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FEC6A" w14:textId="77777777" w:rsidR="00750D64" w:rsidRPr="003E31EB" w:rsidRDefault="00750D64" w:rsidP="003E31EB">
      <w:pPr>
        <w:spacing w:after="0" w:line="240" w:lineRule="auto"/>
        <w:rPr>
          <w:rFonts w:ascii="Garamond" w:eastAsia="Times New Roman" w:hAnsi="Garamond" w:cs="Times New Roman"/>
          <w:sz w:val="26"/>
          <w:szCs w:val="26"/>
          <w:lang w:val="es-ES" w:eastAsia="es-ES_tradnl"/>
        </w:rPr>
      </w:pPr>
      <w:r w:rsidRPr="003E31EB">
        <w:rPr>
          <w:rFonts w:ascii="Garamond" w:eastAsia="Times New Roman" w:hAnsi="Garamond" w:cs="Times New Roman"/>
          <w:noProof/>
          <w:sz w:val="26"/>
          <w:szCs w:val="26"/>
          <w:lang w:val="es-ES"/>
        </w:rPr>
        <w:drawing>
          <wp:inline distT="0" distB="0" distL="0" distR="0" wp14:anchorId="7D92B289" wp14:editId="7FD82DD9">
            <wp:extent cx="1828800" cy="139540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01 at 2.44.01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95407"/>
                    </a:xfrm>
                    <a:prstGeom prst="rect">
                      <a:avLst/>
                    </a:prstGeom>
                  </pic:spPr>
                </pic:pic>
              </a:graphicData>
            </a:graphic>
          </wp:inline>
        </w:drawing>
      </w:r>
    </w:p>
    <w:p w14:paraId="1ECD0FAC" w14:textId="77777777" w:rsidR="00960613" w:rsidRPr="003E31EB" w:rsidRDefault="00960613" w:rsidP="003E31EB">
      <w:pPr>
        <w:pStyle w:val="Default"/>
        <w:rPr>
          <w:rFonts w:ascii="Garamond" w:eastAsia="Times New Roman" w:hAnsi="Garamond" w:cs="Times New Roman"/>
          <w:sz w:val="26"/>
          <w:szCs w:val="26"/>
          <w:lang w:val="es-ES" w:eastAsia="es-ES_tradnl"/>
        </w:rPr>
      </w:pPr>
    </w:p>
    <w:p w14:paraId="544D10A1" w14:textId="23C0967A" w:rsidR="00F11B18" w:rsidRPr="003E31EB" w:rsidRDefault="00F11B18" w:rsidP="003E31EB">
      <w:pPr>
        <w:spacing w:after="0" w:line="240" w:lineRule="auto"/>
        <w:rPr>
          <w:rFonts w:ascii="Garamond" w:hAnsi="Garamond"/>
          <w:b/>
          <w:bCs/>
          <w:sz w:val="26"/>
          <w:szCs w:val="26"/>
          <w:lang w:val="es-ES" w:eastAsia="es"/>
        </w:rPr>
      </w:pPr>
      <w:r w:rsidRPr="003E31EB">
        <w:rPr>
          <w:rFonts w:ascii="Garamond" w:hAnsi="Garamond"/>
          <w:b/>
          <w:bCs/>
          <w:sz w:val="26"/>
          <w:szCs w:val="26"/>
          <w:lang w:val="es-ES" w:eastAsia="es"/>
        </w:rPr>
        <w:t xml:space="preserve">Pentecostés </w:t>
      </w:r>
      <w:r w:rsidR="006D406C" w:rsidRPr="003E31EB">
        <w:rPr>
          <w:rFonts w:ascii="Garamond" w:hAnsi="Garamond"/>
          <w:b/>
          <w:bCs/>
          <w:sz w:val="26"/>
          <w:szCs w:val="26"/>
          <w:lang w:val="es-ES" w:eastAsia="es"/>
        </w:rPr>
        <w:t>1</w:t>
      </w:r>
      <w:r w:rsidR="003E31EB" w:rsidRPr="003E31EB">
        <w:rPr>
          <w:rFonts w:ascii="Garamond" w:hAnsi="Garamond"/>
          <w:b/>
          <w:bCs/>
          <w:sz w:val="26"/>
          <w:szCs w:val="26"/>
          <w:lang w:val="es-ES" w:eastAsia="es"/>
        </w:rPr>
        <w:t>9</w:t>
      </w:r>
    </w:p>
    <w:p w14:paraId="367C563F" w14:textId="77777777" w:rsidR="003E31EB" w:rsidRDefault="00F11B18" w:rsidP="003E31EB">
      <w:pPr>
        <w:spacing w:after="0" w:line="240" w:lineRule="auto"/>
        <w:rPr>
          <w:rFonts w:ascii="Garamond" w:hAnsi="Garamond"/>
          <w:b/>
          <w:bCs/>
          <w:sz w:val="26"/>
          <w:szCs w:val="26"/>
          <w:lang w:val="es-ES" w:eastAsia="es"/>
        </w:rPr>
      </w:pPr>
      <w:r w:rsidRPr="003E31EB">
        <w:rPr>
          <w:rFonts w:ascii="Garamond" w:hAnsi="Garamond"/>
          <w:b/>
          <w:bCs/>
          <w:sz w:val="26"/>
          <w:szCs w:val="26"/>
          <w:lang w:val="es-ES" w:eastAsia="es"/>
        </w:rPr>
        <w:t xml:space="preserve">Propio </w:t>
      </w:r>
      <w:r w:rsidR="00C70858" w:rsidRPr="003E31EB">
        <w:rPr>
          <w:rFonts w:ascii="Garamond" w:hAnsi="Garamond"/>
          <w:b/>
          <w:bCs/>
          <w:sz w:val="26"/>
          <w:szCs w:val="26"/>
          <w:lang w:val="es-ES" w:eastAsia="es"/>
        </w:rPr>
        <w:t>2</w:t>
      </w:r>
      <w:r w:rsidR="003E31EB" w:rsidRPr="003E31EB">
        <w:rPr>
          <w:rFonts w:ascii="Garamond" w:hAnsi="Garamond"/>
          <w:b/>
          <w:bCs/>
          <w:sz w:val="26"/>
          <w:szCs w:val="26"/>
          <w:lang w:val="es-ES" w:eastAsia="es"/>
        </w:rPr>
        <w:t>3</w:t>
      </w:r>
      <w:r w:rsidR="00E47AF0" w:rsidRPr="003E31EB">
        <w:rPr>
          <w:rFonts w:ascii="Garamond" w:hAnsi="Garamond"/>
          <w:b/>
          <w:bCs/>
          <w:sz w:val="26"/>
          <w:szCs w:val="26"/>
          <w:lang w:val="es-ES" w:eastAsia="es"/>
        </w:rPr>
        <w:t xml:space="preserve"> </w:t>
      </w:r>
      <w:r w:rsidR="0034345D" w:rsidRPr="003E31EB">
        <w:rPr>
          <w:rFonts w:ascii="Garamond" w:hAnsi="Garamond"/>
          <w:b/>
          <w:bCs/>
          <w:sz w:val="26"/>
          <w:szCs w:val="26"/>
          <w:lang w:val="es-ES" w:eastAsia="es"/>
        </w:rPr>
        <w:t>(A)</w:t>
      </w:r>
    </w:p>
    <w:p w14:paraId="3D9494DD" w14:textId="5BB47F16" w:rsidR="006A076A" w:rsidRPr="003E31EB" w:rsidRDefault="003E31EB" w:rsidP="003E31EB">
      <w:pPr>
        <w:spacing w:after="0" w:line="240" w:lineRule="auto"/>
        <w:rPr>
          <w:rFonts w:ascii="Garamond" w:hAnsi="Garamond"/>
          <w:b/>
          <w:bCs/>
          <w:sz w:val="26"/>
          <w:szCs w:val="26"/>
          <w:lang w:val="es-ES" w:eastAsia="es"/>
        </w:rPr>
      </w:pPr>
      <w:r w:rsidRPr="003E31EB">
        <w:rPr>
          <w:rFonts w:ascii="Garamond" w:hAnsi="Garamond"/>
          <w:b/>
          <w:bCs/>
          <w:sz w:val="26"/>
          <w:szCs w:val="26"/>
          <w:lang w:val="es-ES" w:eastAsia="es"/>
        </w:rPr>
        <w:t>11</w:t>
      </w:r>
      <w:r w:rsidR="006D406C" w:rsidRPr="003E31EB">
        <w:rPr>
          <w:rFonts w:ascii="Garamond" w:hAnsi="Garamond"/>
          <w:b/>
          <w:bCs/>
          <w:sz w:val="26"/>
          <w:szCs w:val="26"/>
          <w:lang w:val="es-ES" w:eastAsia="es"/>
        </w:rPr>
        <w:t xml:space="preserve"> </w:t>
      </w:r>
      <w:r w:rsidR="00656937" w:rsidRPr="003E31EB">
        <w:rPr>
          <w:rFonts w:ascii="Garamond" w:hAnsi="Garamond"/>
          <w:b/>
          <w:bCs/>
          <w:sz w:val="26"/>
          <w:szCs w:val="26"/>
          <w:lang w:val="es-ES" w:eastAsia="es"/>
        </w:rPr>
        <w:t xml:space="preserve">de </w:t>
      </w:r>
      <w:r w:rsidR="007C1333" w:rsidRPr="003E31EB">
        <w:rPr>
          <w:rFonts w:ascii="Garamond" w:hAnsi="Garamond"/>
          <w:b/>
          <w:bCs/>
          <w:sz w:val="26"/>
          <w:szCs w:val="26"/>
          <w:lang w:val="es-ES" w:eastAsia="es"/>
        </w:rPr>
        <w:t>octubre</w:t>
      </w:r>
      <w:r w:rsidR="00656937" w:rsidRPr="003E31EB">
        <w:rPr>
          <w:rFonts w:ascii="Garamond" w:hAnsi="Garamond"/>
          <w:b/>
          <w:bCs/>
          <w:sz w:val="26"/>
          <w:szCs w:val="26"/>
          <w:lang w:val="es-ES" w:eastAsia="es"/>
        </w:rPr>
        <w:t xml:space="preserve"> de 2020</w:t>
      </w:r>
    </w:p>
    <w:p w14:paraId="5E1147E5" w14:textId="77777777" w:rsidR="006A076A" w:rsidRPr="003E31EB" w:rsidRDefault="006A076A" w:rsidP="003E31EB">
      <w:pPr>
        <w:spacing w:after="0" w:line="240" w:lineRule="auto"/>
        <w:rPr>
          <w:rFonts w:ascii="Garamond" w:hAnsi="Garamond"/>
          <w:b/>
          <w:bCs/>
          <w:sz w:val="26"/>
          <w:szCs w:val="26"/>
          <w:lang w:val="es-ES" w:eastAsia="es"/>
        </w:rPr>
      </w:pPr>
    </w:p>
    <w:p w14:paraId="5DE6E820" w14:textId="77777777" w:rsidR="003E31EB" w:rsidRPr="003E31EB" w:rsidRDefault="00D76AD3" w:rsidP="003E31EB">
      <w:pPr>
        <w:spacing w:after="0"/>
        <w:rPr>
          <w:rFonts w:ascii="Garamond" w:hAnsi="Garamond"/>
          <w:sz w:val="26"/>
          <w:szCs w:val="26"/>
        </w:rPr>
      </w:pPr>
      <w:r w:rsidRPr="003E31EB">
        <w:rPr>
          <w:rFonts w:ascii="Garamond" w:hAnsi="Garamond"/>
          <w:b/>
          <w:bCs/>
          <w:sz w:val="26"/>
          <w:szCs w:val="26"/>
          <w:lang w:val="en-US" w:eastAsia="es"/>
        </w:rPr>
        <w:t xml:space="preserve">RCL: </w:t>
      </w:r>
      <w:r w:rsidR="003E31EB" w:rsidRPr="003E31EB">
        <w:rPr>
          <w:rFonts w:ascii="Garamond" w:eastAsia="Times New Roman" w:hAnsi="Garamond"/>
          <w:b/>
          <w:sz w:val="26"/>
          <w:szCs w:val="26"/>
          <w:lang w:val="es-ES" w:eastAsia="es"/>
        </w:rPr>
        <w:t>Éxodo 32: 1-14; Salmo 106: 1-6, 19-23; Filipenses 4: 1-9; Mateo 22: 1-14</w:t>
      </w:r>
      <w:r w:rsidR="003E31EB" w:rsidRPr="003E31EB">
        <w:rPr>
          <w:rFonts w:ascii="Garamond" w:eastAsia="Times New Roman" w:hAnsi="Garamond"/>
          <w:b/>
          <w:sz w:val="26"/>
          <w:szCs w:val="26"/>
          <w:lang w:val="es-ES" w:eastAsia="es"/>
        </w:rPr>
        <w:br/>
      </w:r>
      <w:r w:rsidR="00E47AF0" w:rsidRPr="003E31EB">
        <w:rPr>
          <w:rFonts w:ascii="Garamond" w:eastAsia="Times New Roman" w:hAnsi="Garamond"/>
          <w:b/>
          <w:bCs/>
          <w:sz w:val="26"/>
          <w:szCs w:val="26"/>
          <w:lang w:val="es-ES" w:eastAsia="es"/>
        </w:rPr>
        <w:br/>
      </w:r>
      <w:r w:rsidR="003E31EB" w:rsidRPr="003E31EB">
        <w:rPr>
          <w:rFonts w:ascii="Garamond" w:eastAsia="Times New Roman" w:hAnsi="Garamond"/>
          <w:b/>
          <w:sz w:val="26"/>
          <w:szCs w:val="26"/>
          <w:lang w:val="es-ES" w:eastAsia="es"/>
        </w:rPr>
        <w:t>Éxodo 32: 1-14</w:t>
      </w:r>
      <w:r w:rsidR="003E31EB" w:rsidRPr="003E31EB">
        <w:rPr>
          <w:rFonts w:ascii="Garamond" w:eastAsia="Times New Roman" w:hAnsi="Garamond"/>
          <w:b/>
          <w:sz w:val="26"/>
          <w:szCs w:val="26"/>
          <w:lang w:val="es-ES" w:eastAsia="es"/>
        </w:rPr>
        <w:br/>
      </w:r>
      <w:r w:rsidR="003E31EB" w:rsidRPr="003E31EB">
        <w:rPr>
          <w:rFonts w:ascii="Garamond" w:eastAsia="Times New Roman" w:hAnsi="Garamond"/>
          <w:sz w:val="26"/>
          <w:szCs w:val="26"/>
          <w:lang w:val="es-ES" w:eastAsia="es"/>
        </w:rPr>
        <w:t>Esta es una historia de memoria y falta de memoria. Los israelitas se impacientan esperando que Moisés baje de la montaña, por lo que se quejan a Aarón. Están listos para salir de la montaña y pedirle a Aarón que lo haga realidad. Recuerdan lo suficiente para saber que necesitan un dios que los guíe, pero no lo suficiente para recordar al SEÑOR. Aarón neciamente les hace caso, recoge oro de entre ellos y hace un becerro con él. Luego proclama una fiesta del SEÑOR, pero ellos aceptan el día como una fiesta al nuevo dios, el becerro.</w:t>
      </w:r>
      <w:r w:rsidR="003E31EB" w:rsidRPr="003E31EB">
        <w:rPr>
          <w:rFonts w:ascii="Garamond" w:eastAsia="Times New Roman" w:hAnsi="Garamond"/>
          <w:sz w:val="26"/>
          <w:szCs w:val="26"/>
          <w:lang w:val="es-ES" w:eastAsia="es"/>
        </w:rPr>
        <w:br/>
      </w:r>
    </w:p>
    <w:p w14:paraId="7E63F7F3" w14:textId="67600851" w:rsidR="003E31EB" w:rsidRDefault="003E31EB" w:rsidP="003E31EB">
      <w:pPr>
        <w:spacing w:after="0"/>
        <w:rPr>
          <w:rFonts w:ascii="Garamond" w:eastAsia="Times New Roman" w:hAnsi="Garamond"/>
          <w:sz w:val="26"/>
          <w:szCs w:val="26"/>
          <w:lang w:val="es-ES" w:eastAsia="es"/>
        </w:rPr>
      </w:pPr>
      <w:r w:rsidRPr="003E31EB">
        <w:rPr>
          <w:rFonts w:ascii="Garamond" w:eastAsia="Times New Roman" w:hAnsi="Garamond"/>
          <w:sz w:val="26"/>
          <w:szCs w:val="26"/>
          <w:lang w:val="es-ES" w:eastAsia="es"/>
        </w:rPr>
        <w:t xml:space="preserve">El SEÑOR Dios ve todo esto, se enoja y le dice a Moisés </w:t>
      </w:r>
      <w:proofErr w:type="gramStart"/>
      <w:r w:rsidRPr="003E31EB">
        <w:rPr>
          <w:rFonts w:ascii="Garamond" w:eastAsia="Times New Roman" w:hAnsi="Garamond"/>
          <w:sz w:val="26"/>
          <w:szCs w:val="26"/>
          <w:lang w:val="es-ES" w:eastAsia="es"/>
        </w:rPr>
        <w:t>que</w:t>
      </w:r>
      <w:proofErr w:type="gramEnd"/>
      <w:r w:rsidRPr="003E31EB">
        <w:rPr>
          <w:rFonts w:ascii="Garamond" w:eastAsia="Times New Roman" w:hAnsi="Garamond"/>
          <w:sz w:val="26"/>
          <w:szCs w:val="26"/>
          <w:lang w:val="es-ES" w:eastAsia="es"/>
        </w:rPr>
        <w:t xml:space="preserve"> aunque Dios destruirá al pueblo, la promesa que le hizo a Abraham se cumplirá en él. Moisés le recuerda al SEÑOR su misericordia y su promesa, y agrega, en buena medida, “¿Qué pensarán los egipcios?” Entonces, Dios recuerda y cambia de opinión.</w:t>
      </w:r>
      <w:r w:rsidRPr="003E31EB">
        <w:rPr>
          <w:rFonts w:ascii="Garamond" w:eastAsia="Times New Roman" w:hAnsi="Garamond"/>
          <w:sz w:val="26"/>
          <w:szCs w:val="26"/>
          <w:lang w:val="es-ES" w:eastAsia="es"/>
        </w:rPr>
        <w:br/>
      </w:r>
      <w:r w:rsidRPr="003E31EB">
        <w:rPr>
          <w:rFonts w:ascii="Garamond" w:eastAsia="Times New Roman" w:hAnsi="Garamond"/>
          <w:sz w:val="26"/>
          <w:szCs w:val="26"/>
          <w:lang w:val="es-ES" w:eastAsia="es"/>
        </w:rPr>
        <w:br/>
        <w:t>Esta es una de varias historias en las Escrituras hebreas donde el argumento de una persona fiel lleva a Dios a cambiar de opinión acerca de la destrucción de un pueblo. Discutir con Dios en las Escrituras puede darnos la garantía de hacer lo mismo en nuestras propias vidas. Sin embargo, la noción de que Dios cambia, de opinión o de cualquier otra forma, es un desafío a la idea grecorromana de que Dios es inmutable. ¡Se ha derramado mucha tinta científica tratando de reconciliar estas cosas!</w:t>
      </w:r>
    </w:p>
    <w:p w14:paraId="6A2C06E8" w14:textId="77777777" w:rsidR="003E31EB" w:rsidRPr="003E31EB" w:rsidRDefault="003E31EB" w:rsidP="003E31EB">
      <w:pPr>
        <w:spacing w:after="0"/>
        <w:rPr>
          <w:rFonts w:ascii="Garamond" w:hAnsi="Garamond"/>
          <w:sz w:val="26"/>
          <w:szCs w:val="26"/>
        </w:rPr>
      </w:pPr>
    </w:p>
    <w:p w14:paraId="5C2C2DCC" w14:textId="77777777" w:rsidR="003E31EB" w:rsidRPr="003E31EB" w:rsidRDefault="003E31EB" w:rsidP="003E31EB">
      <w:pPr>
        <w:numPr>
          <w:ilvl w:val="0"/>
          <w:numId w:val="31"/>
        </w:numPr>
        <w:suppressAutoHyphens/>
        <w:autoSpaceDN w:val="0"/>
        <w:spacing w:after="0"/>
        <w:textAlignment w:val="baseline"/>
        <w:rPr>
          <w:rFonts w:ascii="Garamond" w:hAnsi="Garamond"/>
          <w:sz w:val="26"/>
          <w:szCs w:val="26"/>
        </w:rPr>
      </w:pPr>
      <w:r w:rsidRPr="003E31EB">
        <w:rPr>
          <w:rFonts w:ascii="Garamond" w:eastAsia="Times New Roman" w:hAnsi="Garamond"/>
          <w:sz w:val="26"/>
          <w:szCs w:val="26"/>
          <w:lang w:val="es-ES" w:eastAsia="es"/>
        </w:rPr>
        <w:t>¿Cómo ve el papel de la memoria en la vida de fe?</w:t>
      </w:r>
    </w:p>
    <w:p w14:paraId="25E5C327" w14:textId="77777777" w:rsidR="003E31EB" w:rsidRPr="003E31EB" w:rsidRDefault="003E31EB" w:rsidP="003E31EB">
      <w:pPr>
        <w:numPr>
          <w:ilvl w:val="0"/>
          <w:numId w:val="31"/>
        </w:numPr>
        <w:suppressAutoHyphens/>
        <w:autoSpaceDN w:val="0"/>
        <w:spacing w:after="0"/>
        <w:textAlignment w:val="baseline"/>
        <w:rPr>
          <w:rFonts w:ascii="Garamond" w:hAnsi="Garamond"/>
          <w:sz w:val="26"/>
          <w:szCs w:val="26"/>
        </w:rPr>
      </w:pPr>
      <w:r w:rsidRPr="003E31EB">
        <w:rPr>
          <w:rFonts w:ascii="Garamond" w:eastAsia="Times New Roman" w:hAnsi="Garamond"/>
          <w:sz w:val="26"/>
          <w:szCs w:val="26"/>
          <w:lang w:val="es-ES" w:eastAsia="es"/>
        </w:rPr>
        <w:t>¿Discute con Dios? ¿Qué hace en la oración cuando está enojado?</w:t>
      </w:r>
    </w:p>
    <w:p w14:paraId="7A7C730D" w14:textId="77777777" w:rsidR="003E31EB" w:rsidRPr="003E31EB" w:rsidRDefault="003E31EB" w:rsidP="003E31EB">
      <w:pPr>
        <w:numPr>
          <w:ilvl w:val="0"/>
          <w:numId w:val="31"/>
        </w:numPr>
        <w:suppressAutoHyphens/>
        <w:autoSpaceDN w:val="0"/>
        <w:spacing w:after="0"/>
        <w:textAlignment w:val="baseline"/>
        <w:rPr>
          <w:rFonts w:ascii="Garamond" w:hAnsi="Garamond"/>
          <w:sz w:val="26"/>
          <w:szCs w:val="26"/>
        </w:rPr>
      </w:pPr>
      <w:r w:rsidRPr="003E31EB">
        <w:rPr>
          <w:rFonts w:ascii="Garamond" w:eastAsia="Times New Roman" w:hAnsi="Garamond"/>
          <w:sz w:val="26"/>
          <w:szCs w:val="26"/>
          <w:lang w:val="es-ES" w:eastAsia="es"/>
        </w:rPr>
        <w:t>¿Cómo encaja la idea de la inmutabilidad divina con su teología personal?</w:t>
      </w:r>
      <w:r w:rsidRPr="003E31EB">
        <w:rPr>
          <w:rFonts w:ascii="Garamond" w:eastAsia="Times New Roman" w:hAnsi="Garamond"/>
          <w:sz w:val="26"/>
          <w:szCs w:val="26"/>
          <w:lang w:val="es-ES" w:eastAsia="es"/>
        </w:rPr>
        <w:br/>
      </w:r>
    </w:p>
    <w:p w14:paraId="1356A94B" w14:textId="77777777" w:rsidR="003E31EB" w:rsidRPr="003E31EB" w:rsidRDefault="003E31EB" w:rsidP="003E31EB">
      <w:pPr>
        <w:spacing w:after="0"/>
        <w:rPr>
          <w:rFonts w:ascii="Garamond" w:hAnsi="Garamond"/>
          <w:sz w:val="26"/>
          <w:szCs w:val="26"/>
        </w:rPr>
      </w:pPr>
      <w:r w:rsidRPr="003E31EB">
        <w:rPr>
          <w:rFonts w:ascii="Garamond" w:eastAsia="Times New Roman" w:hAnsi="Garamond"/>
          <w:b/>
          <w:sz w:val="26"/>
          <w:szCs w:val="26"/>
          <w:lang w:val="es-ES" w:eastAsia="es"/>
        </w:rPr>
        <w:t>Salmo 106: 1-6, 19-23</w:t>
      </w:r>
      <w:r w:rsidRPr="003E31EB">
        <w:rPr>
          <w:rFonts w:ascii="Garamond" w:eastAsia="Times New Roman" w:hAnsi="Garamond"/>
          <w:sz w:val="26"/>
          <w:szCs w:val="26"/>
          <w:lang w:val="es-ES" w:eastAsia="es"/>
        </w:rPr>
        <w:br/>
        <w:t xml:space="preserve">Este salmo comienza con un verso de acción de gracias por la bondad de Dios y se traslada al recuerdo del favor hecho por Dios a Israel en el pasado y una bendición para los justos. Los versículos cuarto y quinto piden al Señor que recuerde al salmista, que representa al pueblo, como Dios recuerda al antiguo pueblo de Israel, para que vean prosperidad, se regocijen y participen de la gloria del pueblo de Dios en el presente. </w:t>
      </w:r>
    </w:p>
    <w:p w14:paraId="7EA9678D" w14:textId="77777777" w:rsidR="003E31EB" w:rsidRPr="003E31EB" w:rsidRDefault="003E31EB" w:rsidP="003E31EB">
      <w:pPr>
        <w:spacing w:after="0"/>
        <w:rPr>
          <w:rFonts w:ascii="Garamond" w:hAnsi="Garamond"/>
          <w:sz w:val="26"/>
          <w:szCs w:val="26"/>
          <w:lang w:val="es"/>
        </w:rPr>
      </w:pPr>
    </w:p>
    <w:p w14:paraId="00C54090" w14:textId="6B39385B" w:rsidR="003E31EB" w:rsidRDefault="003E31EB" w:rsidP="003E31EB">
      <w:pPr>
        <w:spacing w:after="0"/>
        <w:rPr>
          <w:rFonts w:ascii="Garamond" w:eastAsia="Times New Roman" w:hAnsi="Garamond"/>
          <w:sz w:val="26"/>
          <w:szCs w:val="26"/>
          <w:lang w:val="es-ES" w:eastAsia="es"/>
        </w:rPr>
      </w:pPr>
      <w:r w:rsidRPr="003E31EB">
        <w:rPr>
          <w:rFonts w:ascii="Garamond" w:eastAsia="Times New Roman" w:hAnsi="Garamond"/>
          <w:sz w:val="26"/>
          <w:szCs w:val="26"/>
          <w:lang w:val="es-ES" w:eastAsia="es"/>
        </w:rPr>
        <w:lastRenderedPageBreak/>
        <w:t>El sexto versículo es una bisagra en la que aprendemos por qué el salmista necesita que Dios los recuerde: el pueblo ha pecado como lo hicieron sus antepasados</w:t>
      </w:r>
      <w:r>
        <w:rPr>
          <w:rFonts w:ascii="Garamond" w:eastAsia="Times New Roman" w:hAnsi="Garamond"/>
          <w:sz w:val="26"/>
          <w:szCs w:val="26"/>
          <w:lang w:val="es-ES" w:eastAsia="es"/>
        </w:rPr>
        <w:t xml:space="preserve"> </w:t>
      </w:r>
      <w:r w:rsidRPr="003E31EB">
        <w:rPr>
          <w:rFonts w:ascii="Garamond" w:eastAsia="Times New Roman" w:hAnsi="Garamond"/>
          <w:sz w:val="26"/>
          <w:szCs w:val="26"/>
          <w:lang w:val="es-ES" w:eastAsia="es"/>
        </w:rPr>
        <w:t>en el desierto. Los versículos 19-23 relatan la historia que hemos oído en la primera lectura de hoy. Moisés intercedió por el pueblo después de su infidelidad y Dios no los destruyó por ello.</w:t>
      </w:r>
    </w:p>
    <w:p w14:paraId="08D4FBB9" w14:textId="77777777" w:rsidR="003E31EB" w:rsidRDefault="003E31EB" w:rsidP="003E31EB">
      <w:pPr>
        <w:spacing w:after="0"/>
        <w:rPr>
          <w:rFonts w:ascii="Garamond" w:eastAsia="Times New Roman" w:hAnsi="Garamond"/>
          <w:sz w:val="26"/>
          <w:szCs w:val="26"/>
          <w:lang w:val="es-ES" w:eastAsia="es"/>
        </w:rPr>
      </w:pPr>
    </w:p>
    <w:p w14:paraId="43F68D19" w14:textId="2A4A8B76" w:rsidR="003E31EB" w:rsidRDefault="003E31EB" w:rsidP="003E31EB">
      <w:pPr>
        <w:spacing w:after="0"/>
        <w:rPr>
          <w:rFonts w:ascii="Garamond" w:eastAsia="Times New Roman" w:hAnsi="Garamond"/>
          <w:sz w:val="26"/>
          <w:szCs w:val="26"/>
          <w:lang w:val="es-ES" w:eastAsia="es"/>
        </w:rPr>
      </w:pPr>
      <w:r w:rsidRPr="003E31EB">
        <w:rPr>
          <w:rFonts w:ascii="Garamond" w:eastAsia="Times New Roman" w:hAnsi="Garamond"/>
          <w:sz w:val="26"/>
          <w:szCs w:val="26"/>
          <w:lang w:val="es-ES" w:eastAsia="es"/>
        </w:rPr>
        <w:t xml:space="preserve">Todo este salmo es una especie de </w:t>
      </w:r>
      <w:r w:rsidRPr="003E31EB">
        <w:rPr>
          <w:rFonts w:ascii="Garamond" w:eastAsia="Times New Roman" w:hAnsi="Garamond"/>
          <w:i/>
          <w:sz w:val="26"/>
          <w:szCs w:val="26"/>
          <w:lang w:val="es-ES" w:eastAsia="es"/>
        </w:rPr>
        <w:t>anamnesis</w:t>
      </w:r>
      <w:r w:rsidRPr="003E31EB">
        <w:rPr>
          <w:rFonts w:ascii="Garamond" w:eastAsia="Times New Roman" w:hAnsi="Garamond"/>
          <w:sz w:val="26"/>
          <w:szCs w:val="26"/>
          <w:lang w:val="es-ES" w:eastAsia="es"/>
        </w:rPr>
        <w:t>: el salmista recuerda y vuelve a hacer realidad en este tiempo lo que sucedió en aquel tiempo antiguo. El salmista está en el lugar de Moisés, intercediendo por el pueblo. La esperanza es que Dios, que es misericordioso, perdone el presente pecado del pueblo.</w:t>
      </w:r>
    </w:p>
    <w:p w14:paraId="65CA7C2C" w14:textId="77777777" w:rsidR="003E31EB" w:rsidRPr="003E31EB" w:rsidRDefault="003E31EB" w:rsidP="003E31EB">
      <w:pPr>
        <w:spacing w:after="0"/>
        <w:rPr>
          <w:rFonts w:ascii="Garamond" w:hAnsi="Garamond"/>
          <w:sz w:val="26"/>
          <w:szCs w:val="26"/>
        </w:rPr>
      </w:pPr>
    </w:p>
    <w:p w14:paraId="648FE21B" w14:textId="77777777" w:rsidR="003E31EB" w:rsidRPr="003E31EB" w:rsidRDefault="003E31EB" w:rsidP="003E31EB">
      <w:pPr>
        <w:numPr>
          <w:ilvl w:val="0"/>
          <w:numId w:val="32"/>
        </w:numPr>
        <w:suppressAutoHyphens/>
        <w:autoSpaceDN w:val="0"/>
        <w:spacing w:after="0"/>
        <w:textAlignment w:val="baseline"/>
        <w:rPr>
          <w:rFonts w:ascii="Garamond" w:hAnsi="Garamond"/>
          <w:sz w:val="26"/>
          <w:szCs w:val="26"/>
        </w:rPr>
      </w:pPr>
      <w:r w:rsidRPr="003E31EB">
        <w:rPr>
          <w:rFonts w:ascii="Garamond" w:eastAsia="Times New Roman" w:hAnsi="Garamond"/>
          <w:sz w:val="26"/>
          <w:szCs w:val="26"/>
          <w:lang w:val="es-ES" w:eastAsia="es"/>
        </w:rPr>
        <w:t>¿Cuáles son los “hechos poderosos del Señor” que contaría si este salmo fuera suyo?</w:t>
      </w:r>
    </w:p>
    <w:p w14:paraId="7EE20078" w14:textId="77777777" w:rsidR="003E31EB" w:rsidRPr="003E31EB" w:rsidRDefault="003E31EB" w:rsidP="003E31EB">
      <w:pPr>
        <w:numPr>
          <w:ilvl w:val="0"/>
          <w:numId w:val="32"/>
        </w:numPr>
        <w:suppressAutoHyphens/>
        <w:autoSpaceDN w:val="0"/>
        <w:spacing w:after="0"/>
        <w:textAlignment w:val="baseline"/>
        <w:rPr>
          <w:rFonts w:ascii="Garamond" w:hAnsi="Garamond"/>
          <w:sz w:val="26"/>
          <w:szCs w:val="26"/>
        </w:rPr>
      </w:pPr>
      <w:r w:rsidRPr="003E31EB">
        <w:rPr>
          <w:rFonts w:ascii="Garamond" w:eastAsia="Times New Roman" w:hAnsi="Garamond"/>
          <w:sz w:val="26"/>
          <w:szCs w:val="26"/>
          <w:lang w:val="es-ES" w:eastAsia="es"/>
        </w:rPr>
        <w:t>¿Qué ídolos desafían el reino de Dios hoy?</w:t>
      </w:r>
    </w:p>
    <w:p w14:paraId="3F38F38E" w14:textId="77777777" w:rsidR="003E31EB" w:rsidRPr="003E31EB" w:rsidRDefault="003E31EB" w:rsidP="003E31EB">
      <w:pPr>
        <w:numPr>
          <w:ilvl w:val="0"/>
          <w:numId w:val="32"/>
        </w:numPr>
        <w:suppressAutoHyphens/>
        <w:autoSpaceDN w:val="0"/>
        <w:spacing w:after="0"/>
        <w:textAlignment w:val="baseline"/>
        <w:rPr>
          <w:rFonts w:ascii="Garamond" w:hAnsi="Garamond"/>
          <w:sz w:val="26"/>
          <w:szCs w:val="26"/>
        </w:rPr>
      </w:pPr>
      <w:r w:rsidRPr="003E31EB">
        <w:rPr>
          <w:rFonts w:ascii="Garamond" w:eastAsia="Times New Roman" w:hAnsi="Garamond"/>
          <w:sz w:val="26"/>
          <w:szCs w:val="26"/>
          <w:lang w:val="es-ES" w:eastAsia="es"/>
        </w:rPr>
        <w:t>¿En qué se parece este acto de anamnesis al de la Gran Acción de Gracias en la Eucaristía?</w:t>
      </w:r>
      <w:r w:rsidRPr="003E31EB">
        <w:rPr>
          <w:rFonts w:ascii="Garamond" w:eastAsia="Times New Roman" w:hAnsi="Garamond"/>
          <w:sz w:val="26"/>
          <w:szCs w:val="26"/>
          <w:lang w:val="es-ES" w:eastAsia="es"/>
        </w:rPr>
        <w:br/>
      </w:r>
    </w:p>
    <w:p w14:paraId="293255AA" w14:textId="77777777" w:rsidR="003E31EB" w:rsidRDefault="003E31EB" w:rsidP="003E31EB">
      <w:pPr>
        <w:spacing w:after="0"/>
        <w:rPr>
          <w:rFonts w:ascii="Garamond" w:hAnsi="Garamond"/>
          <w:sz w:val="26"/>
          <w:szCs w:val="26"/>
        </w:rPr>
      </w:pPr>
      <w:r w:rsidRPr="003E31EB">
        <w:rPr>
          <w:rFonts w:ascii="Garamond" w:eastAsia="Times New Roman" w:hAnsi="Garamond"/>
          <w:b/>
          <w:sz w:val="26"/>
          <w:szCs w:val="26"/>
          <w:lang w:val="es-ES" w:eastAsia="es"/>
        </w:rPr>
        <w:t>Filipenses 4: 1-9</w:t>
      </w:r>
      <w:r w:rsidRPr="003E31EB">
        <w:rPr>
          <w:rFonts w:ascii="Garamond" w:eastAsia="Times New Roman" w:hAnsi="Garamond"/>
          <w:sz w:val="26"/>
          <w:szCs w:val="26"/>
          <w:lang w:val="es-ES" w:eastAsia="es"/>
        </w:rPr>
        <w:br/>
        <w:t xml:space="preserve">Esta sección de la carta a los filipenses viene justo después de que Pablo dijera que considera todo lo que alguna vez tuvo, como basura en comparación con la vida en Cristo. Ese es el contexto inmediato para “mantente firme de esta manera”, es decir, sigue el ejemplo de Pablo. La sección es </w:t>
      </w:r>
      <w:proofErr w:type="gramStart"/>
      <w:r w:rsidRPr="003E31EB">
        <w:rPr>
          <w:rFonts w:ascii="Garamond" w:eastAsia="Times New Roman" w:hAnsi="Garamond"/>
          <w:sz w:val="26"/>
          <w:szCs w:val="26"/>
          <w:lang w:val="es-ES" w:eastAsia="es"/>
        </w:rPr>
        <w:t>una exhortación a vivir</w:t>
      </w:r>
      <w:proofErr w:type="gramEnd"/>
      <w:r w:rsidRPr="003E31EB">
        <w:rPr>
          <w:rFonts w:ascii="Garamond" w:eastAsia="Times New Roman" w:hAnsi="Garamond"/>
          <w:sz w:val="26"/>
          <w:szCs w:val="26"/>
          <w:lang w:val="es-ES" w:eastAsia="es"/>
        </w:rPr>
        <w:t xml:space="preserve"> en la paz de Dios.</w:t>
      </w:r>
    </w:p>
    <w:p w14:paraId="112F6B38" w14:textId="77777777" w:rsidR="003E31EB" w:rsidRDefault="003E31EB" w:rsidP="003E31EB">
      <w:pPr>
        <w:spacing w:after="0"/>
        <w:rPr>
          <w:rFonts w:ascii="Garamond" w:hAnsi="Garamond"/>
          <w:sz w:val="26"/>
          <w:szCs w:val="26"/>
        </w:rPr>
      </w:pPr>
    </w:p>
    <w:p w14:paraId="33084F4A" w14:textId="0B0D1D73" w:rsidR="003E31EB" w:rsidRPr="003E31EB" w:rsidRDefault="003E31EB" w:rsidP="003E31EB">
      <w:pPr>
        <w:spacing w:after="0"/>
        <w:rPr>
          <w:rFonts w:ascii="Garamond" w:hAnsi="Garamond"/>
          <w:sz w:val="26"/>
          <w:szCs w:val="26"/>
        </w:rPr>
      </w:pPr>
      <w:r w:rsidRPr="003E31EB">
        <w:rPr>
          <w:rFonts w:ascii="Garamond" w:eastAsia="Times New Roman" w:hAnsi="Garamond"/>
          <w:sz w:val="26"/>
          <w:szCs w:val="26"/>
          <w:lang w:val="es-ES" w:eastAsia="es"/>
        </w:rPr>
        <w:t xml:space="preserve">A partir de los versículos segundo y tercero, parece que hay alguna discordia en la comunidad y que puede ser necesaria la mediación entre dos de las líderes, </w:t>
      </w:r>
      <w:proofErr w:type="spellStart"/>
      <w:r w:rsidRPr="003E31EB">
        <w:rPr>
          <w:rFonts w:ascii="Garamond" w:eastAsia="Times New Roman" w:hAnsi="Garamond"/>
          <w:sz w:val="26"/>
          <w:szCs w:val="26"/>
          <w:lang w:val="es-ES" w:eastAsia="es"/>
        </w:rPr>
        <w:t>Evodia</w:t>
      </w:r>
      <w:proofErr w:type="spellEnd"/>
      <w:r w:rsidRPr="003E31EB">
        <w:rPr>
          <w:rFonts w:ascii="Garamond" w:eastAsia="Times New Roman" w:hAnsi="Garamond"/>
          <w:sz w:val="26"/>
          <w:szCs w:val="26"/>
          <w:lang w:val="es-ES" w:eastAsia="es"/>
        </w:rPr>
        <w:t xml:space="preserve"> y </w:t>
      </w:r>
      <w:proofErr w:type="spellStart"/>
      <w:r w:rsidRPr="003E31EB">
        <w:rPr>
          <w:rFonts w:ascii="Garamond" w:eastAsia="Times New Roman" w:hAnsi="Garamond"/>
          <w:sz w:val="26"/>
          <w:szCs w:val="26"/>
          <w:lang w:val="es-ES" w:eastAsia="es"/>
        </w:rPr>
        <w:t>Síntique</w:t>
      </w:r>
      <w:proofErr w:type="spellEnd"/>
      <w:r w:rsidRPr="003E31EB">
        <w:rPr>
          <w:rFonts w:ascii="Garamond" w:eastAsia="Times New Roman" w:hAnsi="Garamond"/>
          <w:sz w:val="26"/>
          <w:szCs w:val="26"/>
          <w:lang w:val="es-ES" w:eastAsia="es"/>
        </w:rPr>
        <w:t xml:space="preserve">. Es posible que sea necesario restaurar la paz, no solo disfrutarla. Es interesante que Pablo encomiende a estas dos mujeres a su “fiel compañero”, ya que han trabajado junto a Pablo en la difusión del evangelio. Es evidencia de que las mujeres tenían un lugar importante en la iglesia de </w:t>
      </w:r>
      <w:proofErr w:type="spellStart"/>
      <w:r w:rsidRPr="003E31EB">
        <w:rPr>
          <w:rFonts w:ascii="Garamond" w:eastAsia="Times New Roman" w:hAnsi="Garamond"/>
          <w:sz w:val="26"/>
          <w:szCs w:val="26"/>
          <w:lang w:val="es-ES" w:eastAsia="es"/>
        </w:rPr>
        <w:t>Filipos</w:t>
      </w:r>
      <w:proofErr w:type="spellEnd"/>
      <w:r w:rsidRPr="003E31EB">
        <w:rPr>
          <w:rFonts w:ascii="Garamond" w:eastAsia="Times New Roman" w:hAnsi="Garamond"/>
          <w:sz w:val="26"/>
          <w:szCs w:val="26"/>
          <w:lang w:val="es-ES" w:eastAsia="es"/>
        </w:rPr>
        <w:t xml:space="preserve">, y posiblemente en otros lugares, ya que se las nombra junto con los hombres a quienes Pablo </w:t>
      </w:r>
      <w:proofErr w:type="gramStart"/>
      <w:r w:rsidRPr="003E31EB">
        <w:rPr>
          <w:rFonts w:ascii="Garamond" w:eastAsia="Times New Roman" w:hAnsi="Garamond"/>
          <w:sz w:val="26"/>
          <w:szCs w:val="26"/>
          <w:lang w:val="es-ES" w:eastAsia="es"/>
        </w:rPr>
        <w:t>nombra como</w:t>
      </w:r>
      <w:proofErr w:type="gramEnd"/>
      <w:r w:rsidRPr="003E31EB">
        <w:rPr>
          <w:rFonts w:ascii="Garamond" w:eastAsia="Times New Roman" w:hAnsi="Garamond"/>
          <w:sz w:val="26"/>
          <w:szCs w:val="26"/>
          <w:lang w:val="es-ES" w:eastAsia="es"/>
        </w:rPr>
        <w:t xml:space="preserve"> compañeros de trabajo.</w:t>
      </w:r>
    </w:p>
    <w:p w14:paraId="23290658" w14:textId="77777777" w:rsidR="003E31EB" w:rsidRDefault="003E31EB" w:rsidP="003E31EB">
      <w:pPr>
        <w:spacing w:after="0"/>
        <w:rPr>
          <w:rFonts w:ascii="Garamond" w:eastAsia="Times New Roman" w:hAnsi="Garamond"/>
          <w:sz w:val="26"/>
          <w:szCs w:val="26"/>
          <w:lang w:val="es-ES" w:eastAsia="es"/>
        </w:rPr>
      </w:pPr>
    </w:p>
    <w:p w14:paraId="70497E6D" w14:textId="60D69543" w:rsidR="003E31EB" w:rsidRPr="003E31EB" w:rsidRDefault="003E31EB" w:rsidP="003E31EB">
      <w:pPr>
        <w:spacing w:after="0"/>
        <w:rPr>
          <w:rFonts w:ascii="Garamond" w:hAnsi="Garamond"/>
          <w:sz w:val="26"/>
          <w:szCs w:val="26"/>
        </w:rPr>
      </w:pPr>
      <w:r w:rsidRPr="003E31EB">
        <w:rPr>
          <w:rFonts w:ascii="Garamond" w:eastAsia="Times New Roman" w:hAnsi="Garamond"/>
          <w:sz w:val="26"/>
          <w:szCs w:val="26"/>
          <w:lang w:val="es-ES" w:eastAsia="es"/>
        </w:rPr>
        <w:t>Los versículos 4-9 son instrucciones sobre cómo experimentar a Dios y la paz de Dios en la comunidad. Aquí, Pablo insta a la comunidad, no a los individuos, a regocijarse siempre, a no preocuparse y a orar constantemente para que la paz de Dios descanse sobre ellos. En estos versículos, Pablo vuelve a exhortar a toda la comunidad a vivir en Cristo Jesús, una vida digna del evangelio (y como la de Pablo).</w:t>
      </w:r>
    </w:p>
    <w:p w14:paraId="3D64D6A2" w14:textId="77777777" w:rsidR="003E31EB" w:rsidRDefault="003E31EB" w:rsidP="003E31EB">
      <w:pPr>
        <w:spacing w:after="0"/>
        <w:rPr>
          <w:rFonts w:ascii="Garamond" w:eastAsia="Times New Roman" w:hAnsi="Garamond"/>
          <w:sz w:val="26"/>
          <w:szCs w:val="26"/>
          <w:lang w:val="es-ES" w:eastAsia="es"/>
        </w:rPr>
      </w:pPr>
    </w:p>
    <w:p w14:paraId="54D8B9DC" w14:textId="4E841D4C" w:rsidR="003E31EB" w:rsidRDefault="003E31EB" w:rsidP="003E31EB">
      <w:pPr>
        <w:spacing w:after="0"/>
        <w:rPr>
          <w:rFonts w:ascii="Garamond" w:eastAsia="Times New Roman" w:hAnsi="Garamond"/>
          <w:sz w:val="26"/>
          <w:szCs w:val="26"/>
          <w:lang w:val="es-ES" w:eastAsia="es"/>
        </w:rPr>
      </w:pPr>
      <w:r w:rsidRPr="003E31EB">
        <w:rPr>
          <w:rFonts w:ascii="Garamond" w:eastAsia="Times New Roman" w:hAnsi="Garamond"/>
          <w:sz w:val="26"/>
          <w:szCs w:val="26"/>
          <w:lang w:val="es-ES" w:eastAsia="es"/>
        </w:rPr>
        <w:t>La tensión entre la experiencia individual y comunitaria de la iglesia fue tan real para las primeras comunidades cristianas como lo es hoy en nuestra cultura de individualismo.</w:t>
      </w:r>
    </w:p>
    <w:p w14:paraId="420293E5" w14:textId="77777777" w:rsidR="003E31EB" w:rsidRPr="003E31EB" w:rsidRDefault="003E31EB" w:rsidP="003E31EB">
      <w:pPr>
        <w:spacing w:after="0"/>
        <w:rPr>
          <w:rFonts w:ascii="Garamond" w:hAnsi="Garamond"/>
          <w:sz w:val="26"/>
          <w:szCs w:val="26"/>
        </w:rPr>
      </w:pPr>
    </w:p>
    <w:p w14:paraId="195F0F88" w14:textId="77777777" w:rsidR="003E31EB" w:rsidRPr="003E31EB" w:rsidRDefault="003E31EB" w:rsidP="003E31EB">
      <w:pPr>
        <w:numPr>
          <w:ilvl w:val="0"/>
          <w:numId w:val="33"/>
        </w:numPr>
        <w:suppressAutoHyphens/>
        <w:autoSpaceDN w:val="0"/>
        <w:spacing w:after="0"/>
        <w:textAlignment w:val="baseline"/>
        <w:rPr>
          <w:rFonts w:ascii="Garamond" w:hAnsi="Garamond"/>
          <w:sz w:val="26"/>
          <w:szCs w:val="26"/>
        </w:rPr>
      </w:pPr>
      <w:r w:rsidRPr="003E31EB">
        <w:rPr>
          <w:rFonts w:ascii="Garamond" w:eastAsia="Times New Roman" w:hAnsi="Garamond"/>
          <w:sz w:val="26"/>
          <w:szCs w:val="26"/>
          <w:lang w:val="es-ES" w:eastAsia="es"/>
        </w:rPr>
        <w:t>¿Cómo lidia con las personas que están en desacuerdo en la comunidad?</w:t>
      </w:r>
    </w:p>
    <w:p w14:paraId="6EE38961" w14:textId="77777777" w:rsidR="003E31EB" w:rsidRPr="003E31EB" w:rsidRDefault="003E31EB" w:rsidP="003E31EB">
      <w:pPr>
        <w:numPr>
          <w:ilvl w:val="0"/>
          <w:numId w:val="33"/>
        </w:numPr>
        <w:suppressAutoHyphens/>
        <w:autoSpaceDN w:val="0"/>
        <w:spacing w:after="0"/>
        <w:textAlignment w:val="baseline"/>
        <w:rPr>
          <w:rFonts w:ascii="Garamond" w:hAnsi="Garamond"/>
          <w:sz w:val="26"/>
          <w:szCs w:val="26"/>
        </w:rPr>
      </w:pPr>
      <w:r w:rsidRPr="003E31EB">
        <w:rPr>
          <w:rFonts w:ascii="Garamond" w:eastAsia="Times New Roman" w:hAnsi="Garamond"/>
          <w:sz w:val="26"/>
          <w:szCs w:val="26"/>
          <w:lang w:val="es-ES" w:eastAsia="es"/>
        </w:rPr>
        <w:t>¿Cuál cree que es la mejor manera de explorar la tensión entre las dimensiones individual y comunitaria de la vida cristiana en comunidad?</w:t>
      </w:r>
    </w:p>
    <w:p w14:paraId="2A1A3830" w14:textId="77777777" w:rsidR="003E31EB" w:rsidRPr="003E31EB" w:rsidRDefault="003E31EB" w:rsidP="003E31EB">
      <w:pPr>
        <w:numPr>
          <w:ilvl w:val="0"/>
          <w:numId w:val="33"/>
        </w:numPr>
        <w:suppressAutoHyphens/>
        <w:autoSpaceDN w:val="0"/>
        <w:spacing w:after="0"/>
        <w:textAlignment w:val="baseline"/>
        <w:rPr>
          <w:rFonts w:ascii="Garamond" w:hAnsi="Garamond"/>
          <w:sz w:val="26"/>
          <w:szCs w:val="26"/>
        </w:rPr>
      </w:pPr>
      <w:r w:rsidRPr="003E31EB">
        <w:rPr>
          <w:rFonts w:ascii="Garamond" w:eastAsia="Times New Roman" w:hAnsi="Garamond"/>
          <w:sz w:val="26"/>
          <w:szCs w:val="26"/>
          <w:lang w:val="es-ES" w:eastAsia="es"/>
        </w:rPr>
        <w:t>¿En la cultura actual cómo se cumplirían los requisitos que Pablo establece en los versículos 8 y 9?</w:t>
      </w:r>
    </w:p>
    <w:p w14:paraId="4AEA5D48" w14:textId="77777777" w:rsidR="003E31EB" w:rsidRPr="003E31EB" w:rsidRDefault="003E31EB" w:rsidP="003E31EB">
      <w:pPr>
        <w:spacing w:after="0"/>
        <w:rPr>
          <w:rFonts w:ascii="Garamond" w:hAnsi="Garamond"/>
          <w:sz w:val="26"/>
          <w:szCs w:val="26"/>
          <w:lang w:val="es-ES"/>
        </w:rPr>
      </w:pPr>
    </w:p>
    <w:p w14:paraId="1C0976D0" w14:textId="77777777" w:rsidR="003E31EB" w:rsidRPr="003E31EB" w:rsidRDefault="003E31EB" w:rsidP="003E31EB">
      <w:pPr>
        <w:spacing w:after="0"/>
        <w:rPr>
          <w:rFonts w:ascii="Garamond" w:hAnsi="Garamond"/>
          <w:sz w:val="26"/>
          <w:szCs w:val="26"/>
        </w:rPr>
      </w:pPr>
      <w:r w:rsidRPr="003E31EB">
        <w:rPr>
          <w:rFonts w:ascii="Garamond" w:eastAsia="Times New Roman" w:hAnsi="Garamond"/>
          <w:b/>
          <w:sz w:val="26"/>
          <w:szCs w:val="26"/>
          <w:lang w:val="es-ES" w:eastAsia="es"/>
        </w:rPr>
        <w:t>Mateo 22: 1-14</w:t>
      </w:r>
      <w:r w:rsidRPr="003E31EB">
        <w:rPr>
          <w:rFonts w:ascii="Garamond" w:eastAsia="Times New Roman" w:hAnsi="Garamond"/>
          <w:sz w:val="26"/>
          <w:szCs w:val="26"/>
          <w:lang w:val="es-ES" w:eastAsia="es"/>
        </w:rPr>
        <w:br/>
        <w:t xml:space="preserve">Esta es una de una serie de enseñanzas sobre el reino de Dios en Mateo. La mayoría de los comentaristas </w:t>
      </w:r>
      <w:r w:rsidRPr="003E31EB">
        <w:rPr>
          <w:rFonts w:ascii="Garamond" w:eastAsia="Times New Roman" w:hAnsi="Garamond"/>
          <w:sz w:val="26"/>
          <w:szCs w:val="26"/>
          <w:lang w:val="es-ES" w:eastAsia="es"/>
        </w:rPr>
        <w:lastRenderedPageBreak/>
        <w:t>están de acuerdo en una cosa: esta parábola es desconcertante. Por un lado, después de las negativas de los invitados iniciales, el rey ordena que todos en las calles sean invitados al banquete. Por otro lado, el rey excluye severamente a alguien que no está vestido adecuadamente para la fiesta. El pasaje termina con el enigmático: “Muchos son los llamados, pero pocos los escogidos”.</w:t>
      </w:r>
    </w:p>
    <w:p w14:paraId="321FD35E" w14:textId="77777777" w:rsidR="003E31EB" w:rsidRPr="003E31EB" w:rsidRDefault="003E31EB" w:rsidP="003E31EB">
      <w:pPr>
        <w:spacing w:after="0"/>
        <w:rPr>
          <w:rFonts w:ascii="Garamond" w:hAnsi="Garamond"/>
          <w:sz w:val="26"/>
          <w:szCs w:val="26"/>
          <w:lang w:val="es-ES"/>
        </w:rPr>
      </w:pPr>
    </w:p>
    <w:p w14:paraId="174B9BE5" w14:textId="77777777" w:rsidR="003E31EB" w:rsidRDefault="003E31EB" w:rsidP="003E31EB">
      <w:pPr>
        <w:spacing w:after="0"/>
        <w:rPr>
          <w:rFonts w:ascii="Garamond" w:eastAsia="Times New Roman" w:hAnsi="Garamond"/>
          <w:sz w:val="26"/>
          <w:szCs w:val="26"/>
          <w:lang w:val="es-ES" w:eastAsia="es"/>
        </w:rPr>
      </w:pPr>
      <w:r w:rsidRPr="003E31EB">
        <w:rPr>
          <w:rFonts w:ascii="Garamond" w:eastAsia="Times New Roman" w:hAnsi="Garamond"/>
          <w:sz w:val="26"/>
          <w:szCs w:val="26"/>
          <w:lang w:val="es-ES" w:eastAsia="es"/>
        </w:rPr>
        <w:t xml:space="preserve">Es típico leer la parábola como una alegoría, ver al rey como Dios, los primeros invitados como Israel y los invitados reclutados de las calles como los gentiles. Si bien este puede ser un enfoque razonable, la interpretación corre el riesgo de </w:t>
      </w:r>
      <w:proofErr w:type="spellStart"/>
      <w:r w:rsidRPr="003E31EB">
        <w:rPr>
          <w:rFonts w:ascii="Garamond" w:eastAsia="Times New Roman" w:hAnsi="Garamond"/>
          <w:sz w:val="26"/>
          <w:szCs w:val="26"/>
          <w:lang w:val="es-ES" w:eastAsia="es"/>
        </w:rPr>
        <w:t>super</w:t>
      </w:r>
      <w:proofErr w:type="spellEnd"/>
      <w:r w:rsidRPr="003E31EB">
        <w:rPr>
          <w:rFonts w:ascii="Garamond" w:eastAsia="Times New Roman" w:hAnsi="Garamond"/>
          <w:sz w:val="26"/>
          <w:szCs w:val="26"/>
          <w:lang w:val="es-ES" w:eastAsia="es"/>
        </w:rPr>
        <w:t xml:space="preserve"> sionismo y antisemitismo al presentar a Dios como rechazando a Israel.</w:t>
      </w:r>
    </w:p>
    <w:p w14:paraId="36201E7C" w14:textId="77777777" w:rsidR="003E31EB" w:rsidRDefault="003E31EB" w:rsidP="003E31EB">
      <w:pPr>
        <w:spacing w:after="0"/>
        <w:rPr>
          <w:rFonts w:ascii="Garamond" w:eastAsia="Times New Roman" w:hAnsi="Garamond"/>
          <w:sz w:val="26"/>
          <w:szCs w:val="26"/>
          <w:lang w:val="es-ES" w:eastAsia="es"/>
        </w:rPr>
      </w:pPr>
    </w:p>
    <w:p w14:paraId="09FC93C5" w14:textId="4AA8505F" w:rsidR="003E31EB" w:rsidRDefault="003E31EB" w:rsidP="003E31EB">
      <w:pPr>
        <w:spacing w:after="0"/>
        <w:rPr>
          <w:rFonts w:ascii="Garamond" w:eastAsia="Times New Roman" w:hAnsi="Garamond"/>
          <w:sz w:val="26"/>
          <w:szCs w:val="26"/>
          <w:lang w:val="es-ES" w:eastAsia="es"/>
        </w:rPr>
      </w:pPr>
      <w:r w:rsidRPr="003E31EB">
        <w:rPr>
          <w:rFonts w:ascii="Garamond" w:eastAsia="Times New Roman" w:hAnsi="Garamond"/>
          <w:sz w:val="26"/>
          <w:szCs w:val="26"/>
          <w:lang w:val="es-ES" w:eastAsia="es"/>
        </w:rPr>
        <w:t>Un enfoque alternativo a esta parábola es enfatizar la universalidad de la invitación; todos están invitados al reino de Dios. No somos aceptados por los méritos o las buenas obras. La invitación es gratuita, no depende del mérito. Dios continúa invitando, incluso cuando ponemos excusas para no ir y alejarnos de Dios. Esas son Buenas Noticias.</w:t>
      </w:r>
    </w:p>
    <w:p w14:paraId="601CB13C" w14:textId="77777777" w:rsidR="003E31EB" w:rsidRPr="003E31EB" w:rsidRDefault="003E31EB" w:rsidP="003E31EB">
      <w:pPr>
        <w:spacing w:after="0"/>
        <w:rPr>
          <w:rFonts w:ascii="Garamond" w:hAnsi="Garamond"/>
          <w:sz w:val="26"/>
          <w:szCs w:val="26"/>
        </w:rPr>
      </w:pPr>
    </w:p>
    <w:p w14:paraId="39BD9F25" w14:textId="77777777" w:rsidR="003E31EB" w:rsidRPr="003E31EB" w:rsidRDefault="003E31EB" w:rsidP="003E31EB">
      <w:pPr>
        <w:numPr>
          <w:ilvl w:val="0"/>
          <w:numId w:val="34"/>
        </w:numPr>
        <w:suppressAutoHyphens/>
        <w:autoSpaceDN w:val="0"/>
        <w:spacing w:after="0"/>
        <w:textAlignment w:val="baseline"/>
        <w:rPr>
          <w:rFonts w:ascii="Garamond" w:hAnsi="Garamond"/>
          <w:sz w:val="26"/>
          <w:szCs w:val="26"/>
        </w:rPr>
      </w:pPr>
      <w:r w:rsidRPr="003E31EB">
        <w:rPr>
          <w:rFonts w:ascii="Garamond" w:eastAsia="Times New Roman" w:hAnsi="Garamond"/>
          <w:sz w:val="26"/>
          <w:szCs w:val="26"/>
          <w:lang w:val="es-ES" w:eastAsia="es"/>
        </w:rPr>
        <w:t>¿Cómo entiende el reino de Dios? ¿Qué metáfora usaría para ello?</w:t>
      </w:r>
    </w:p>
    <w:p w14:paraId="3A8F1938" w14:textId="77777777" w:rsidR="003E31EB" w:rsidRPr="003E31EB" w:rsidRDefault="003E31EB" w:rsidP="003E31EB">
      <w:pPr>
        <w:numPr>
          <w:ilvl w:val="0"/>
          <w:numId w:val="34"/>
        </w:numPr>
        <w:suppressAutoHyphens/>
        <w:autoSpaceDN w:val="0"/>
        <w:spacing w:after="0"/>
        <w:textAlignment w:val="baseline"/>
        <w:rPr>
          <w:rFonts w:ascii="Garamond" w:hAnsi="Garamond"/>
          <w:sz w:val="26"/>
          <w:szCs w:val="26"/>
        </w:rPr>
      </w:pPr>
      <w:r w:rsidRPr="003E31EB">
        <w:rPr>
          <w:rFonts w:ascii="Garamond" w:eastAsia="Times New Roman" w:hAnsi="Garamond"/>
          <w:sz w:val="26"/>
          <w:szCs w:val="26"/>
          <w:lang w:val="es-ES" w:eastAsia="es"/>
        </w:rPr>
        <w:t>“Muchos son los llamados, pero pocos los escogidos”. ¿Qué significa este dicho para usted?</w:t>
      </w:r>
    </w:p>
    <w:p w14:paraId="1EC75DD3" w14:textId="77777777" w:rsidR="003E31EB" w:rsidRPr="003E31EB" w:rsidRDefault="003E31EB" w:rsidP="003E31EB">
      <w:pPr>
        <w:numPr>
          <w:ilvl w:val="0"/>
          <w:numId w:val="34"/>
        </w:numPr>
        <w:suppressAutoHyphens/>
        <w:autoSpaceDN w:val="0"/>
        <w:spacing w:after="0"/>
        <w:textAlignment w:val="baseline"/>
        <w:rPr>
          <w:rFonts w:ascii="Garamond" w:hAnsi="Garamond"/>
          <w:sz w:val="26"/>
          <w:szCs w:val="26"/>
        </w:rPr>
      </w:pPr>
      <w:r w:rsidRPr="003E31EB">
        <w:rPr>
          <w:rFonts w:ascii="Garamond" w:eastAsia="Times New Roman" w:hAnsi="Garamond"/>
          <w:sz w:val="26"/>
          <w:szCs w:val="26"/>
          <w:lang w:val="es-ES" w:eastAsia="es"/>
        </w:rPr>
        <w:t>¿Lee a menudo las parábolas como alegorías? ¿Por qué o por qué no?</w:t>
      </w:r>
      <w:r w:rsidRPr="003E31EB">
        <w:rPr>
          <w:rFonts w:ascii="Garamond" w:eastAsia="Times New Roman" w:hAnsi="Garamond"/>
          <w:sz w:val="26"/>
          <w:szCs w:val="26"/>
          <w:lang w:val="es-ES" w:eastAsia="es"/>
        </w:rPr>
        <w:br/>
      </w:r>
    </w:p>
    <w:p w14:paraId="61673161" w14:textId="77777777" w:rsidR="003E31EB" w:rsidRPr="003E31EB" w:rsidRDefault="003E31EB" w:rsidP="003E31EB">
      <w:pPr>
        <w:pStyle w:val="NoSpacing"/>
        <w:rPr>
          <w:rFonts w:ascii="Garamond" w:eastAsia="Times New Roman" w:hAnsi="Garamond"/>
          <w:i/>
          <w:iCs/>
          <w:sz w:val="26"/>
          <w:szCs w:val="26"/>
          <w:lang w:val="es-ES"/>
        </w:rPr>
      </w:pPr>
    </w:p>
    <w:p w14:paraId="1D3856BA" w14:textId="77777777" w:rsidR="003E31EB" w:rsidRDefault="003E31EB" w:rsidP="003E31EB">
      <w:pPr>
        <w:spacing w:after="0" w:line="240" w:lineRule="auto"/>
        <w:rPr>
          <w:rFonts w:ascii="Garamond" w:eastAsia="Times New Roman" w:hAnsi="Garamond"/>
          <w:i/>
          <w:sz w:val="26"/>
          <w:szCs w:val="26"/>
          <w:lang w:val="es-ES" w:eastAsia="es"/>
        </w:rPr>
      </w:pPr>
    </w:p>
    <w:p w14:paraId="3628B38D" w14:textId="77777777" w:rsidR="003E31EB" w:rsidRDefault="003E31EB" w:rsidP="003E31EB">
      <w:pPr>
        <w:spacing w:after="0" w:line="240" w:lineRule="auto"/>
        <w:rPr>
          <w:rFonts w:ascii="Garamond" w:eastAsia="Times New Roman" w:hAnsi="Garamond"/>
          <w:i/>
          <w:sz w:val="26"/>
          <w:szCs w:val="26"/>
          <w:lang w:val="es-ES" w:eastAsia="es"/>
        </w:rPr>
      </w:pPr>
    </w:p>
    <w:p w14:paraId="203817D3" w14:textId="77777777" w:rsidR="003E31EB" w:rsidRDefault="003E31EB" w:rsidP="003E31EB">
      <w:pPr>
        <w:spacing w:after="0" w:line="240" w:lineRule="auto"/>
        <w:rPr>
          <w:rFonts w:ascii="Garamond" w:eastAsia="Times New Roman" w:hAnsi="Garamond"/>
          <w:i/>
          <w:sz w:val="26"/>
          <w:szCs w:val="26"/>
          <w:lang w:val="es-ES" w:eastAsia="es"/>
        </w:rPr>
      </w:pPr>
    </w:p>
    <w:p w14:paraId="6DCF6BFA" w14:textId="77777777" w:rsidR="003E31EB" w:rsidRDefault="003E31EB" w:rsidP="003E31EB">
      <w:pPr>
        <w:spacing w:after="0" w:line="240" w:lineRule="auto"/>
        <w:rPr>
          <w:rFonts w:ascii="Garamond" w:eastAsia="Times New Roman" w:hAnsi="Garamond"/>
          <w:i/>
          <w:sz w:val="26"/>
          <w:szCs w:val="26"/>
          <w:lang w:val="es-ES" w:eastAsia="es"/>
        </w:rPr>
      </w:pPr>
    </w:p>
    <w:p w14:paraId="23E7CF8E" w14:textId="77777777" w:rsidR="003E31EB" w:rsidRDefault="003E31EB" w:rsidP="003E31EB">
      <w:pPr>
        <w:spacing w:after="0" w:line="240" w:lineRule="auto"/>
        <w:rPr>
          <w:rFonts w:ascii="Garamond" w:eastAsia="Times New Roman" w:hAnsi="Garamond"/>
          <w:i/>
          <w:sz w:val="26"/>
          <w:szCs w:val="26"/>
          <w:lang w:val="es-ES" w:eastAsia="es"/>
        </w:rPr>
      </w:pPr>
    </w:p>
    <w:p w14:paraId="48610344" w14:textId="77777777" w:rsidR="003E31EB" w:rsidRDefault="003E31EB" w:rsidP="003E31EB">
      <w:pPr>
        <w:spacing w:after="0" w:line="240" w:lineRule="auto"/>
        <w:rPr>
          <w:rFonts w:ascii="Garamond" w:eastAsia="Times New Roman" w:hAnsi="Garamond"/>
          <w:i/>
          <w:sz w:val="26"/>
          <w:szCs w:val="26"/>
          <w:lang w:val="es-ES" w:eastAsia="es"/>
        </w:rPr>
      </w:pPr>
    </w:p>
    <w:p w14:paraId="114161EF" w14:textId="77777777" w:rsidR="003E31EB" w:rsidRDefault="003E31EB" w:rsidP="003E31EB">
      <w:pPr>
        <w:spacing w:after="0" w:line="240" w:lineRule="auto"/>
        <w:rPr>
          <w:rFonts w:ascii="Garamond" w:eastAsia="Times New Roman" w:hAnsi="Garamond"/>
          <w:i/>
          <w:sz w:val="26"/>
          <w:szCs w:val="26"/>
          <w:lang w:val="es-ES" w:eastAsia="es"/>
        </w:rPr>
      </w:pPr>
    </w:p>
    <w:p w14:paraId="6172FF6D" w14:textId="77777777" w:rsidR="003E31EB" w:rsidRDefault="003E31EB" w:rsidP="003E31EB">
      <w:pPr>
        <w:spacing w:after="0" w:line="240" w:lineRule="auto"/>
        <w:rPr>
          <w:rFonts w:ascii="Garamond" w:eastAsia="Times New Roman" w:hAnsi="Garamond"/>
          <w:i/>
          <w:sz w:val="26"/>
          <w:szCs w:val="26"/>
          <w:lang w:val="es-ES" w:eastAsia="es"/>
        </w:rPr>
      </w:pPr>
    </w:p>
    <w:p w14:paraId="747B41A4" w14:textId="77777777" w:rsidR="003E31EB" w:rsidRDefault="003E31EB" w:rsidP="003E31EB">
      <w:pPr>
        <w:spacing w:after="0" w:line="240" w:lineRule="auto"/>
        <w:rPr>
          <w:rFonts w:ascii="Garamond" w:eastAsia="Times New Roman" w:hAnsi="Garamond"/>
          <w:i/>
          <w:sz w:val="26"/>
          <w:szCs w:val="26"/>
          <w:lang w:val="es-ES" w:eastAsia="es"/>
        </w:rPr>
      </w:pPr>
    </w:p>
    <w:p w14:paraId="7CDC6C31" w14:textId="77777777" w:rsidR="003E31EB" w:rsidRDefault="003E31EB" w:rsidP="003E31EB">
      <w:pPr>
        <w:spacing w:after="0" w:line="240" w:lineRule="auto"/>
        <w:rPr>
          <w:rFonts w:ascii="Garamond" w:eastAsia="Times New Roman" w:hAnsi="Garamond"/>
          <w:i/>
          <w:sz w:val="26"/>
          <w:szCs w:val="26"/>
          <w:lang w:val="es-ES" w:eastAsia="es"/>
        </w:rPr>
      </w:pPr>
    </w:p>
    <w:p w14:paraId="4FB257A8" w14:textId="77777777" w:rsidR="003E31EB" w:rsidRDefault="003E31EB" w:rsidP="003E31EB">
      <w:pPr>
        <w:spacing w:after="0" w:line="240" w:lineRule="auto"/>
        <w:rPr>
          <w:rFonts w:ascii="Garamond" w:eastAsia="Times New Roman" w:hAnsi="Garamond"/>
          <w:i/>
          <w:sz w:val="26"/>
          <w:szCs w:val="26"/>
          <w:lang w:val="es-ES" w:eastAsia="es"/>
        </w:rPr>
      </w:pPr>
    </w:p>
    <w:p w14:paraId="468AB27F" w14:textId="77777777" w:rsidR="003E31EB" w:rsidRDefault="003E31EB" w:rsidP="003E31EB">
      <w:pPr>
        <w:spacing w:after="0" w:line="240" w:lineRule="auto"/>
        <w:rPr>
          <w:rFonts w:ascii="Garamond" w:eastAsia="Times New Roman" w:hAnsi="Garamond"/>
          <w:i/>
          <w:sz w:val="26"/>
          <w:szCs w:val="26"/>
          <w:lang w:val="es-ES" w:eastAsia="es"/>
        </w:rPr>
      </w:pPr>
    </w:p>
    <w:p w14:paraId="4A038A65" w14:textId="77777777" w:rsidR="003E31EB" w:rsidRDefault="003E31EB" w:rsidP="003E31EB">
      <w:pPr>
        <w:spacing w:after="0" w:line="240" w:lineRule="auto"/>
        <w:rPr>
          <w:rFonts w:ascii="Garamond" w:eastAsia="Times New Roman" w:hAnsi="Garamond"/>
          <w:i/>
          <w:sz w:val="26"/>
          <w:szCs w:val="26"/>
          <w:lang w:val="es-ES" w:eastAsia="es"/>
        </w:rPr>
      </w:pPr>
    </w:p>
    <w:p w14:paraId="4A51C51B" w14:textId="77777777" w:rsidR="003E31EB" w:rsidRDefault="003E31EB" w:rsidP="003E31EB">
      <w:pPr>
        <w:spacing w:after="0" w:line="240" w:lineRule="auto"/>
        <w:rPr>
          <w:rFonts w:ascii="Garamond" w:eastAsia="Times New Roman" w:hAnsi="Garamond"/>
          <w:i/>
          <w:sz w:val="26"/>
          <w:szCs w:val="26"/>
          <w:lang w:val="es-ES" w:eastAsia="es"/>
        </w:rPr>
      </w:pPr>
    </w:p>
    <w:p w14:paraId="25CBF167" w14:textId="77777777" w:rsidR="003E31EB" w:rsidRDefault="003E31EB" w:rsidP="003E31EB">
      <w:pPr>
        <w:spacing w:after="0" w:line="240" w:lineRule="auto"/>
        <w:rPr>
          <w:rFonts w:ascii="Garamond" w:eastAsia="Times New Roman" w:hAnsi="Garamond"/>
          <w:i/>
          <w:sz w:val="26"/>
          <w:szCs w:val="26"/>
          <w:lang w:val="es-ES" w:eastAsia="es"/>
        </w:rPr>
      </w:pPr>
    </w:p>
    <w:p w14:paraId="2F7ACA9D" w14:textId="77777777" w:rsidR="003E31EB" w:rsidRDefault="003E31EB" w:rsidP="003E31EB">
      <w:pPr>
        <w:spacing w:after="0" w:line="240" w:lineRule="auto"/>
        <w:rPr>
          <w:rFonts w:ascii="Garamond" w:eastAsia="Times New Roman" w:hAnsi="Garamond"/>
          <w:i/>
          <w:sz w:val="26"/>
          <w:szCs w:val="26"/>
          <w:lang w:val="es-ES" w:eastAsia="es"/>
        </w:rPr>
      </w:pPr>
    </w:p>
    <w:p w14:paraId="0021D4B8" w14:textId="77777777" w:rsidR="003E31EB" w:rsidRDefault="003E31EB" w:rsidP="003E31EB">
      <w:pPr>
        <w:spacing w:after="0" w:line="240" w:lineRule="auto"/>
        <w:rPr>
          <w:rFonts w:ascii="Garamond" w:eastAsia="Times New Roman" w:hAnsi="Garamond"/>
          <w:i/>
          <w:sz w:val="26"/>
          <w:szCs w:val="26"/>
          <w:lang w:val="es-ES" w:eastAsia="es"/>
        </w:rPr>
      </w:pPr>
    </w:p>
    <w:p w14:paraId="3129B4DF" w14:textId="77777777" w:rsidR="003E31EB" w:rsidRDefault="003E31EB" w:rsidP="003E31EB">
      <w:pPr>
        <w:spacing w:after="0" w:line="240" w:lineRule="auto"/>
        <w:rPr>
          <w:rFonts w:ascii="Garamond" w:eastAsia="Times New Roman" w:hAnsi="Garamond"/>
          <w:i/>
          <w:sz w:val="26"/>
          <w:szCs w:val="26"/>
          <w:lang w:val="es-ES" w:eastAsia="es"/>
        </w:rPr>
      </w:pPr>
    </w:p>
    <w:p w14:paraId="0799F1AD" w14:textId="77777777" w:rsidR="003E31EB" w:rsidRDefault="003E31EB" w:rsidP="003E31EB">
      <w:pPr>
        <w:spacing w:after="0" w:line="240" w:lineRule="auto"/>
        <w:rPr>
          <w:rFonts w:ascii="Garamond" w:eastAsia="Times New Roman" w:hAnsi="Garamond"/>
          <w:i/>
          <w:sz w:val="26"/>
          <w:szCs w:val="26"/>
          <w:lang w:val="es-ES" w:eastAsia="es"/>
        </w:rPr>
      </w:pPr>
    </w:p>
    <w:p w14:paraId="0918EC50" w14:textId="37D91EDD" w:rsidR="003E31EB" w:rsidRPr="003E31EB" w:rsidRDefault="003E31EB" w:rsidP="003E31EB">
      <w:pPr>
        <w:spacing w:after="0" w:line="240" w:lineRule="auto"/>
        <w:rPr>
          <w:rFonts w:ascii="Garamond" w:hAnsi="Garamond"/>
          <w:sz w:val="26"/>
          <w:szCs w:val="26"/>
        </w:rPr>
      </w:pPr>
      <w:r w:rsidRPr="003E31EB">
        <w:rPr>
          <w:rFonts w:ascii="Garamond" w:eastAsia="Times New Roman" w:hAnsi="Garamond"/>
          <w:i/>
          <w:sz w:val="26"/>
          <w:szCs w:val="26"/>
          <w:lang w:val="es-ES" w:eastAsia="es"/>
        </w:rPr>
        <w:t xml:space="preserve">La Hna. Kate Maxwell es una </w:t>
      </w:r>
      <w:proofErr w:type="gramStart"/>
      <w:r w:rsidRPr="003E31EB">
        <w:rPr>
          <w:rFonts w:ascii="Garamond" w:eastAsia="Times New Roman" w:hAnsi="Garamond"/>
          <w:i/>
          <w:sz w:val="26"/>
          <w:szCs w:val="26"/>
          <w:lang w:val="es-ES" w:eastAsia="es"/>
        </w:rPr>
        <w:t>monástica episcopal</w:t>
      </w:r>
      <w:proofErr w:type="gramEnd"/>
      <w:r w:rsidRPr="003E31EB">
        <w:rPr>
          <w:rFonts w:ascii="Garamond" w:eastAsia="Times New Roman" w:hAnsi="Garamond"/>
          <w:i/>
          <w:sz w:val="26"/>
          <w:szCs w:val="26"/>
          <w:lang w:val="es-ES" w:eastAsia="es"/>
        </w:rPr>
        <w:t xml:space="preserve"> benedictina, miembro de los Compañeros de San Lucas - OSB, y sirve a su comunidad como Decana de Formación y administradora de la Iglesia Segura. Actualmente se encuentra en el segundo año en la Iglesia Episcopal en la Escuela de Formación de Minnesota como postulante de las órdenes sagradas. Vive en St. Paul, donde su compañero felino le permite compartir piso.</w:t>
      </w:r>
    </w:p>
    <w:sectPr w:rsidR="003E31EB" w:rsidRPr="003E31EB" w:rsidSect="000A70C3">
      <w:footerReference w:type="default" r:id="rId8"/>
      <w:pgSz w:w="12240" w:h="15840" w:code="1"/>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221DA" w14:textId="77777777" w:rsidR="00300994" w:rsidRDefault="00300994" w:rsidP="00750D64">
      <w:pPr>
        <w:spacing w:after="0" w:line="240" w:lineRule="auto"/>
      </w:pPr>
      <w:r>
        <w:separator/>
      </w:r>
    </w:p>
  </w:endnote>
  <w:endnote w:type="continuationSeparator" w:id="0">
    <w:p w14:paraId="28687FD8" w14:textId="77777777" w:rsidR="00300994" w:rsidRDefault="00300994" w:rsidP="0075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5209" w14:textId="6913B0DF" w:rsidR="00750D64" w:rsidRPr="00750D64" w:rsidRDefault="00750D64" w:rsidP="00750D64">
    <w:pPr>
      <w:pStyle w:val="Footer"/>
      <w:rPr>
        <w:sz w:val="15"/>
      </w:rPr>
    </w:pPr>
    <w:r w:rsidRPr="00750D64">
      <w:rPr>
        <w:rFonts w:ascii="Garamond" w:eastAsia="Times New Roman" w:hAnsi="Garamond" w:cs="Times New Roman"/>
        <w:sz w:val="18"/>
        <w:szCs w:val="26"/>
        <w:lang w:val="es-ES" w:eastAsia="es-ES_tradnl"/>
      </w:rPr>
      <w:t xml:space="preserve">Publicado por la Oficina de </w:t>
    </w:r>
    <w:r w:rsidR="00C5341C">
      <w:rPr>
        <w:rFonts w:ascii="Garamond" w:eastAsia="Times New Roman" w:hAnsi="Garamond" w:cs="Times New Roman"/>
        <w:sz w:val="18"/>
        <w:szCs w:val="26"/>
        <w:lang w:val="es-ES" w:eastAsia="es-ES_tradnl"/>
      </w:rPr>
      <w:t>Comunic</w:t>
    </w:r>
    <w:r w:rsidRPr="00750D64">
      <w:rPr>
        <w:rFonts w:ascii="Garamond" w:eastAsia="Times New Roman" w:hAnsi="Garamond" w:cs="Times New Roman"/>
        <w:sz w:val="18"/>
        <w:szCs w:val="26"/>
        <w:lang w:val="es-ES" w:eastAsia="es-ES_tradnl"/>
      </w:rPr>
      <w:t xml:space="preserve">ación de la Iglesia Episcopal, 815 </w:t>
    </w:r>
    <w:proofErr w:type="spellStart"/>
    <w:r w:rsidRPr="00750D64">
      <w:rPr>
        <w:rFonts w:ascii="Garamond" w:eastAsia="Times New Roman" w:hAnsi="Garamond" w:cs="Times New Roman"/>
        <w:sz w:val="18"/>
        <w:szCs w:val="26"/>
        <w:lang w:val="es-ES" w:eastAsia="es-ES_tradnl"/>
      </w:rPr>
      <w:t>Second</w:t>
    </w:r>
    <w:proofErr w:type="spellEnd"/>
    <w:r w:rsidRPr="00750D64">
      <w:rPr>
        <w:rFonts w:ascii="Garamond" w:eastAsia="Times New Roman" w:hAnsi="Garamond" w:cs="Times New Roman"/>
        <w:sz w:val="18"/>
        <w:szCs w:val="26"/>
        <w:lang w:val="es-ES" w:eastAsia="es-ES_tradnl"/>
      </w:rPr>
      <w:t xml:space="preserve"> </w:t>
    </w:r>
    <w:proofErr w:type="spellStart"/>
    <w:r>
      <w:rPr>
        <w:rFonts w:ascii="Garamond" w:eastAsia="Times New Roman" w:hAnsi="Garamond" w:cs="Times New Roman"/>
        <w:sz w:val="18"/>
        <w:szCs w:val="26"/>
        <w:lang w:val="es-ES" w:eastAsia="es-ES_tradnl"/>
      </w:rPr>
      <w:t>Avenue</w:t>
    </w:r>
    <w:proofErr w:type="spellEnd"/>
    <w:r>
      <w:rPr>
        <w:rFonts w:ascii="Garamond" w:eastAsia="Times New Roman" w:hAnsi="Garamond" w:cs="Times New Roman"/>
        <w:sz w:val="18"/>
        <w:szCs w:val="26"/>
        <w:lang w:val="es-ES" w:eastAsia="es-ES_tradnl"/>
      </w:rPr>
      <w:t>, Nueva York, N.Y. 10017</w:t>
    </w:r>
    <w:r>
      <w:rPr>
        <w:rFonts w:ascii="Garamond" w:eastAsia="Times New Roman" w:hAnsi="Garamond" w:cs="Times New Roman"/>
        <w:sz w:val="18"/>
        <w:szCs w:val="26"/>
        <w:lang w:val="es-ES" w:eastAsia="es-ES_tradnl"/>
      </w:rPr>
      <w:br/>
    </w:r>
    <w:r w:rsidRPr="00750D64">
      <w:rPr>
        <w:rFonts w:ascii="Garamond" w:eastAsia="Times New Roman" w:hAnsi="Garamond" w:cs="Times New Roman"/>
        <w:sz w:val="18"/>
        <w:szCs w:val="26"/>
        <w:lang w:val="es-ES" w:eastAsia="es-ES_tradnl"/>
      </w:rPr>
      <w:t>© 20</w:t>
    </w:r>
    <w:r w:rsidR="001F6700">
      <w:rPr>
        <w:rFonts w:ascii="Garamond" w:eastAsia="Times New Roman" w:hAnsi="Garamond" w:cs="Times New Roman"/>
        <w:sz w:val="18"/>
        <w:szCs w:val="26"/>
        <w:lang w:val="es-ES" w:eastAsia="es-ES_tradnl"/>
      </w:rPr>
      <w:t>20</w:t>
    </w:r>
    <w:r w:rsidRPr="00750D64">
      <w:rPr>
        <w:rFonts w:ascii="Garamond" w:eastAsia="Times New Roman" w:hAnsi="Garamond" w:cs="Times New Roman"/>
        <w:sz w:val="18"/>
        <w:szCs w:val="26"/>
        <w:lang w:val="es-ES" w:eastAsia="es-ES_tradnl"/>
      </w:rPr>
      <w:t xml:space="preserve"> La Sociedad Misionera Doméstica y Extranjera de la Iglesia 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E1B51" w14:textId="77777777" w:rsidR="00300994" w:rsidRDefault="00300994" w:rsidP="00750D64">
      <w:pPr>
        <w:spacing w:after="0" w:line="240" w:lineRule="auto"/>
      </w:pPr>
      <w:r>
        <w:separator/>
      </w:r>
    </w:p>
  </w:footnote>
  <w:footnote w:type="continuationSeparator" w:id="0">
    <w:p w14:paraId="1D0998B0" w14:textId="77777777" w:rsidR="00300994" w:rsidRDefault="00300994" w:rsidP="00750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847B0"/>
    <w:multiLevelType w:val="multilevel"/>
    <w:tmpl w:val="BB7A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AC5AE1"/>
    <w:multiLevelType w:val="multilevel"/>
    <w:tmpl w:val="4AA062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4C36177"/>
    <w:multiLevelType w:val="multilevel"/>
    <w:tmpl w:val="A44229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8124AF3"/>
    <w:multiLevelType w:val="hybridMultilevel"/>
    <w:tmpl w:val="3C4E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87D34"/>
    <w:multiLevelType w:val="multilevel"/>
    <w:tmpl w:val="0E0C20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CA121EE"/>
    <w:multiLevelType w:val="multilevel"/>
    <w:tmpl w:val="CCF6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192D9C"/>
    <w:multiLevelType w:val="multilevel"/>
    <w:tmpl w:val="C9C07CF2"/>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7" w15:restartNumberingAfterBreak="0">
    <w:nsid w:val="1E7D4EEA"/>
    <w:multiLevelType w:val="multilevel"/>
    <w:tmpl w:val="6518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843EDA"/>
    <w:multiLevelType w:val="multilevel"/>
    <w:tmpl w:val="D7EAC1CA"/>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9" w15:restartNumberingAfterBreak="0">
    <w:nsid w:val="24115256"/>
    <w:multiLevelType w:val="hybridMultilevel"/>
    <w:tmpl w:val="FD50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C71A3"/>
    <w:multiLevelType w:val="hybridMultilevel"/>
    <w:tmpl w:val="BA5C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4686A"/>
    <w:multiLevelType w:val="hybridMultilevel"/>
    <w:tmpl w:val="F320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90FE1"/>
    <w:multiLevelType w:val="hybridMultilevel"/>
    <w:tmpl w:val="B0345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723D2"/>
    <w:multiLevelType w:val="hybridMultilevel"/>
    <w:tmpl w:val="D9CC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272F7C"/>
    <w:multiLevelType w:val="multilevel"/>
    <w:tmpl w:val="A7EA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986924"/>
    <w:multiLevelType w:val="multilevel"/>
    <w:tmpl w:val="9E86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332BD0"/>
    <w:multiLevelType w:val="multilevel"/>
    <w:tmpl w:val="180E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EA1797"/>
    <w:multiLevelType w:val="multilevel"/>
    <w:tmpl w:val="5C40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786536"/>
    <w:multiLevelType w:val="hybridMultilevel"/>
    <w:tmpl w:val="58F4F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9F33CE"/>
    <w:multiLevelType w:val="hybridMultilevel"/>
    <w:tmpl w:val="62E6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6003B1"/>
    <w:multiLevelType w:val="multilevel"/>
    <w:tmpl w:val="AF62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840AC3"/>
    <w:multiLevelType w:val="multilevel"/>
    <w:tmpl w:val="0B8418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51FC78F3"/>
    <w:multiLevelType w:val="multilevel"/>
    <w:tmpl w:val="9EDE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7A62DC"/>
    <w:multiLevelType w:val="multilevel"/>
    <w:tmpl w:val="B2EEFB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6CB0017"/>
    <w:multiLevelType w:val="hybridMultilevel"/>
    <w:tmpl w:val="3CC27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CA16717"/>
    <w:multiLevelType w:val="multilevel"/>
    <w:tmpl w:val="6A28E9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20805D8"/>
    <w:multiLevelType w:val="hybridMultilevel"/>
    <w:tmpl w:val="D020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1159F0"/>
    <w:multiLevelType w:val="hybridMultilevel"/>
    <w:tmpl w:val="C10C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EB2CC3"/>
    <w:multiLevelType w:val="multilevel"/>
    <w:tmpl w:val="E8C099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21F64B4"/>
    <w:multiLevelType w:val="multilevel"/>
    <w:tmpl w:val="41D4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8074F6"/>
    <w:multiLevelType w:val="hybridMultilevel"/>
    <w:tmpl w:val="A420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334C57"/>
    <w:multiLevelType w:val="multilevel"/>
    <w:tmpl w:val="EC6C968C"/>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abstractNum w:abstractNumId="32" w15:restartNumberingAfterBreak="0">
    <w:nsid w:val="7EA377E4"/>
    <w:multiLevelType w:val="multilevel"/>
    <w:tmpl w:val="69CE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4668A8"/>
    <w:multiLevelType w:val="multilevel"/>
    <w:tmpl w:val="7A7EBC00"/>
    <w:lvl w:ilvl="0">
      <w:numFmt w:val="bullet"/>
      <w:lvlText w:val="●"/>
      <w:lvlJc w:val="left"/>
      <w:pPr>
        <w:ind w:left="720" w:hanging="360"/>
      </w:pPr>
      <w:rPr>
        <w:strike w:val="0"/>
        <w:dstrike w:val="0"/>
        <w:u w:val="none"/>
      </w:rPr>
    </w:lvl>
    <w:lvl w:ilvl="1">
      <w:numFmt w:val="bullet"/>
      <w:lvlText w:val="○"/>
      <w:lvlJc w:val="left"/>
      <w:pPr>
        <w:ind w:left="1440" w:hanging="360"/>
      </w:pPr>
      <w:rPr>
        <w:strike w:val="0"/>
        <w:dstrike w:val="0"/>
        <w:u w:val="none"/>
      </w:rPr>
    </w:lvl>
    <w:lvl w:ilvl="2">
      <w:numFmt w:val="bullet"/>
      <w:lvlText w:val="■"/>
      <w:lvlJc w:val="left"/>
      <w:pPr>
        <w:ind w:left="2160" w:hanging="360"/>
      </w:pPr>
      <w:rPr>
        <w:strike w:val="0"/>
        <w:dstrike w:val="0"/>
        <w:u w:val="none"/>
      </w:rPr>
    </w:lvl>
    <w:lvl w:ilvl="3">
      <w:numFmt w:val="bullet"/>
      <w:lvlText w:val="●"/>
      <w:lvlJc w:val="left"/>
      <w:pPr>
        <w:ind w:left="2880" w:hanging="360"/>
      </w:pPr>
      <w:rPr>
        <w:strike w:val="0"/>
        <w:dstrike w:val="0"/>
        <w:u w:val="none"/>
      </w:rPr>
    </w:lvl>
    <w:lvl w:ilvl="4">
      <w:numFmt w:val="bullet"/>
      <w:lvlText w:val="○"/>
      <w:lvlJc w:val="left"/>
      <w:pPr>
        <w:ind w:left="3600" w:hanging="360"/>
      </w:pPr>
      <w:rPr>
        <w:strike w:val="0"/>
        <w:dstrike w:val="0"/>
        <w:u w:val="none"/>
      </w:rPr>
    </w:lvl>
    <w:lvl w:ilvl="5">
      <w:numFmt w:val="bullet"/>
      <w:lvlText w:val="■"/>
      <w:lvlJc w:val="left"/>
      <w:pPr>
        <w:ind w:left="4320" w:hanging="360"/>
      </w:pPr>
      <w:rPr>
        <w:strike w:val="0"/>
        <w:dstrike w:val="0"/>
        <w:u w:val="none"/>
      </w:rPr>
    </w:lvl>
    <w:lvl w:ilvl="6">
      <w:numFmt w:val="bullet"/>
      <w:lvlText w:val="●"/>
      <w:lvlJc w:val="left"/>
      <w:pPr>
        <w:ind w:left="5040" w:hanging="360"/>
      </w:pPr>
      <w:rPr>
        <w:strike w:val="0"/>
        <w:dstrike w:val="0"/>
        <w:u w:val="none"/>
      </w:rPr>
    </w:lvl>
    <w:lvl w:ilvl="7">
      <w:numFmt w:val="bullet"/>
      <w:lvlText w:val="○"/>
      <w:lvlJc w:val="left"/>
      <w:pPr>
        <w:ind w:left="5760" w:hanging="360"/>
      </w:pPr>
      <w:rPr>
        <w:strike w:val="0"/>
        <w:dstrike w:val="0"/>
        <w:u w:val="none"/>
      </w:rPr>
    </w:lvl>
    <w:lvl w:ilvl="8">
      <w:numFmt w:val="bullet"/>
      <w:lvlText w:val="■"/>
      <w:lvlJc w:val="left"/>
      <w:pPr>
        <w:ind w:left="6480" w:hanging="360"/>
      </w:pPr>
      <w:rPr>
        <w:strike w:val="0"/>
        <w:dstrike w:val="0"/>
        <w:u w:val="none"/>
      </w:rPr>
    </w:lvl>
  </w:abstractNum>
  <w:num w:numId="1">
    <w:abstractNumId w:val="4"/>
  </w:num>
  <w:num w:numId="2">
    <w:abstractNumId w:val="1"/>
  </w:num>
  <w:num w:numId="3">
    <w:abstractNumId w:val="23"/>
  </w:num>
  <w:num w:numId="4">
    <w:abstractNumId w:val="13"/>
  </w:num>
  <w:num w:numId="5">
    <w:abstractNumId w:val="20"/>
  </w:num>
  <w:num w:numId="6">
    <w:abstractNumId w:val="15"/>
  </w:num>
  <w:num w:numId="7">
    <w:abstractNumId w:val="14"/>
  </w:num>
  <w:num w:numId="8">
    <w:abstractNumId w:val="7"/>
  </w:num>
  <w:num w:numId="9">
    <w:abstractNumId w:val="32"/>
  </w:num>
  <w:num w:numId="10">
    <w:abstractNumId w:val="18"/>
  </w:num>
  <w:num w:numId="11">
    <w:abstractNumId w:val="27"/>
  </w:num>
  <w:num w:numId="12">
    <w:abstractNumId w:val="0"/>
  </w:num>
  <w:num w:numId="13">
    <w:abstractNumId w:val="29"/>
  </w:num>
  <w:num w:numId="14">
    <w:abstractNumId w:val="17"/>
  </w:num>
  <w:num w:numId="15">
    <w:abstractNumId w:val="21"/>
  </w:num>
  <w:num w:numId="16">
    <w:abstractNumId w:val="3"/>
  </w:num>
  <w:num w:numId="17">
    <w:abstractNumId w:val="24"/>
  </w:num>
  <w:num w:numId="18">
    <w:abstractNumId w:val="11"/>
  </w:num>
  <w:num w:numId="19">
    <w:abstractNumId w:val="9"/>
  </w:num>
  <w:num w:numId="20">
    <w:abstractNumId w:val="12"/>
  </w:num>
  <w:num w:numId="21">
    <w:abstractNumId w:val="2"/>
  </w:num>
  <w:num w:numId="22">
    <w:abstractNumId w:val="22"/>
  </w:num>
  <w:num w:numId="23">
    <w:abstractNumId w:val="16"/>
  </w:num>
  <w:num w:numId="24">
    <w:abstractNumId w:val="5"/>
  </w:num>
  <w:num w:numId="25">
    <w:abstractNumId w:val="10"/>
  </w:num>
  <w:num w:numId="26">
    <w:abstractNumId w:val="30"/>
  </w:num>
  <w:num w:numId="27">
    <w:abstractNumId w:val="26"/>
  </w:num>
  <w:num w:numId="28">
    <w:abstractNumId w:val="19"/>
  </w:num>
  <w:num w:numId="29">
    <w:abstractNumId w:val="28"/>
  </w:num>
  <w:num w:numId="30">
    <w:abstractNumId w:val="25"/>
  </w:num>
  <w:num w:numId="31">
    <w:abstractNumId w:val="8"/>
  </w:num>
  <w:num w:numId="32">
    <w:abstractNumId w:val="33"/>
  </w:num>
  <w:num w:numId="33">
    <w:abstractNumId w:val="31"/>
  </w:num>
  <w:num w:numId="3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D71"/>
    <w:rsid w:val="000016C5"/>
    <w:rsid w:val="00027522"/>
    <w:rsid w:val="00031361"/>
    <w:rsid w:val="00044267"/>
    <w:rsid w:val="00045AAF"/>
    <w:rsid w:val="000561AA"/>
    <w:rsid w:val="00070E54"/>
    <w:rsid w:val="000872CD"/>
    <w:rsid w:val="00095A13"/>
    <w:rsid w:val="000A273C"/>
    <w:rsid w:val="000A66DE"/>
    <w:rsid w:val="000A70C3"/>
    <w:rsid w:val="000B746B"/>
    <w:rsid w:val="000D2B07"/>
    <w:rsid w:val="000D3358"/>
    <w:rsid w:val="000F02FE"/>
    <w:rsid w:val="00123D3B"/>
    <w:rsid w:val="00146800"/>
    <w:rsid w:val="00166E08"/>
    <w:rsid w:val="00167536"/>
    <w:rsid w:val="001749C7"/>
    <w:rsid w:val="0018440E"/>
    <w:rsid w:val="001910F4"/>
    <w:rsid w:val="001A4E5D"/>
    <w:rsid w:val="001C21D9"/>
    <w:rsid w:val="001C24C8"/>
    <w:rsid w:val="001C491A"/>
    <w:rsid w:val="001C5B9F"/>
    <w:rsid w:val="001C621C"/>
    <w:rsid w:val="001F6700"/>
    <w:rsid w:val="0020470E"/>
    <w:rsid w:val="002208F0"/>
    <w:rsid w:val="00233B47"/>
    <w:rsid w:val="002439D2"/>
    <w:rsid w:val="0025479D"/>
    <w:rsid w:val="00265DC9"/>
    <w:rsid w:val="00272AC0"/>
    <w:rsid w:val="00294D6A"/>
    <w:rsid w:val="002A0A35"/>
    <w:rsid w:val="002B2D99"/>
    <w:rsid w:val="002B3B04"/>
    <w:rsid w:val="002B5F9D"/>
    <w:rsid w:val="002D35CA"/>
    <w:rsid w:val="002D617C"/>
    <w:rsid w:val="00300994"/>
    <w:rsid w:val="00310ECE"/>
    <w:rsid w:val="00314159"/>
    <w:rsid w:val="00320788"/>
    <w:rsid w:val="0032140C"/>
    <w:rsid w:val="00321532"/>
    <w:rsid w:val="003313F3"/>
    <w:rsid w:val="00332938"/>
    <w:rsid w:val="00335C2F"/>
    <w:rsid w:val="003375E9"/>
    <w:rsid w:val="0034345D"/>
    <w:rsid w:val="00361290"/>
    <w:rsid w:val="00363F27"/>
    <w:rsid w:val="00371926"/>
    <w:rsid w:val="003745E4"/>
    <w:rsid w:val="00380690"/>
    <w:rsid w:val="00386FAC"/>
    <w:rsid w:val="00394DAB"/>
    <w:rsid w:val="003958A9"/>
    <w:rsid w:val="00397BA9"/>
    <w:rsid w:val="003A267E"/>
    <w:rsid w:val="003D7230"/>
    <w:rsid w:val="003E31EB"/>
    <w:rsid w:val="003E36BE"/>
    <w:rsid w:val="00412FB4"/>
    <w:rsid w:val="0041351F"/>
    <w:rsid w:val="004209DC"/>
    <w:rsid w:val="004227C8"/>
    <w:rsid w:val="00430549"/>
    <w:rsid w:val="00433CBA"/>
    <w:rsid w:val="0044312A"/>
    <w:rsid w:val="00451CAC"/>
    <w:rsid w:val="004563E1"/>
    <w:rsid w:val="00475ADD"/>
    <w:rsid w:val="004A2AA2"/>
    <w:rsid w:val="004E234A"/>
    <w:rsid w:val="004F356D"/>
    <w:rsid w:val="004F3FBB"/>
    <w:rsid w:val="0050192B"/>
    <w:rsid w:val="0053212D"/>
    <w:rsid w:val="00537A79"/>
    <w:rsid w:val="00546BF1"/>
    <w:rsid w:val="005617BE"/>
    <w:rsid w:val="00563912"/>
    <w:rsid w:val="00583E19"/>
    <w:rsid w:val="00584EB4"/>
    <w:rsid w:val="0059428C"/>
    <w:rsid w:val="00597247"/>
    <w:rsid w:val="005A173F"/>
    <w:rsid w:val="005B5C09"/>
    <w:rsid w:val="005B6197"/>
    <w:rsid w:val="005C55A5"/>
    <w:rsid w:val="005D3C61"/>
    <w:rsid w:val="00612858"/>
    <w:rsid w:val="006400A0"/>
    <w:rsid w:val="006504BC"/>
    <w:rsid w:val="00656937"/>
    <w:rsid w:val="00657E18"/>
    <w:rsid w:val="00664DCA"/>
    <w:rsid w:val="00672A6E"/>
    <w:rsid w:val="00672A7C"/>
    <w:rsid w:val="006818C3"/>
    <w:rsid w:val="00682EA2"/>
    <w:rsid w:val="0069647A"/>
    <w:rsid w:val="006A076A"/>
    <w:rsid w:val="006B068D"/>
    <w:rsid w:val="006B4755"/>
    <w:rsid w:val="006D406C"/>
    <w:rsid w:val="006E7098"/>
    <w:rsid w:val="006F1804"/>
    <w:rsid w:val="006F7290"/>
    <w:rsid w:val="006F72D6"/>
    <w:rsid w:val="00731A7F"/>
    <w:rsid w:val="00733687"/>
    <w:rsid w:val="00736CCC"/>
    <w:rsid w:val="00737195"/>
    <w:rsid w:val="00750D64"/>
    <w:rsid w:val="007540A8"/>
    <w:rsid w:val="00755F10"/>
    <w:rsid w:val="0075734D"/>
    <w:rsid w:val="007714B3"/>
    <w:rsid w:val="00773783"/>
    <w:rsid w:val="0078214C"/>
    <w:rsid w:val="007A0489"/>
    <w:rsid w:val="007B7641"/>
    <w:rsid w:val="007C1333"/>
    <w:rsid w:val="00800EE9"/>
    <w:rsid w:val="0080126E"/>
    <w:rsid w:val="00802BEA"/>
    <w:rsid w:val="008231B1"/>
    <w:rsid w:val="0083251D"/>
    <w:rsid w:val="00860FE8"/>
    <w:rsid w:val="00863362"/>
    <w:rsid w:val="0087362F"/>
    <w:rsid w:val="00885AEC"/>
    <w:rsid w:val="00885C1F"/>
    <w:rsid w:val="008A042D"/>
    <w:rsid w:val="008B200F"/>
    <w:rsid w:val="008B280F"/>
    <w:rsid w:val="008C233E"/>
    <w:rsid w:val="008D61E5"/>
    <w:rsid w:val="008F1A76"/>
    <w:rsid w:val="009048B1"/>
    <w:rsid w:val="00912A52"/>
    <w:rsid w:val="00914903"/>
    <w:rsid w:val="00937EAD"/>
    <w:rsid w:val="00942D52"/>
    <w:rsid w:val="00942D94"/>
    <w:rsid w:val="00950918"/>
    <w:rsid w:val="00960613"/>
    <w:rsid w:val="00967359"/>
    <w:rsid w:val="0097681A"/>
    <w:rsid w:val="00977845"/>
    <w:rsid w:val="00982B5C"/>
    <w:rsid w:val="00985EF8"/>
    <w:rsid w:val="00987E45"/>
    <w:rsid w:val="0099131B"/>
    <w:rsid w:val="00996726"/>
    <w:rsid w:val="00997943"/>
    <w:rsid w:val="009C0999"/>
    <w:rsid w:val="009C59A8"/>
    <w:rsid w:val="00A02293"/>
    <w:rsid w:val="00A333DF"/>
    <w:rsid w:val="00A51C73"/>
    <w:rsid w:val="00A627FE"/>
    <w:rsid w:val="00A6481A"/>
    <w:rsid w:val="00A77466"/>
    <w:rsid w:val="00A82966"/>
    <w:rsid w:val="00AB31EF"/>
    <w:rsid w:val="00AB559C"/>
    <w:rsid w:val="00AB5C01"/>
    <w:rsid w:val="00AC1CC1"/>
    <w:rsid w:val="00AC45D3"/>
    <w:rsid w:val="00AC75D7"/>
    <w:rsid w:val="00AD0DF4"/>
    <w:rsid w:val="00AD3927"/>
    <w:rsid w:val="00AE4DB0"/>
    <w:rsid w:val="00AF7102"/>
    <w:rsid w:val="00B0445A"/>
    <w:rsid w:val="00B06E7F"/>
    <w:rsid w:val="00B13F24"/>
    <w:rsid w:val="00B17CB8"/>
    <w:rsid w:val="00B23915"/>
    <w:rsid w:val="00B42227"/>
    <w:rsid w:val="00B5103D"/>
    <w:rsid w:val="00B555A1"/>
    <w:rsid w:val="00B72481"/>
    <w:rsid w:val="00B7586F"/>
    <w:rsid w:val="00B80C3E"/>
    <w:rsid w:val="00BB0856"/>
    <w:rsid w:val="00BB3666"/>
    <w:rsid w:val="00BB41C8"/>
    <w:rsid w:val="00BB42A6"/>
    <w:rsid w:val="00C053A1"/>
    <w:rsid w:val="00C118D8"/>
    <w:rsid w:val="00C21968"/>
    <w:rsid w:val="00C21C99"/>
    <w:rsid w:val="00C2783C"/>
    <w:rsid w:val="00C32AEA"/>
    <w:rsid w:val="00C523E6"/>
    <w:rsid w:val="00C5341C"/>
    <w:rsid w:val="00C61339"/>
    <w:rsid w:val="00C64AF9"/>
    <w:rsid w:val="00C655F0"/>
    <w:rsid w:val="00C6777F"/>
    <w:rsid w:val="00C70858"/>
    <w:rsid w:val="00C938C2"/>
    <w:rsid w:val="00CA0BBC"/>
    <w:rsid w:val="00CA4D71"/>
    <w:rsid w:val="00CD1FDC"/>
    <w:rsid w:val="00CD6E0F"/>
    <w:rsid w:val="00CF1E60"/>
    <w:rsid w:val="00D17B19"/>
    <w:rsid w:val="00D33754"/>
    <w:rsid w:val="00D71E80"/>
    <w:rsid w:val="00D76AD3"/>
    <w:rsid w:val="00DA4C2A"/>
    <w:rsid w:val="00DA5D0F"/>
    <w:rsid w:val="00DC5BEE"/>
    <w:rsid w:val="00DD61DF"/>
    <w:rsid w:val="00DF703F"/>
    <w:rsid w:val="00E041EB"/>
    <w:rsid w:val="00E10C32"/>
    <w:rsid w:val="00E15585"/>
    <w:rsid w:val="00E219B3"/>
    <w:rsid w:val="00E26018"/>
    <w:rsid w:val="00E271AD"/>
    <w:rsid w:val="00E33ED5"/>
    <w:rsid w:val="00E355C9"/>
    <w:rsid w:val="00E42505"/>
    <w:rsid w:val="00E47AF0"/>
    <w:rsid w:val="00E52BD1"/>
    <w:rsid w:val="00E548FF"/>
    <w:rsid w:val="00E7792D"/>
    <w:rsid w:val="00E9733D"/>
    <w:rsid w:val="00EA0ACD"/>
    <w:rsid w:val="00EA2515"/>
    <w:rsid w:val="00EC067B"/>
    <w:rsid w:val="00EC4446"/>
    <w:rsid w:val="00EC7133"/>
    <w:rsid w:val="00ED3829"/>
    <w:rsid w:val="00EE6D01"/>
    <w:rsid w:val="00EF2C68"/>
    <w:rsid w:val="00EF40A9"/>
    <w:rsid w:val="00EF4A1B"/>
    <w:rsid w:val="00F11B18"/>
    <w:rsid w:val="00F16417"/>
    <w:rsid w:val="00F17ECA"/>
    <w:rsid w:val="00F23E2D"/>
    <w:rsid w:val="00F33C73"/>
    <w:rsid w:val="00F466A4"/>
    <w:rsid w:val="00F63645"/>
    <w:rsid w:val="00F661BE"/>
    <w:rsid w:val="00F671B4"/>
    <w:rsid w:val="00F825AE"/>
    <w:rsid w:val="00F94598"/>
    <w:rsid w:val="00FA46FF"/>
    <w:rsid w:val="00FB387B"/>
    <w:rsid w:val="00FD5A2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1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1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unhideWhenUsed/>
    <w:qFormat/>
    <w:rsid w:val="003745E4"/>
    <w:pPr>
      <w:suppressAutoHyphens/>
      <w:autoSpaceDN w:val="0"/>
      <w:spacing w:before="100" w:after="100" w:line="240" w:lineRule="auto"/>
      <w:textAlignment w:val="baseline"/>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DC5B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63362"/>
    <w:pPr>
      <w:ind w:left="720"/>
      <w:contextualSpacing/>
    </w:pPr>
  </w:style>
  <w:style w:type="paragraph" w:styleId="Header">
    <w:name w:val="header"/>
    <w:basedOn w:val="Normal"/>
    <w:link w:val="HeaderChar"/>
    <w:uiPriority w:val="99"/>
    <w:unhideWhenUsed/>
    <w:rsid w:val="0075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D64"/>
  </w:style>
  <w:style w:type="paragraph" w:styleId="Footer">
    <w:name w:val="footer"/>
    <w:basedOn w:val="Normal"/>
    <w:link w:val="FooterChar"/>
    <w:uiPriority w:val="99"/>
    <w:unhideWhenUsed/>
    <w:rsid w:val="0075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D64"/>
  </w:style>
  <w:style w:type="paragraph" w:styleId="BalloonText">
    <w:name w:val="Balloon Text"/>
    <w:basedOn w:val="Normal"/>
    <w:link w:val="BalloonTextChar"/>
    <w:uiPriority w:val="99"/>
    <w:semiHidden/>
    <w:unhideWhenUsed/>
    <w:rsid w:val="00E219B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19B3"/>
    <w:rPr>
      <w:rFonts w:ascii="Times New Roman" w:hAnsi="Times New Roman" w:cs="Times New Roman"/>
      <w:sz w:val="18"/>
      <w:szCs w:val="18"/>
    </w:rPr>
  </w:style>
  <w:style w:type="paragraph" w:styleId="FootnoteText">
    <w:name w:val="footnote text"/>
    <w:basedOn w:val="Normal"/>
    <w:link w:val="FootnoteTextChar"/>
    <w:unhideWhenUsed/>
    <w:rsid w:val="00982B5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982B5C"/>
    <w:rPr>
      <w:rFonts w:ascii="Times New Roman" w:eastAsia="Arial Unicode MS" w:hAnsi="Times New Roman" w:cs="Times New Roman"/>
      <w:sz w:val="20"/>
      <w:szCs w:val="20"/>
      <w:lang w:val="en-US"/>
    </w:rPr>
  </w:style>
  <w:style w:type="paragraph" w:customStyle="1" w:styleId="Body">
    <w:name w:val="Body"/>
    <w:rsid w:val="00982B5C"/>
    <w:pPr>
      <w:spacing w:after="0" w:line="240" w:lineRule="auto"/>
    </w:pPr>
    <w:rPr>
      <w:rFonts w:ascii="Helvetica Neue" w:eastAsia="Arial Unicode MS" w:hAnsi="Helvetica Neue" w:cs="Arial Unicode MS"/>
      <w:color w:val="000000"/>
      <w:lang w:val="en-US"/>
    </w:rPr>
  </w:style>
  <w:style w:type="character" w:styleId="FootnoteReference">
    <w:name w:val="footnote reference"/>
    <w:basedOn w:val="DefaultParagraphFont"/>
    <w:unhideWhenUsed/>
    <w:rsid w:val="00982B5C"/>
    <w:rPr>
      <w:vertAlign w:val="superscript"/>
    </w:rPr>
  </w:style>
  <w:style w:type="paragraph" w:customStyle="1" w:styleId="Default">
    <w:name w:val="Default"/>
    <w:rsid w:val="00CD1FDC"/>
    <w:pPr>
      <w:spacing w:after="0" w:line="240" w:lineRule="auto"/>
    </w:pPr>
    <w:rPr>
      <w:rFonts w:ascii="Helvetica Neue" w:eastAsia="Arial Unicode MS" w:hAnsi="Helvetica Neue" w:cs="Arial Unicode MS"/>
      <w:color w:val="000000"/>
      <w:lang w:val="en-US"/>
    </w:rPr>
  </w:style>
  <w:style w:type="paragraph" w:customStyle="1" w:styleId="CitationList">
    <w:name w:val="CitationList"/>
    <w:basedOn w:val="NoSpacing"/>
    <w:rsid w:val="00320788"/>
    <w:pPr>
      <w:suppressAutoHyphens/>
      <w:autoSpaceDN w:val="0"/>
      <w:textAlignment w:val="baseline"/>
    </w:pPr>
    <w:rPr>
      <w:rFonts w:ascii="Times New Roman" w:eastAsia="Calibri" w:hAnsi="Times New Roman" w:cs="Times New Roman"/>
      <w:sz w:val="24"/>
      <w:szCs w:val="24"/>
      <w:lang w:val="en-US"/>
    </w:rPr>
  </w:style>
  <w:style w:type="paragraph" w:styleId="NoSpacing">
    <w:name w:val="No Spacing"/>
    <w:qFormat/>
    <w:rsid w:val="00320788"/>
    <w:pPr>
      <w:spacing w:after="0" w:line="240" w:lineRule="auto"/>
    </w:pPr>
  </w:style>
  <w:style w:type="character" w:customStyle="1" w:styleId="text">
    <w:name w:val="text"/>
    <w:basedOn w:val="DefaultParagraphFont"/>
    <w:rsid w:val="00C2783C"/>
  </w:style>
  <w:style w:type="character" w:customStyle="1" w:styleId="tlid-translation">
    <w:name w:val="tlid-translation"/>
    <w:basedOn w:val="DefaultParagraphFont"/>
    <w:rsid w:val="00C2783C"/>
  </w:style>
  <w:style w:type="paragraph" w:customStyle="1" w:styleId="BodyA">
    <w:name w:val="Body A"/>
    <w:rsid w:val="00F94598"/>
    <w:pPr>
      <w:suppressAutoHyphens/>
      <w:autoSpaceDN w:val="0"/>
      <w:spacing w:after="0" w:line="240" w:lineRule="auto"/>
      <w:textAlignment w:val="baseline"/>
    </w:pPr>
    <w:rPr>
      <w:rFonts w:ascii="Helvetica Neue" w:eastAsia="Helvetica Neue" w:hAnsi="Helvetica Neue" w:cs="Helvetica Neue"/>
      <w:color w:val="000000"/>
      <w:lang w:val="en-US"/>
    </w:rPr>
  </w:style>
  <w:style w:type="character" w:customStyle="1" w:styleId="Heading3Char">
    <w:name w:val="Heading 3 Char"/>
    <w:basedOn w:val="DefaultParagraphFont"/>
    <w:link w:val="Heading3"/>
    <w:uiPriority w:val="9"/>
    <w:rsid w:val="003745E4"/>
    <w:rPr>
      <w:rFonts w:ascii="Times New Roman" w:eastAsia="Times New Roman" w:hAnsi="Times New Roman" w:cs="Times New Roman"/>
      <w:b/>
      <w:bCs/>
      <w:sz w:val="27"/>
      <w:szCs w:val="27"/>
      <w:lang w:val="en-US"/>
    </w:rPr>
  </w:style>
  <w:style w:type="paragraph" w:customStyle="1" w:styleId="lessontext">
    <w:name w:val="lessontext"/>
    <w:basedOn w:val="Normal"/>
    <w:rsid w:val="003745E4"/>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paragraph" w:customStyle="1" w:styleId="Normal1">
    <w:name w:val="Normal1"/>
    <w:rsid w:val="002B3B04"/>
    <w:pPr>
      <w:suppressAutoHyphens/>
      <w:autoSpaceDN w:val="0"/>
      <w:spacing w:after="0"/>
      <w:textAlignment w:val="baseline"/>
    </w:pPr>
    <w:rPr>
      <w:rFonts w:ascii="Arial" w:eastAsia="Arial" w:hAnsi="Arial" w:cs="Arial"/>
      <w:lang w:val="en"/>
    </w:rPr>
  </w:style>
  <w:style w:type="character" w:styleId="Hyperlink">
    <w:name w:val="Hyperlink"/>
    <w:basedOn w:val="DefaultParagraphFont"/>
    <w:rsid w:val="007714B3"/>
    <w:rPr>
      <w:color w:val="0000FF"/>
      <w:u w:val="single"/>
    </w:rPr>
  </w:style>
  <w:style w:type="paragraph" w:styleId="NormalWeb">
    <w:name w:val="Normal (Web)"/>
    <w:basedOn w:val="Normal"/>
    <w:uiPriority w:val="99"/>
    <w:rsid w:val="000D3358"/>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zh-CN"/>
    </w:rPr>
  </w:style>
  <w:style w:type="character" w:customStyle="1" w:styleId="Heading1Char">
    <w:name w:val="Heading 1 Char"/>
    <w:basedOn w:val="DefaultParagraphFont"/>
    <w:link w:val="Heading1"/>
    <w:uiPriority w:val="9"/>
    <w:rsid w:val="0044312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rsid w:val="00DC5BEE"/>
    <w:rPr>
      <w:color w:val="605E5C"/>
      <w:shd w:val="clear" w:color="auto" w:fill="E1DFDD"/>
    </w:rPr>
  </w:style>
  <w:style w:type="character" w:customStyle="1" w:styleId="Heading4Char">
    <w:name w:val="Heading 4 Char"/>
    <w:basedOn w:val="DefaultParagraphFont"/>
    <w:link w:val="Heading4"/>
    <w:uiPriority w:val="9"/>
    <w:semiHidden/>
    <w:rsid w:val="00DC5BE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E04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9925">
      <w:bodyDiv w:val="1"/>
      <w:marLeft w:val="0"/>
      <w:marRight w:val="0"/>
      <w:marTop w:val="0"/>
      <w:marBottom w:val="0"/>
      <w:divBdr>
        <w:top w:val="none" w:sz="0" w:space="0" w:color="auto"/>
        <w:left w:val="none" w:sz="0" w:space="0" w:color="auto"/>
        <w:bottom w:val="none" w:sz="0" w:space="0" w:color="auto"/>
        <w:right w:val="none" w:sz="0" w:space="0" w:color="auto"/>
      </w:divBdr>
      <w:divsChild>
        <w:div w:id="1144855435">
          <w:marLeft w:val="0"/>
          <w:marRight w:val="0"/>
          <w:marTop w:val="0"/>
          <w:marBottom w:val="0"/>
          <w:divBdr>
            <w:top w:val="none" w:sz="0" w:space="0" w:color="auto"/>
            <w:left w:val="none" w:sz="0" w:space="0" w:color="auto"/>
            <w:bottom w:val="none" w:sz="0" w:space="0" w:color="auto"/>
            <w:right w:val="none" w:sz="0" w:space="0" w:color="auto"/>
          </w:divBdr>
          <w:divsChild>
            <w:div w:id="743065767">
              <w:marLeft w:val="0"/>
              <w:marRight w:val="0"/>
              <w:marTop w:val="0"/>
              <w:marBottom w:val="0"/>
              <w:divBdr>
                <w:top w:val="none" w:sz="0" w:space="0" w:color="auto"/>
                <w:left w:val="none" w:sz="0" w:space="0" w:color="auto"/>
                <w:bottom w:val="none" w:sz="0" w:space="0" w:color="auto"/>
                <w:right w:val="none" w:sz="0" w:space="0" w:color="auto"/>
              </w:divBdr>
              <w:divsChild>
                <w:div w:id="2059431261">
                  <w:marLeft w:val="0"/>
                  <w:marRight w:val="0"/>
                  <w:marTop w:val="0"/>
                  <w:marBottom w:val="0"/>
                  <w:divBdr>
                    <w:top w:val="none" w:sz="0" w:space="0" w:color="auto"/>
                    <w:left w:val="none" w:sz="0" w:space="0" w:color="auto"/>
                    <w:bottom w:val="none" w:sz="0" w:space="0" w:color="auto"/>
                    <w:right w:val="none" w:sz="0" w:space="0" w:color="auto"/>
                  </w:divBdr>
                  <w:divsChild>
                    <w:div w:id="4326563">
                      <w:marLeft w:val="0"/>
                      <w:marRight w:val="0"/>
                      <w:marTop w:val="0"/>
                      <w:marBottom w:val="0"/>
                      <w:divBdr>
                        <w:top w:val="none" w:sz="0" w:space="0" w:color="auto"/>
                        <w:left w:val="none" w:sz="0" w:space="0" w:color="auto"/>
                        <w:bottom w:val="none" w:sz="0" w:space="0" w:color="auto"/>
                        <w:right w:val="none" w:sz="0" w:space="0" w:color="auto"/>
                      </w:divBdr>
                      <w:divsChild>
                        <w:div w:id="6666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0007">
          <w:marLeft w:val="0"/>
          <w:marRight w:val="0"/>
          <w:marTop w:val="0"/>
          <w:marBottom w:val="0"/>
          <w:divBdr>
            <w:top w:val="none" w:sz="0" w:space="0" w:color="auto"/>
            <w:left w:val="none" w:sz="0" w:space="0" w:color="auto"/>
            <w:bottom w:val="none" w:sz="0" w:space="0" w:color="auto"/>
            <w:right w:val="none" w:sz="0" w:space="0" w:color="auto"/>
          </w:divBdr>
          <w:divsChild>
            <w:div w:id="197205050">
              <w:marLeft w:val="0"/>
              <w:marRight w:val="0"/>
              <w:marTop w:val="0"/>
              <w:marBottom w:val="0"/>
              <w:divBdr>
                <w:top w:val="none" w:sz="0" w:space="0" w:color="auto"/>
                <w:left w:val="none" w:sz="0" w:space="0" w:color="auto"/>
                <w:bottom w:val="none" w:sz="0" w:space="0" w:color="auto"/>
                <w:right w:val="none" w:sz="0" w:space="0" w:color="auto"/>
              </w:divBdr>
              <w:divsChild>
                <w:div w:id="1964463604">
                  <w:marLeft w:val="0"/>
                  <w:marRight w:val="0"/>
                  <w:marTop w:val="0"/>
                  <w:marBottom w:val="0"/>
                  <w:divBdr>
                    <w:top w:val="none" w:sz="0" w:space="0" w:color="auto"/>
                    <w:left w:val="none" w:sz="0" w:space="0" w:color="auto"/>
                    <w:bottom w:val="none" w:sz="0" w:space="0" w:color="auto"/>
                    <w:right w:val="none" w:sz="0" w:space="0" w:color="auto"/>
                  </w:divBdr>
                  <w:divsChild>
                    <w:div w:id="10459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5490">
          <w:marLeft w:val="0"/>
          <w:marRight w:val="0"/>
          <w:marTop w:val="0"/>
          <w:marBottom w:val="0"/>
          <w:divBdr>
            <w:top w:val="none" w:sz="0" w:space="0" w:color="auto"/>
            <w:left w:val="none" w:sz="0" w:space="0" w:color="auto"/>
            <w:bottom w:val="none" w:sz="0" w:space="0" w:color="auto"/>
            <w:right w:val="none" w:sz="0" w:space="0" w:color="auto"/>
          </w:divBdr>
        </w:div>
        <w:div w:id="535385841">
          <w:marLeft w:val="0"/>
          <w:marRight w:val="0"/>
          <w:marTop w:val="0"/>
          <w:marBottom w:val="0"/>
          <w:divBdr>
            <w:top w:val="none" w:sz="0" w:space="0" w:color="auto"/>
            <w:left w:val="none" w:sz="0" w:space="0" w:color="auto"/>
            <w:bottom w:val="none" w:sz="0" w:space="0" w:color="auto"/>
            <w:right w:val="none" w:sz="0" w:space="0" w:color="auto"/>
          </w:divBdr>
          <w:divsChild>
            <w:div w:id="980038166">
              <w:marLeft w:val="0"/>
              <w:marRight w:val="0"/>
              <w:marTop w:val="0"/>
              <w:marBottom w:val="0"/>
              <w:divBdr>
                <w:top w:val="none" w:sz="0" w:space="0" w:color="auto"/>
                <w:left w:val="none" w:sz="0" w:space="0" w:color="auto"/>
                <w:bottom w:val="none" w:sz="0" w:space="0" w:color="auto"/>
                <w:right w:val="none" w:sz="0" w:space="0" w:color="auto"/>
              </w:divBdr>
              <w:divsChild>
                <w:div w:id="1761640271">
                  <w:marLeft w:val="0"/>
                  <w:marRight w:val="0"/>
                  <w:marTop w:val="0"/>
                  <w:marBottom w:val="0"/>
                  <w:divBdr>
                    <w:top w:val="none" w:sz="0" w:space="0" w:color="auto"/>
                    <w:left w:val="none" w:sz="0" w:space="0" w:color="auto"/>
                    <w:bottom w:val="none" w:sz="0" w:space="0" w:color="auto"/>
                    <w:right w:val="none" w:sz="0" w:space="0" w:color="auto"/>
                  </w:divBdr>
                  <w:divsChild>
                    <w:div w:id="1071080989">
                      <w:marLeft w:val="0"/>
                      <w:marRight w:val="0"/>
                      <w:marTop w:val="0"/>
                      <w:marBottom w:val="0"/>
                      <w:divBdr>
                        <w:top w:val="none" w:sz="0" w:space="0" w:color="auto"/>
                        <w:left w:val="none" w:sz="0" w:space="0" w:color="auto"/>
                        <w:bottom w:val="none" w:sz="0" w:space="0" w:color="auto"/>
                        <w:right w:val="none" w:sz="0" w:space="0" w:color="auto"/>
                      </w:divBdr>
                    </w:div>
                    <w:div w:id="437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89809">
          <w:marLeft w:val="0"/>
          <w:marRight w:val="0"/>
          <w:marTop w:val="0"/>
          <w:marBottom w:val="0"/>
          <w:divBdr>
            <w:top w:val="none" w:sz="0" w:space="0" w:color="auto"/>
            <w:left w:val="none" w:sz="0" w:space="0" w:color="auto"/>
            <w:bottom w:val="none" w:sz="0" w:space="0" w:color="auto"/>
            <w:right w:val="none" w:sz="0" w:space="0" w:color="auto"/>
          </w:divBdr>
          <w:divsChild>
            <w:div w:id="1963222184">
              <w:marLeft w:val="0"/>
              <w:marRight w:val="0"/>
              <w:marTop w:val="0"/>
              <w:marBottom w:val="0"/>
              <w:divBdr>
                <w:top w:val="none" w:sz="0" w:space="0" w:color="auto"/>
                <w:left w:val="none" w:sz="0" w:space="0" w:color="auto"/>
                <w:bottom w:val="none" w:sz="0" w:space="0" w:color="auto"/>
                <w:right w:val="none" w:sz="0" w:space="0" w:color="auto"/>
              </w:divBdr>
            </w:div>
          </w:divsChild>
        </w:div>
        <w:div w:id="300158372">
          <w:marLeft w:val="0"/>
          <w:marRight w:val="0"/>
          <w:marTop w:val="0"/>
          <w:marBottom w:val="0"/>
          <w:divBdr>
            <w:top w:val="none" w:sz="0" w:space="0" w:color="auto"/>
            <w:left w:val="none" w:sz="0" w:space="0" w:color="auto"/>
            <w:bottom w:val="none" w:sz="0" w:space="0" w:color="auto"/>
            <w:right w:val="none" w:sz="0" w:space="0" w:color="auto"/>
          </w:divBdr>
          <w:divsChild>
            <w:div w:id="744911664">
              <w:marLeft w:val="0"/>
              <w:marRight w:val="0"/>
              <w:marTop w:val="0"/>
              <w:marBottom w:val="0"/>
              <w:divBdr>
                <w:top w:val="none" w:sz="0" w:space="0" w:color="auto"/>
                <w:left w:val="none" w:sz="0" w:space="0" w:color="auto"/>
                <w:bottom w:val="none" w:sz="0" w:space="0" w:color="auto"/>
                <w:right w:val="none" w:sz="0" w:space="0" w:color="auto"/>
              </w:divBdr>
              <w:divsChild>
                <w:div w:id="18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466">
          <w:marLeft w:val="0"/>
          <w:marRight w:val="0"/>
          <w:marTop w:val="0"/>
          <w:marBottom w:val="0"/>
          <w:divBdr>
            <w:top w:val="none" w:sz="0" w:space="0" w:color="auto"/>
            <w:left w:val="none" w:sz="0" w:space="0" w:color="auto"/>
            <w:bottom w:val="none" w:sz="0" w:space="0" w:color="auto"/>
            <w:right w:val="none" w:sz="0" w:space="0" w:color="auto"/>
          </w:divBdr>
          <w:divsChild>
            <w:div w:id="1735161179">
              <w:marLeft w:val="0"/>
              <w:marRight w:val="0"/>
              <w:marTop w:val="0"/>
              <w:marBottom w:val="0"/>
              <w:divBdr>
                <w:top w:val="none" w:sz="0" w:space="0" w:color="auto"/>
                <w:left w:val="none" w:sz="0" w:space="0" w:color="auto"/>
                <w:bottom w:val="none" w:sz="0" w:space="0" w:color="auto"/>
                <w:right w:val="none" w:sz="0" w:space="0" w:color="auto"/>
              </w:divBdr>
              <w:divsChild>
                <w:div w:id="2131237225">
                  <w:marLeft w:val="0"/>
                  <w:marRight w:val="0"/>
                  <w:marTop w:val="0"/>
                  <w:marBottom w:val="0"/>
                  <w:divBdr>
                    <w:top w:val="none" w:sz="0" w:space="0" w:color="auto"/>
                    <w:left w:val="none" w:sz="0" w:space="0" w:color="auto"/>
                    <w:bottom w:val="none" w:sz="0" w:space="0" w:color="auto"/>
                    <w:right w:val="none" w:sz="0" w:space="0" w:color="auto"/>
                  </w:divBdr>
                  <w:divsChild>
                    <w:div w:id="1072119188">
                      <w:marLeft w:val="0"/>
                      <w:marRight w:val="0"/>
                      <w:marTop w:val="0"/>
                      <w:marBottom w:val="0"/>
                      <w:divBdr>
                        <w:top w:val="none" w:sz="0" w:space="0" w:color="auto"/>
                        <w:left w:val="none" w:sz="0" w:space="0" w:color="auto"/>
                        <w:bottom w:val="none" w:sz="0" w:space="0" w:color="auto"/>
                        <w:right w:val="none" w:sz="0" w:space="0" w:color="auto"/>
                      </w:divBdr>
                      <w:divsChild>
                        <w:div w:id="502596480">
                          <w:marLeft w:val="0"/>
                          <w:marRight w:val="0"/>
                          <w:marTop w:val="0"/>
                          <w:marBottom w:val="0"/>
                          <w:divBdr>
                            <w:top w:val="none" w:sz="0" w:space="0" w:color="auto"/>
                            <w:left w:val="none" w:sz="0" w:space="0" w:color="auto"/>
                            <w:bottom w:val="none" w:sz="0" w:space="0" w:color="auto"/>
                            <w:right w:val="none" w:sz="0" w:space="0" w:color="auto"/>
                          </w:divBdr>
                          <w:divsChild>
                            <w:div w:id="13948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6784">
      <w:bodyDiv w:val="1"/>
      <w:marLeft w:val="0"/>
      <w:marRight w:val="0"/>
      <w:marTop w:val="0"/>
      <w:marBottom w:val="0"/>
      <w:divBdr>
        <w:top w:val="none" w:sz="0" w:space="0" w:color="auto"/>
        <w:left w:val="none" w:sz="0" w:space="0" w:color="auto"/>
        <w:bottom w:val="none" w:sz="0" w:space="0" w:color="auto"/>
        <w:right w:val="none" w:sz="0" w:space="0" w:color="auto"/>
      </w:divBdr>
    </w:div>
    <w:div w:id="83962289">
      <w:bodyDiv w:val="1"/>
      <w:marLeft w:val="0"/>
      <w:marRight w:val="0"/>
      <w:marTop w:val="0"/>
      <w:marBottom w:val="0"/>
      <w:divBdr>
        <w:top w:val="none" w:sz="0" w:space="0" w:color="auto"/>
        <w:left w:val="none" w:sz="0" w:space="0" w:color="auto"/>
        <w:bottom w:val="none" w:sz="0" w:space="0" w:color="auto"/>
        <w:right w:val="none" w:sz="0" w:space="0" w:color="auto"/>
      </w:divBdr>
    </w:div>
    <w:div w:id="163404019">
      <w:bodyDiv w:val="1"/>
      <w:marLeft w:val="0"/>
      <w:marRight w:val="0"/>
      <w:marTop w:val="0"/>
      <w:marBottom w:val="0"/>
      <w:divBdr>
        <w:top w:val="none" w:sz="0" w:space="0" w:color="auto"/>
        <w:left w:val="none" w:sz="0" w:space="0" w:color="auto"/>
        <w:bottom w:val="none" w:sz="0" w:space="0" w:color="auto"/>
        <w:right w:val="none" w:sz="0" w:space="0" w:color="auto"/>
      </w:divBdr>
    </w:div>
    <w:div w:id="294454251">
      <w:bodyDiv w:val="1"/>
      <w:marLeft w:val="0"/>
      <w:marRight w:val="0"/>
      <w:marTop w:val="0"/>
      <w:marBottom w:val="0"/>
      <w:divBdr>
        <w:top w:val="none" w:sz="0" w:space="0" w:color="auto"/>
        <w:left w:val="none" w:sz="0" w:space="0" w:color="auto"/>
        <w:bottom w:val="none" w:sz="0" w:space="0" w:color="auto"/>
        <w:right w:val="none" w:sz="0" w:space="0" w:color="auto"/>
      </w:divBdr>
    </w:div>
    <w:div w:id="398672347">
      <w:bodyDiv w:val="1"/>
      <w:marLeft w:val="0"/>
      <w:marRight w:val="0"/>
      <w:marTop w:val="0"/>
      <w:marBottom w:val="0"/>
      <w:divBdr>
        <w:top w:val="none" w:sz="0" w:space="0" w:color="auto"/>
        <w:left w:val="none" w:sz="0" w:space="0" w:color="auto"/>
        <w:bottom w:val="none" w:sz="0" w:space="0" w:color="auto"/>
        <w:right w:val="none" w:sz="0" w:space="0" w:color="auto"/>
      </w:divBdr>
    </w:div>
    <w:div w:id="478690963">
      <w:bodyDiv w:val="1"/>
      <w:marLeft w:val="0"/>
      <w:marRight w:val="0"/>
      <w:marTop w:val="0"/>
      <w:marBottom w:val="0"/>
      <w:divBdr>
        <w:top w:val="none" w:sz="0" w:space="0" w:color="auto"/>
        <w:left w:val="none" w:sz="0" w:space="0" w:color="auto"/>
        <w:bottom w:val="none" w:sz="0" w:space="0" w:color="auto"/>
        <w:right w:val="none" w:sz="0" w:space="0" w:color="auto"/>
      </w:divBdr>
    </w:div>
    <w:div w:id="479542472">
      <w:bodyDiv w:val="1"/>
      <w:marLeft w:val="0"/>
      <w:marRight w:val="0"/>
      <w:marTop w:val="0"/>
      <w:marBottom w:val="0"/>
      <w:divBdr>
        <w:top w:val="none" w:sz="0" w:space="0" w:color="auto"/>
        <w:left w:val="none" w:sz="0" w:space="0" w:color="auto"/>
        <w:bottom w:val="none" w:sz="0" w:space="0" w:color="auto"/>
        <w:right w:val="none" w:sz="0" w:space="0" w:color="auto"/>
      </w:divBdr>
      <w:divsChild>
        <w:div w:id="784039327">
          <w:marLeft w:val="0"/>
          <w:marRight w:val="0"/>
          <w:marTop w:val="0"/>
          <w:marBottom w:val="0"/>
          <w:divBdr>
            <w:top w:val="none" w:sz="0" w:space="0" w:color="auto"/>
            <w:left w:val="none" w:sz="0" w:space="0" w:color="auto"/>
            <w:bottom w:val="none" w:sz="0" w:space="0" w:color="auto"/>
            <w:right w:val="none" w:sz="0" w:space="0" w:color="auto"/>
          </w:divBdr>
          <w:divsChild>
            <w:div w:id="1416971116">
              <w:marLeft w:val="0"/>
              <w:marRight w:val="0"/>
              <w:marTop w:val="0"/>
              <w:marBottom w:val="0"/>
              <w:divBdr>
                <w:top w:val="none" w:sz="0" w:space="0" w:color="auto"/>
                <w:left w:val="none" w:sz="0" w:space="0" w:color="auto"/>
                <w:bottom w:val="none" w:sz="0" w:space="0" w:color="auto"/>
                <w:right w:val="none" w:sz="0" w:space="0" w:color="auto"/>
              </w:divBdr>
              <w:divsChild>
                <w:div w:id="717901178">
                  <w:marLeft w:val="0"/>
                  <w:marRight w:val="0"/>
                  <w:marTop w:val="0"/>
                  <w:marBottom w:val="0"/>
                  <w:divBdr>
                    <w:top w:val="none" w:sz="0" w:space="0" w:color="auto"/>
                    <w:left w:val="none" w:sz="0" w:space="0" w:color="auto"/>
                    <w:bottom w:val="none" w:sz="0" w:space="0" w:color="auto"/>
                    <w:right w:val="none" w:sz="0" w:space="0" w:color="auto"/>
                  </w:divBdr>
                  <w:divsChild>
                    <w:div w:id="551579383">
                      <w:marLeft w:val="0"/>
                      <w:marRight w:val="0"/>
                      <w:marTop w:val="0"/>
                      <w:marBottom w:val="0"/>
                      <w:divBdr>
                        <w:top w:val="none" w:sz="0" w:space="0" w:color="auto"/>
                        <w:left w:val="none" w:sz="0" w:space="0" w:color="auto"/>
                        <w:bottom w:val="none" w:sz="0" w:space="0" w:color="auto"/>
                        <w:right w:val="none" w:sz="0" w:space="0" w:color="auto"/>
                      </w:divBdr>
                      <w:divsChild>
                        <w:div w:id="9411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6571">
          <w:marLeft w:val="0"/>
          <w:marRight w:val="0"/>
          <w:marTop w:val="0"/>
          <w:marBottom w:val="0"/>
          <w:divBdr>
            <w:top w:val="none" w:sz="0" w:space="0" w:color="auto"/>
            <w:left w:val="none" w:sz="0" w:space="0" w:color="auto"/>
            <w:bottom w:val="none" w:sz="0" w:space="0" w:color="auto"/>
            <w:right w:val="none" w:sz="0" w:space="0" w:color="auto"/>
          </w:divBdr>
          <w:divsChild>
            <w:div w:id="1627001721">
              <w:marLeft w:val="0"/>
              <w:marRight w:val="0"/>
              <w:marTop w:val="0"/>
              <w:marBottom w:val="0"/>
              <w:divBdr>
                <w:top w:val="none" w:sz="0" w:space="0" w:color="auto"/>
                <w:left w:val="none" w:sz="0" w:space="0" w:color="auto"/>
                <w:bottom w:val="none" w:sz="0" w:space="0" w:color="auto"/>
                <w:right w:val="none" w:sz="0" w:space="0" w:color="auto"/>
              </w:divBdr>
              <w:divsChild>
                <w:div w:id="46419285">
                  <w:marLeft w:val="0"/>
                  <w:marRight w:val="0"/>
                  <w:marTop w:val="0"/>
                  <w:marBottom w:val="0"/>
                  <w:divBdr>
                    <w:top w:val="none" w:sz="0" w:space="0" w:color="auto"/>
                    <w:left w:val="none" w:sz="0" w:space="0" w:color="auto"/>
                    <w:bottom w:val="none" w:sz="0" w:space="0" w:color="auto"/>
                    <w:right w:val="none" w:sz="0" w:space="0" w:color="auto"/>
                  </w:divBdr>
                  <w:divsChild>
                    <w:div w:id="2035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0373">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sChild>
            <w:div w:id="2099711762">
              <w:marLeft w:val="0"/>
              <w:marRight w:val="0"/>
              <w:marTop w:val="0"/>
              <w:marBottom w:val="0"/>
              <w:divBdr>
                <w:top w:val="none" w:sz="0" w:space="0" w:color="auto"/>
                <w:left w:val="none" w:sz="0" w:space="0" w:color="auto"/>
                <w:bottom w:val="none" w:sz="0" w:space="0" w:color="auto"/>
                <w:right w:val="none" w:sz="0" w:space="0" w:color="auto"/>
              </w:divBdr>
              <w:divsChild>
                <w:div w:id="1931236488">
                  <w:marLeft w:val="0"/>
                  <w:marRight w:val="0"/>
                  <w:marTop w:val="0"/>
                  <w:marBottom w:val="0"/>
                  <w:divBdr>
                    <w:top w:val="none" w:sz="0" w:space="0" w:color="auto"/>
                    <w:left w:val="none" w:sz="0" w:space="0" w:color="auto"/>
                    <w:bottom w:val="none" w:sz="0" w:space="0" w:color="auto"/>
                    <w:right w:val="none" w:sz="0" w:space="0" w:color="auto"/>
                  </w:divBdr>
                  <w:divsChild>
                    <w:div w:id="45684307">
                      <w:marLeft w:val="0"/>
                      <w:marRight w:val="0"/>
                      <w:marTop w:val="0"/>
                      <w:marBottom w:val="0"/>
                      <w:divBdr>
                        <w:top w:val="none" w:sz="0" w:space="0" w:color="auto"/>
                        <w:left w:val="none" w:sz="0" w:space="0" w:color="auto"/>
                        <w:bottom w:val="none" w:sz="0" w:space="0" w:color="auto"/>
                        <w:right w:val="none" w:sz="0" w:space="0" w:color="auto"/>
                      </w:divBdr>
                      <w:divsChild>
                        <w:div w:id="3824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74795">
          <w:marLeft w:val="0"/>
          <w:marRight w:val="0"/>
          <w:marTop w:val="0"/>
          <w:marBottom w:val="0"/>
          <w:divBdr>
            <w:top w:val="none" w:sz="0" w:space="0" w:color="auto"/>
            <w:left w:val="none" w:sz="0" w:space="0" w:color="auto"/>
            <w:bottom w:val="none" w:sz="0" w:space="0" w:color="auto"/>
            <w:right w:val="none" w:sz="0" w:space="0" w:color="auto"/>
          </w:divBdr>
          <w:divsChild>
            <w:div w:id="2008244612">
              <w:marLeft w:val="0"/>
              <w:marRight w:val="0"/>
              <w:marTop w:val="0"/>
              <w:marBottom w:val="0"/>
              <w:divBdr>
                <w:top w:val="none" w:sz="0" w:space="0" w:color="auto"/>
                <w:left w:val="none" w:sz="0" w:space="0" w:color="auto"/>
                <w:bottom w:val="none" w:sz="0" w:space="0" w:color="auto"/>
                <w:right w:val="none" w:sz="0" w:space="0" w:color="auto"/>
              </w:divBdr>
              <w:divsChild>
                <w:div w:id="1813056389">
                  <w:marLeft w:val="0"/>
                  <w:marRight w:val="0"/>
                  <w:marTop w:val="0"/>
                  <w:marBottom w:val="0"/>
                  <w:divBdr>
                    <w:top w:val="none" w:sz="0" w:space="0" w:color="auto"/>
                    <w:left w:val="none" w:sz="0" w:space="0" w:color="auto"/>
                    <w:bottom w:val="none" w:sz="0" w:space="0" w:color="auto"/>
                    <w:right w:val="none" w:sz="0" w:space="0" w:color="auto"/>
                  </w:divBdr>
                  <w:divsChild>
                    <w:div w:id="1325665500">
                      <w:marLeft w:val="0"/>
                      <w:marRight w:val="0"/>
                      <w:marTop w:val="0"/>
                      <w:marBottom w:val="0"/>
                      <w:divBdr>
                        <w:top w:val="none" w:sz="0" w:space="0" w:color="auto"/>
                        <w:left w:val="none" w:sz="0" w:space="0" w:color="auto"/>
                        <w:bottom w:val="none" w:sz="0" w:space="0" w:color="auto"/>
                        <w:right w:val="none" w:sz="0" w:space="0" w:color="auto"/>
                      </w:divBdr>
                      <w:divsChild>
                        <w:div w:id="611474634">
                          <w:marLeft w:val="0"/>
                          <w:marRight w:val="0"/>
                          <w:marTop w:val="0"/>
                          <w:marBottom w:val="0"/>
                          <w:divBdr>
                            <w:top w:val="none" w:sz="0" w:space="0" w:color="auto"/>
                            <w:left w:val="none" w:sz="0" w:space="0" w:color="auto"/>
                            <w:bottom w:val="none" w:sz="0" w:space="0" w:color="auto"/>
                            <w:right w:val="none" w:sz="0" w:space="0" w:color="auto"/>
                          </w:divBdr>
                          <w:divsChild>
                            <w:div w:id="5498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270077">
      <w:bodyDiv w:val="1"/>
      <w:marLeft w:val="0"/>
      <w:marRight w:val="0"/>
      <w:marTop w:val="0"/>
      <w:marBottom w:val="0"/>
      <w:divBdr>
        <w:top w:val="none" w:sz="0" w:space="0" w:color="auto"/>
        <w:left w:val="none" w:sz="0" w:space="0" w:color="auto"/>
        <w:bottom w:val="none" w:sz="0" w:space="0" w:color="auto"/>
        <w:right w:val="none" w:sz="0" w:space="0" w:color="auto"/>
      </w:divBdr>
    </w:div>
    <w:div w:id="617613776">
      <w:bodyDiv w:val="1"/>
      <w:marLeft w:val="0"/>
      <w:marRight w:val="0"/>
      <w:marTop w:val="0"/>
      <w:marBottom w:val="0"/>
      <w:divBdr>
        <w:top w:val="none" w:sz="0" w:space="0" w:color="auto"/>
        <w:left w:val="none" w:sz="0" w:space="0" w:color="auto"/>
        <w:bottom w:val="none" w:sz="0" w:space="0" w:color="auto"/>
        <w:right w:val="none" w:sz="0" w:space="0" w:color="auto"/>
      </w:divBdr>
    </w:div>
    <w:div w:id="619150810">
      <w:bodyDiv w:val="1"/>
      <w:marLeft w:val="0"/>
      <w:marRight w:val="0"/>
      <w:marTop w:val="0"/>
      <w:marBottom w:val="0"/>
      <w:divBdr>
        <w:top w:val="none" w:sz="0" w:space="0" w:color="auto"/>
        <w:left w:val="none" w:sz="0" w:space="0" w:color="auto"/>
        <w:bottom w:val="none" w:sz="0" w:space="0" w:color="auto"/>
        <w:right w:val="none" w:sz="0" w:space="0" w:color="auto"/>
      </w:divBdr>
    </w:div>
    <w:div w:id="644048094">
      <w:bodyDiv w:val="1"/>
      <w:marLeft w:val="0"/>
      <w:marRight w:val="0"/>
      <w:marTop w:val="0"/>
      <w:marBottom w:val="0"/>
      <w:divBdr>
        <w:top w:val="none" w:sz="0" w:space="0" w:color="auto"/>
        <w:left w:val="none" w:sz="0" w:space="0" w:color="auto"/>
        <w:bottom w:val="none" w:sz="0" w:space="0" w:color="auto"/>
        <w:right w:val="none" w:sz="0" w:space="0" w:color="auto"/>
      </w:divBdr>
    </w:div>
    <w:div w:id="651367880">
      <w:bodyDiv w:val="1"/>
      <w:marLeft w:val="0"/>
      <w:marRight w:val="0"/>
      <w:marTop w:val="0"/>
      <w:marBottom w:val="0"/>
      <w:divBdr>
        <w:top w:val="none" w:sz="0" w:space="0" w:color="auto"/>
        <w:left w:val="none" w:sz="0" w:space="0" w:color="auto"/>
        <w:bottom w:val="none" w:sz="0" w:space="0" w:color="auto"/>
        <w:right w:val="none" w:sz="0" w:space="0" w:color="auto"/>
      </w:divBdr>
    </w:div>
    <w:div w:id="667904221">
      <w:bodyDiv w:val="1"/>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489784025">
              <w:marLeft w:val="0"/>
              <w:marRight w:val="0"/>
              <w:marTop w:val="0"/>
              <w:marBottom w:val="0"/>
              <w:divBdr>
                <w:top w:val="none" w:sz="0" w:space="0" w:color="auto"/>
                <w:left w:val="none" w:sz="0" w:space="0" w:color="auto"/>
                <w:bottom w:val="none" w:sz="0" w:space="0" w:color="auto"/>
                <w:right w:val="none" w:sz="0" w:space="0" w:color="auto"/>
              </w:divBdr>
              <w:divsChild>
                <w:div w:id="12054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846">
          <w:marLeft w:val="0"/>
          <w:marRight w:val="0"/>
          <w:marTop w:val="0"/>
          <w:marBottom w:val="0"/>
          <w:divBdr>
            <w:top w:val="none" w:sz="0" w:space="0" w:color="auto"/>
            <w:left w:val="none" w:sz="0" w:space="0" w:color="auto"/>
            <w:bottom w:val="none" w:sz="0" w:space="0" w:color="auto"/>
            <w:right w:val="none" w:sz="0" w:space="0" w:color="auto"/>
          </w:divBdr>
        </w:div>
      </w:divsChild>
    </w:div>
    <w:div w:id="669873015">
      <w:bodyDiv w:val="1"/>
      <w:marLeft w:val="0"/>
      <w:marRight w:val="0"/>
      <w:marTop w:val="0"/>
      <w:marBottom w:val="0"/>
      <w:divBdr>
        <w:top w:val="none" w:sz="0" w:space="0" w:color="auto"/>
        <w:left w:val="none" w:sz="0" w:space="0" w:color="auto"/>
        <w:bottom w:val="none" w:sz="0" w:space="0" w:color="auto"/>
        <w:right w:val="none" w:sz="0" w:space="0" w:color="auto"/>
      </w:divBdr>
      <w:divsChild>
        <w:div w:id="1757821337">
          <w:marLeft w:val="0"/>
          <w:marRight w:val="0"/>
          <w:marTop w:val="0"/>
          <w:marBottom w:val="0"/>
          <w:divBdr>
            <w:top w:val="none" w:sz="0" w:space="0" w:color="auto"/>
            <w:left w:val="none" w:sz="0" w:space="0" w:color="auto"/>
            <w:bottom w:val="none" w:sz="0" w:space="0" w:color="auto"/>
            <w:right w:val="none" w:sz="0" w:space="0" w:color="auto"/>
          </w:divBdr>
          <w:divsChild>
            <w:div w:id="595820245">
              <w:marLeft w:val="0"/>
              <w:marRight w:val="0"/>
              <w:marTop w:val="0"/>
              <w:marBottom w:val="0"/>
              <w:divBdr>
                <w:top w:val="none" w:sz="0" w:space="0" w:color="auto"/>
                <w:left w:val="none" w:sz="0" w:space="0" w:color="auto"/>
                <w:bottom w:val="none" w:sz="0" w:space="0" w:color="auto"/>
                <w:right w:val="none" w:sz="0" w:space="0" w:color="auto"/>
              </w:divBdr>
              <w:divsChild>
                <w:div w:id="1067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4077">
          <w:marLeft w:val="0"/>
          <w:marRight w:val="0"/>
          <w:marTop w:val="0"/>
          <w:marBottom w:val="0"/>
          <w:divBdr>
            <w:top w:val="none" w:sz="0" w:space="0" w:color="auto"/>
            <w:left w:val="none" w:sz="0" w:space="0" w:color="auto"/>
            <w:bottom w:val="none" w:sz="0" w:space="0" w:color="auto"/>
            <w:right w:val="none" w:sz="0" w:space="0" w:color="auto"/>
          </w:divBdr>
        </w:div>
      </w:divsChild>
    </w:div>
    <w:div w:id="729577430">
      <w:bodyDiv w:val="1"/>
      <w:marLeft w:val="0"/>
      <w:marRight w:val="0"/>
      <w:marTop w:val="0"/>
      <w:marBottom w:val="0"/>
      <w:divBdr>
        <w:top w:val="none" w:sz="0" w:space="0" w:color="auto"/>
        <w:left w:val="none" w:sz="0" w:space="0" w:color="auto"/>
        <w:bottom w:val="none" w:sz="0" w:space="0" w:color="auto"/>
        <w:right w:val="none" w:sz="0" w:space="0" w:color="auto"/>
      </w:divBdr>
    </w:div>
    <w:div w:id="736822738">
      <w:bodyDiv w:val="1"/>
      <w:marLeft w:val="0"/>
      <w:marRight w:val="0"/>
      <w:marTop w:val="0"/>
      <w:marBottom w:val="0"/>
      <w:divBdr>
        <w:top w:val="none" w:sz="0" w:space="0" w:color="auto"/>
        <w:left w:val="none" w:sz="0" w:space="0" w:color="auto"/>
        <w:bottom w:val="none" w:sz="0" w:space="0" w:color="auto"/>
        <w:right w:val="none" w:sz="0" w:space="0" w:color="auto"/>
      </w:divBdr>
    </w:div>
    <w:div w:id="798884024">
      <w:bodyDiv w:val="1"/>
      <w:marLeft w:val="0"/>
      <w:marRight w:val="0"/>
      <w:marTop w:val="0"/>
      <w:marBottom w:val="0"/>
      <w:divBdr>
        <w:top w:val="none" w:sz="0" w:space="0" w:color="auto"/>
        <w:left w:val="none" w:sz="0" w:space="0" w:color="auto"/>
        <w:bottom w:val="none" w:sz="0" w:space="0" w:color="auto"/>
        <w:right w:val="none" w:sz="0" w:space="0" w:color="auto"/>
      </w:divBdr>
    </w:div>
    <w:div w:id="857933962">
      <w:bodyDiv w:val="1"/>
      <w:marLeft w:val="0"/>
      <w:marRight w:val="0"/>
      <w:marTop w:val="0"/>
      <w:marBottom w:val="0"/>
      <w:divBdr>
        <w:top w:val="none" w:sz="0" w:space="0" w:color="auto"/>
        <w:left w:val="none" w:sz="0" w:space="0" w:color="auto"/>
        <w:bottom w:val="none" w:sz="0" w:space="0" w:color="auto"/>
        <w:right w:val="none" w:sz="0" w:space="0" w:color="auto"/>
      </w:divBdr>
    </w:div>
    <w:div w:id="875776576">
      <w:bodyDiv w:val="1"/>
      <w:marLeft w:val="0"/>
      <w:marRight w:val="0"/>
      <w:marTop w:val="0"/>
      <w:marBottom w:val="0"/>
      <w:divBdr>
        <w:top w:val="none" w:sz="0" w:space="0" w:color="auto"/>
        <w:left w:val="none" w:sz="0" w:space="0" w:color="auto"/>
        <w:bottom w:val="none" w:sz="0" w:space="0" w:color="auto"/>
        <w:right w:val="none" w:sz="0" w:space="0" w:color="auto"/>
      </w:divBdr>
    </w:div>
    <w:div w:id="898325501">
      <w:bodyDiv w:val="1"/>
      <w:marLeft w:val="0"/>
      <w:marRight w:val="0"/>
      <w:marTop w:val="0"/>
      <w:marBottom w:val="0"/>
      <w:divBdr>
        <w:top w:val="none" w:sz="0" w:space="0" w:color="auto"/>
        <w:left w:val="none" w:sz="0" w:space="0" w:color="auto"/>
        <w:bottom w:val="none" w:sz="0" w:space="0" w:color="auto"/>
        <w:right w:val="none" w:sz="0" w:space="0" w:color="auto"/>
      </w:divBdr>
    </w:div>
    <w:div w:id="932712008">
      <w:bodyDiv w:val="1"/>
      <w:marLeft w:val="0"/>
      <w:marRight w:val="0"/>
      <w:marTop w:val="0"/>
      <w:marBottom w:val="0"/>
      <w:divBdr>
        <w:top w:val="none" w:sz="0" w:space="0" w:color="auto"/>
        <w:left w:val="none" w:sz="0" w:space="0" w:color="auto"/>
        <w:bottom w:val="none" w:sz="0" w:space="0" w:color="auto"/>
        <w:right w:val="none" w:sz="0" w:space="0" w:color="auto"/>
      </w:divBdr>
    </w:div>
    <w:div w:id="947007967">
      <w:bodyDiv w:val="1"/>
      <w:marLeft w:val="0"/>
      <w:marRight w:val="0"/>
      <w:marTop w:val="0"/>
      <w:marBottom w:val="0"/>
      <w:divBdr>
        <w:top w:val="none" w:sz="0" w:space="0" w:color="auto"/>
        <w:left w:val="none" w:sz="0" w:space="0" w:color="auto"/>
        <w:bottom w:val="none" w:sz="0" w:space="0" w:color="auto"/>
        <w:right w:val="none" w:sz="0" w:space="0" w:color="auto"/>
      </w:divBdr>
    </w:div>
    <w:div w:id="954212500">
      <w:bodyDiv w:val="1"/>
      <w:marLeft w:val="0"/>
      <w:marRight w:val="0"/>
      <w:marTop w:val="0"/>
      <w:marBottom w:val="0"/>
      <w:divBdr>
        <w:top w:val="none" w:sz="0" w:space="0" w:color="auto"/>
        <w:left w:val="none" w:sz="0" w:space="0" w:color="auto"/>
        <w:bottom w:val="none" w:sz="0" w:space="0" w:color="auto"/>
        <w:right w:val="none" w:sz="0" w:space="0" w:color="auto"/>
      </w:divBdr>
    </w:div>
    <w:div w:id="992635461">
      <w:bodyDiv w:val="1"/>
      <w:marLeft w:val="0"/>
      <w:marRight w:val="0"/>
      <w:marTop w:val="0"/>
      <w:marBottom w:val="0"/>
      <w:divBdr>
        <w:top w:val="none" w:sz="0" w:space="0" w:color="auto"/>
        <w:left w:val="none" w:sz="0" w:space="0" w:color="auto"/>
        <w:bottom w:val="none" w:sz="0" w:space="0" w:color="auto"/>
        <w:right w:val="none" w:sz="0" w:space="0" w:color="auto"/>
      </w:divBdr>
    </w:div>
    <w:div w:id="999697906">
      <w:bodyDiv w:val="1"/>
      <w:marLeft w:val="0"/>
      <w:marRight w:val="0"/>
      <w:marTop w:val="0"/>
      <w:marBottom w:val="0"/>
      <w:divBdr>
        <w:top w:val="none" w:sz="0" w:space="0" w:color="auto"/>
        <w:left w:val="none" w:sz="0" w:space="0" w:color="auto"/>
        <w:bottom w:val="none" w:sz="0" w:space="0" w:color="auto"/>
        <w:right w:val="none" w:sz="0" w:space="0" w:color="auto"/>
      </w:divBdr>
    </w:div>
    <w:div w:id="1022361700">
      <w:bodyDiv w:val="1"/>
      <w:marLeft w:val="0"/>
      <w:marRight w:val="0"/>
      <w:marTop w:val="0"/>
      <w:marBottom w:val="0"/>
      <w:divBdr>
        <w:top w:val="none" w:sz="0" w:space="0" w:color="auto"/>
        <w:left w:val="none" w:sz="0" w:space="0" w:color="auto"/>
        <w:bottom w:val="none" w:sz="0" w:space="0" w:color="auto"/>
        <w:right w:val="none" w:sz="0" w:space="0" w:color="auto"/>
      </w:divBdr>
      <w:divsChild>
        <w:div w:id="745760830">
          <w:marLeft w:val="0"/>
          <w:marRight w:val="0"/>
          <w:marTop w:val="0"/>
          <w:marBottom w:val="0"/>
          <w:divBdr>
            <w:top w:val="none" w:sz="0" w:space="0" w:color="auto"/>
            <w:left w:val="none" w:sz="0" w:space="0" w:color="auto"/>
            <w:bottom w:val="none" w:sz="0" w:space="0" w:color="auto"/>
            <w:right w:val="none" w:sz="0" w:space="0" w:color="auto"/>
          </w:divBdr>
          <w:divsChild>
            <w:div w:id="1439982250">
              <w:marLeft w:val="0"/>
              <w:marRight w:val="0"/>
              <w:marTop w:val="0"/>
              <w:marBottom w:val="0"/>
              <w:divBdr>
                <w:top w:val="none" w:sz="0" w:space="0" w:color="auto"/>
                <w:left w:val="none" w:sz="0" w:space="0" w:color="auto"/>
                <w:bottom w:val="none" w:sz="0" w:space="0" w:color="auto"/>
                <w:right w:val="none" w:sz="0" w:space="0" w:color="auto"/>
              </w:divBdr>
              <w:divsChild>
                <w:div w:id="13691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6999">
      <w:bodyDiv w:val="1"/>
      <w:marLeft w:val="0"/>
      <w:marRight w:val="0"/>
      <w:marTop w:val="0"/>
      <w:marBottom w:val="0"/>
      <w:divBdr>
        <w:top w:val="none" w:sz="0" w:space="0" w:color="auto"/>
        <w:left w:val="none" w:sz="0" w:space="0" w:color="auto"/>
        <w:bottom w:val="none" w:sz="0" w:space="0" w:color="auto"/>
        <w:right w:val="none" w:sz="0" w:space="0" w:color="auto"/>
      </w:divBdr>
    </w:div>
    <w:div w:id="1092050771">
      <w:bodyDiv w:val="1"/>
      <w:marLeft w:val="0"/>
      <w:marRight w:val="0"/>
      <w:marTop w:val="0"/>
      <w:marBottom w:val="0"/>
      <w:divBdr>
        <w:top w:val="none" w:sz="0" w:space="0" w:color="auto"/>
        <w:left w:val="none" w:sz="0" w:space="0" w:color="auto"/>
        <w:bottom w:val="none" w:sz="0" w:space="0" w:color="auto"/>
        <w:right w:val="none" w:sz="0" w:space="0" w:color="auto"/>
      </w:divBdr>
    </w:div>
    <w:div w:id="1138448545">
      <w:bodyDiv w:val="1"/>
      <w:marLeft w:val="0"/>
      <w:marRight w:val="0"/>
      <w:marTop w:val="0"/>
      <w:marBottom w:val="0"/>
      <w:divBdr>
        <w:top w:val="none" w:sz="0" w:space="0" w:color="auto"/>
        <w:left w:val="none" w:sz="0" w:space="0" w:color="auto"/>
        <w:bottom w:val="none" w:sz="0" w:space="0" w:color="auto"/>
        <w:right w:val="none" w:sz="0" w:space="0" w:color="auto"/>
      </w:divBdr>
    </w:div>
    <w:div w:id="1187988255">
      <w:bodyDiv w:val="1"/>
      <w:marLeft w:val="0"/>
      <w:marRight w:val="0"/>
      <w:marTop w:val="0"/>
      <w:marBottom w:val="0"/>
      <w:divBdr>
        <w:top w:val="none" w:sz="0" w:space="0" w:color="auto"/>
        <w:left w:val="none" w:sz="0" w:space="0" w:color="auto"/>
        <w:bottom w:val="none" w:sz="0" w:space="0" w:color="auto"/>
        <w:right w:val="none" w:sz="0" w:space="0" w:color="auto"/>
      </w:divBdr>
    </w:div>
    <w:div w:id="1236470888">
      <w:bodyDiv w:val="1"/>
      <w:marLeft w:val="0"/>
      <w:marRight w:val="0"/>
      <w:marTop w:val="0"/>
      <w:marBottom w:val="0"/>
      <w:divBdr>
        <w:top w:val="none" w:sz="0" w:space="0" w:color="auto"/>
        <w:left w:val="none" w:sz="0" w:space="0" w:color="auto"/>
        <w:bottom w:val="none" w:sz="0" w:space="0" w:color="auto"/>
        <w:right w:val="none" w:sz="0" w:space="0" w:color="auto"/>
      </w:divBdr>
    </w:div>
    <w:div w:id="1303851493">
      <w:bodyDiv w:val="1"/>
      <w:marLeft w:val="0"/>
      <w:marRight w:val="0"/>
      <w:marTop w:val="0"/>
      <w:marBottom w:val="0"/>
      <w:divBdr>
        <w:top w:val="none" w:sz="0" w:space="0" w:color="auto"/>
        <w:left w:val="none" w:sz="0" w:space="0" w:color="auto"/>
        <w:bottom w:val="none" w:sz="0" w:space="0" w:color="auto"/>
        <w:right w:val="none" w:sz="0" w:space="0" w:color="auto"/>
      </w:divBdr>
    </w:div>
    <w:div w:id="1349672800">
      <w:bodyDiv w:val="1"/>
      <w:marLeft w:val="0"/>
      <w:marRight w:val="0"/>
      <w:marTop w:val="0"/>
      <w:marBottom w:val="0"/>
      <w:divBdr>
        <w:top w:val="none" w:sz="0" w:space="0" w:color="auto"/>
        <w:left w:val="none" w:sz="0" w:space="0" w:color="auto"/>
        <w:bottom w:val="none" w:sz="0" w:space="0" w:color="auto"/>
        <w:right w:val="none" w:sz="0" w:space="0" w:color="auto"/>
      </w:divBdr>
    </w:div>
    <w:div w:id="1349987024">
      <w:bodyDiv w:val="1"/>
      <w:marLeft w:val="0"/>
      <w:marRight w:val="0"/>
      <w:marTop w:val="0"/>
      <w:marBottom w:val="0"/>
      <w:divBdr>
        <w:top w:val="none" w:sz="0" w:space="0" w:color="auto"/>
        <w:left w:val="none" w:sz="0" w:space="0" w:color="auto"/>
        <w:bottom w:val="none" w:sz="0" w:space="0" w:color="auto"/>
        <w:right w:val="none" w:sz="0" w:space="0" w:color="auto"/>
      </w:divBdr>
    </w:div>
    <w:div w:id="1429086204">
      <w:bodyDiv w:val="1"/>
      <w:marLeft w:val="0"/>
      <w:marRight w:val="0"/>
      <w:marTop w:val="0"/>
      <w:marBottom w:val="0"/>
      <w:divBdr>
        <w:top w:val="none" w:sz="0" w:space="0" w:color="auto"/>
        <w:left w:val="none" w:sz="0" w:space="0" w:color="auto"/>
        <w:bottom w:val="none" w:sz="0" w:space="0" w:color="auto"/>
        <w:right w:val="none" w:sz="0" w:space="0" w:color="auto"/>
      </w:divBdr>
    </w:div>
    <w:div w:id="1499299373">
      <w:bodyDiv w:val="1"/>
      <w:marLeft w:val="0"/>
      <w:marRight w:val="0"/>
      <w:marTop w:val="0"/>
      <w:marBottom w:val="0"/>
      <w:divBdr>
        <w:top w:val="none" w:sz="0" w:space="0" w:color="auto"/>
        <w:left w:val="none" w:sz="0" w:space="0" w:color="auto"/>
        <w:bottom w:val="none" w:sz="0" w:space="0" w:color="auto"/>
        <w:right w:val="none" w:sz="0" w:space="0" w:color="auto"/>
      </w:divBdr>
    </w:div>
    <w:div w:id="1507817519">
      <w:bodyDiv w:val="1"/>
      <w:marLeft w:val="0"/>
      <w:marRight w:val="0"/>
      <w:marTop w:val="0"/>
      <w:marBottom w:val="0"/>
      <w:divBdr>
        <w:top w:val="none" w:sz="0" w:space="0" w:color="auto"/>
        <w:left w:val="none" w:sz="0" w:space="0" w:color="auto"/>
        <w:bottom w:val="none" w:sz="0" w:space="0" w:color="auto"/>
        <w:right w:val="none" w:sz="0" w:space="0" w:color="auto"/>
      </w:divBdr>
    </w:div>
    <w:div w:id="1603799639">
      <w:bodyDiv w:val="1"/>
      <w:marLeft w:val="0"/>
      <w:marRight w:val="0"/>
      <w:marTop w:val="0"/>
      <w:marBottom w:val="0"/>
      <w:divBdr>
        <w:top w:val="none" w:sz="0" w:space="0" w:color="auto"/>
        <w:left w:val="none" w:sz="0" w:space="0" w:color="auto"/>
        <w:bottom w:val="none" w:sz="0" w:space="0" w:color="auto"/>
        <w:right w:val="none" w:sz="0" w:space="0" w:color="auto"/>
      </w:divBdr>
      <w:divsChild>
        <w:div w:id="1712337760">
          <w:marLeft w:val="0"/>
          <w:marRight w:val="0"/>
          <w:marTop w:val="0"/>
          <w:marBottom w:val="0"/>
          <w:divBdr>
            <w:top w:val="none" w:sz="0" w:space="0" w:color="auto"/>
            <w:left w:val="none" w:sz="0" w:space="0" w:color="auto"/>
            <w:bottom w:val="none" w:sz="0" w:space="0" w:color="auto"/>
            <w:right w:val="none" w:sz="0" w:space="0" w:color="auto"/>
          </w:divBdr>
          <w:divsChild>
            <w:div w:id="1564559991">
              <w:marLeft w:val="0"/>
              <w:marRight w:val="0"/>
              <w:marTop w:val="0"/>
              <w:marBottom w:val="0"/>
              <w:divBdr>
                <w:top w:val="none" w:sz="0" w:space="0" w:color="auto"/>
                <w:left w:val="none" w:sz="0" w:space="0" w:color="auto"/>
                <w:bottom w:val="none" w:sz="0" w:space="0" w:color="auto"/>
                <w:right w:val="none" w:sz="0" w:space="0" w:color="auto"/>
              </w:divBdr>
              <w:divsChild>
                <w:div w:id="13414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124">
          <w:marLeft w:val="0"/>
          <w:marRight w:val="0"/>
          <w:marTop w:val="0"/>
          <w:marBottom w:val="0"/>
          <w:divBdr>
            <w:top w:val="none" w:sz="0" w:space="0" w:color="auto"/>
            <w:left w:val="none" w:sz="0" w:space="0" w:color="auto"/>
            <w:bottom w:val="none" w:sz="0" w:space="0" w:color="auto"/>
            <w:right w:val="none" w:sz="0" w:space="0" w:color="auto"/>
          </w:divBdr>
        </w:div>
      </w:divsChild>
    </w:div>
    <w:div w:id="1623613305">
      <w:bodyDiv w:val="1"/>
      <w:marLeft w:val="0"/>
      <w:marRight w:val="0"/>
      <w:marTop w:val="0"/>
      <w:marBottom w:val="0"/>
      <w:divBdr>
        <w:top w:val="none" w:sz="0" w:space="0" w:color="auto"/>
        <w:left w:val="none" w:sz="0" w:space="0" w:color="auto"/>
        <w:bottom w:val="none" w:sz="0" w:space="0" w:color="auto"/>
        <w:right w:val="none" w:sz="0" w:space="0" w:color="auto"/>
      </w:divBdr>
    </w:div>
    <w:div w:id="1708604792">
      <w:bodyDiv w:val="1"/>
      <w:marLeft w:val="0"/>
      <w:marRight w:val="0"/>
      <w:marTop w:val="0"/>
      <w:marBottom w:val="0"/>
      <w:divBdr>
        <w:top w:val="none" w:sz="0" w:space="0" w:color="auto"/>
        <w:left w:val="none" w:sz="0" w:space="0" w:color="auto"/>
        <w:bottom w:val="none" w:sz="0" w:space="0" w:color="auto"/>
        <w:right w:val="none" w:sz="0" w:space="0" w:color="auto"/>
      </w:divBdr>
    </w:div>
    <w:div w:id="1714885295">
      <w:bodyDiv w:val="1"/>
      <w:marLeft w:val="0"/>
      <w:marRight w:val="0"/>
      <w:marTop w:val="0"/>
      <w:marBottom w:val="0"/>
      <w:divBdr>
        <w:top w:val="none" w:sz="0" w:space="0" w:color="auto"/>
        <w:left w:val="none" w:sz="0" w:space="0" w:color="auto"/>
        <w:bottom w:val="none" w:sz="0" w:space="0" w:color="auto"/>
        <w:right w:val="none" w:sz="0" w:space="0" w:color="auto"/>
      </w:divBdr>
    </w:div>
    <w:div w:id="1725256726">
      <w:bodyDiv w:val="1"/>
      <w:marLeft w:val="0"/>
      <w:marRight w:val="0"/>
      <w:marTop w:val="0"/>
      <w:marBottom w:val="0"/>
      <w:divBdr>
        <w:top w:val="none" w:sz="0" w:space="0" w:color="auto"/>
        <w:left w:val="none" w:sz="0" w:space="0" w:color="auto"/>
        <w:bottom w:val="none" w:sz="0" w:space="0" w:color="auto"/>
        <w:right w:val="none" w:sz="0" w:space="0" w:color="auto"/>
      </w:divBdr>
    </w:div>
    <w:div w:id="1758286649">
      <w:bodyDiv w:val="1"/>
      <w:marLeft w:val="0"/>
      <w:marRight w:val="0"/>
      <w:marTop w:val="0"/>
      <w:marBottom w:val="0"/>
      <w:divBdr>
        <w:top w:val="none" w:sz="0" w:space="0" w:color="auto"/>
        <w:left w:val="none" w:sz="0" w:space="0" w:color="auto"/>
        <w:bottom w:val="none" w:sz="0" w:space="0" w:color="auto"/>
        <w:right w:val="none" w:sz="0" w:space="0" w:color="auto"/>
      </w:divBdr>
    </w:div>
    <w:div w:id="1775058458">
      <w:bodyDiv w:val="1"/>
      <w:marLeft w:val="0"/>
      <w:marRight w:val="0"/>
      <w:marTop w:val="0"/>
      <w:marBottom w:val="0"/>
      <w:divBdr>
        <w:top w:val="none" w:sz="0" w:space="0" w:color="auto"/>
        <w:left w:val="none" w:sz="0" w:space="0" w:color="auto"/>
        <w:bottom w:val="none" w:sz="0" w:space="0" w:color="auto"/>
        <w:right w:val="none" w:sz="0" w:space="0" w:color="auto"/>
      </w:divBdr>
    </w:div>
    <w:div w:id="1781560497">
      <w:bodyDiv w:val="1"/>
      <w:marLeft w:val="0"/>
      <w:marRight w:val="0"/>
      <w:marTop w:val="0"/>
      <w:marBottom w:val="0"/>
      <w:divBdr>
        <w:top w:val="none" w:sz="0" w:space="0" w:color="auto"/>
        <w:left w:val="none" w:sz="0" w:space="0" w:color="auto"/>
        <w:bottom w:val="none" w:sz="0" w:space="0" w:color="auto"/>
        <w:right w:val="none" w:sz="0" w:space="0" w:color="auto"/>
      </w:divBdr>
    </w:div>
    <w:div w:id="1805926986">
      <w:bodyDiv w:val="1"/>
      <w:marLeft w:val="0"/>
      <w:marRight w:val="0"/>
      <w:marTop w:val="0"/>
      <w:marBottom w:val="0"/>
      <w:divBdr>
        <w:top w:val="none" w:sz="0" w:space="0" w:color="auto"/>
        <w:left w:val="none" w:sz="0" w:space="0" w:color="auto"/>
        <w:bottom w:val="none" w:sz="0" w:space="0" w:color="auto"/>
        <w:right w:val="none" w:sz="0" w:space="0" w:color="auto"/>
      </w:divBdr>
    </w:div>
    <w:div w:id="1833370964">
      <w:bodyDiv w:val="1"/>
      <w:marLeft w:val="0"/>
      <w:marRight w:val="0"/>
      <w:marTop w:val="0"/>
      <w:marBottom w:val="0"/>
      <w:divBdr>
        <w:top w:val="none" w:sz="0" w:space="0" w:color="auto"/>
        <w:left w:val="none" w:sz="0" w:space="0" w:color="auto"/>
        <w:bottom w:val="none" w:sz="0" w:space="0" w:color="auto"/>
        <w:right w:val="none" w:sz="0" w:space="0" w:color="auto"/>
      </w:divBdr>
    </w:div>
    <w:div w:id="1857421487">
      <w:bodyDiv w:val="1"/>
      <w:marLeft w:val="0"/>
      <w:marRight w:val="0"/>
      <w:marTop w:val="0"/>
      <w:marBottom w:val="0"/>
      <w:divBdr>
        <w:top w:val="none" w:sz="0" w:space="0" w:color="auto"/>
        <w:left w:val="none" w:sz="0" w:space="0" w:color="auto"/>
        <w:bottom w:val="none" w:sz="0" w:space="0" w:color="auto"/>
        <w:right w:val="none" w:sz="0" w:space="0" w:color="auto"/>
      </w:divBdr>
    </w:div>
    <w:div w:id="1875464289">
      <w:bodyDiv w:val="1"/>
      <w:marLeft w:val="0"/>
      <w:marRight w:val="0"/>
      <w:marTop w:val="0"/>
      <w:marBottom w:val="0"/>
      <w:divBdr>
        <w:top w:val="none" w:sz="0" w:space="0" w:color="auto"/>
        <w:left w:val="none" w:sz="0" w:space="0" w:color="auto"/>
        <w:bottom w:val="none" w:sz="0" w:space="0" w:color="auto"/>
        <w:right w:val="none" w:sz="0" w:space="0" w:color="auto"/>
      </w:divBdr>
    </w:div>
    <w:div w:id="1909925266">
      <w:bodyDiv w:val="1"/>
      <w:marLeft w:val="0"/>
      <w:marRight w:val="0"/>
      <w:marTop w:val="0"/>
      <w:marBottom w:val="0"/>
      <w:divBdr>
        <w:top w:val="none" w:sz="0" w:space="0" w:color="auto"/>
        <w:left w:val="none" w:sz="0" w:space="0" w:color="auto"/>
        <w:bottom w:val="none" w:sz="0" w:space="0" w:color="auto"/>
        <w:right w:val="none" w:sz="0" w:space="0" w:color="auto"/>
      </w:divBdr>
    </w:div>
    <w:div w:id="1912617628">
      <w:bodyDiv w:val="1"/>
      <w:marLeft w:val="0"/>
      <w:marRight w:val="0"/>
      <w:marTop w:val="0"/>
      <w:marBottom w:val="0"/>
      <w:divBdr>
        <w:top w:val="none" w:sz="0" w:space="0" w:color="auto"/>
        <w:left w:val="none" w:sz="0" w:space="0" w:color="auto"/>
        <w:bottom w:val="none" w:sz="0" w:space="0" w:color="auto"/>
        <w:right w:val="none" w:sz="0" w:space="0" w:color="auto"/>
      </w:divBdr>
    </w:div>
    <w:div w:id="1963606934">
      <w:bodyDiv w:val="1"/>
      <w:marLeft w:val="0"/>
      <w:marRight w:val="0"/>
      <w:marTop w:val="0"/>
      <w:marBottom w:val="0"/>
      <w:divBdr>
        <w:top w:val="none" w:sz="0" w:space="0" w:color="auto"/>
        <w:left w:val="none" w:sz="0" w:space="0" w:color="auto"/>
        <w:bottom w:val="none" w:sz="0" w:space="0" w:color="auto"/>
        <w:right w:val="none" w:sz="0" w:space="0" w:color="auto"/>
      </w:divBdr>
    </w:div>
    <w:div w:id="2011833516">
      <w:bodyDiv w:val="1"/>
      <w:marLeft w:val="0"/>
      <w:marRight w:val="0"/>
      <w:marTop w:val="0"/>
      <w:marBottom w:val="0"/>
      <w:divBdr>
        <w:top w:val="none" w:sz="0" w:space="0" w:color="auto"/>
        <w:left w:val="none" w:sz="0" w:space="0" w:color="auto"/>
        <w:bottom w:val="none" w:sz="0" w:space="0" w:color="auto"/>
        <w:right w:val="none" w:sz="0" w:space="0" w:color="auto"/>
      </w:divBdr>
    </w:div>
    <w:div w:id="2076539387">
      <w:bodyDiv w:val="1"/>
      <w:marLeft w:val="0"/>
      <w:marRight w:val="0"/>
      <w:marTop w:val="0"/>
      <w:marBottom w:val="0"/>
      <w:divBdr>
        <w:top w:val="none" w:sz="0" w:space="0" w:color="auto"/>
        <w:left w:val="none" w:sz="0" w:space="0" w:color="auto"/>
        <w:bottom w:val="none" w:sz="0" w:space="0" w:color="auto"/>
        <w:right w:val="none" w:sz="0" w:space="0" w:color="auto"/>
      </w:divBdr>
    </w:div>
    <w:div w:id="2081250325">
      <w:bodyDiv w:val="1"/>
      <w:marLeft w:val="0"/>
      <w:marRight w:val="0"/>
      <w:marTop w:val="0"/>
      <w:marBottom w:val="0"/>
      <w:divBdr>
        <w:top w:val="none" w:sz="0" w:space="0" w:color="auto"/>
        <w:left w:val="none" w:sz="0" w:space="0" w:color="auto"/>
        <w:bottom w:val="none" w:sz="0" w:space="0" w:color="auto"/>
        <w:right w:val="none" w:sz="0" w:space="0" w:color="auto"/>
      </w:divBdr>
      <w:divsChild>
        <w:div w:id="1664163864">
          <w:marLeft w:val="0"/>
          <w:marRight w:val="0"/>
          <w:marTop w:val="0"/>
          <w:marBottom w:val="0"/>
          <w:divBdr>
            <w:top w:val="none" w:sz="0" w:space="0" w:color="auto"/>
            <w:left w:val="none" w:sz="0" w:space="0" w:color="auto"/>
            <w:bottom w:val="none" w:sz="0" w:space="0" w:color="auto"/>
            <w:right w:val="none" w:sz="0" w:space="0" w:color="auto"/>
          </w:divBdr>
          <w:divsChild>
            <w:div w:id="1273323606">
              <w:marLeft w:val="0"/>
              <w:marRight w:val="0"/>
              <w:marTop w:val="0"/>
              <w:marBottom w:val="0"/>
              <w:divBdr>
                <w:top w:val="none" w:sz="0" w:space="0" w:color="auto"/>
                <w:left w:val="none" w:sz="0" w:space="0" w:color="auto"/>
                <w:bottom w:val="none" w:sz="0" w:space="0" w:color="auto"/>
                <w:right w:val="none" w:sz="0" w:space="0" w:color="auto"/>
              </w:divBdr>
              <w:divsChild>
                <w:div w:id="13545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26905">
          <w:marLeft w:val="0"/>
          <w:marRight w:val="0"/>
          <w:marTop w:val="0"/>
          <w:marBottom w:val="0"/>
          <w:divBdr>
            <w:top w:val="none" w:sz="0" w:space="0" w:color="auto"/>
            <w:left w:val="none" w:sz="0" w:space="0" w:color="auto"/>
            <w:bottom w:val="none" w:sz="0" w:space="0" w:color="auto"/>
            <w:right w:val="none" w:sz="0" w:space="0" w:color="auto"/>
          </w:divBdr>
        </w:div>
      </w:divsChild>
    </w:div>
    <w:div w:id="2093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Group%20Containers/UBF8T346G9.Office/User%20Content.localized/Templates.localized/Bible%20Study%20Template%20-%20Span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 Study Template - Spanish.dotx</Template>
  <TotalTime>1</TotalTime>
  <Pages>3</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Sikkema</dc:creator>
  <cp:lastModifiedBy>Christopher Sikkema</cp:lastModifiedBy>
  <cp:revision>3</cp:revision>
  <cp:lastPrinted>2020-09-08T21:12:00Z</cp:lastPrinted>
  <dcterms:created xsi:type="dcterms:W3CDTF">2020-09-08T21:17:00Z</dcterms:created>
  <dcterms:modified xsi:type="dcterms:W3CDTF">2020-09-08T21:20:00Z</dcterms:modified>
</cp:coreProperties>
</file>