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1161B7" w:rsidRDefault="00F55D33" w:rsidP="00524FA8">
      <w:pPr>
        <w:rPr>
          <w:sz w:val="26"/>
          <w:szCs w:val="26"/>
        </w:rPr>
      </w:pPr>
      <w:r w:rsidRPr="001161B7">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167CCCAB" w14:textId="77777777" w:rsidR="00300A2C" w:rsidRPr="001161B7" w:rsidRDefault="00300A2C" w:rsidP="00524FA8">
      <w:pPr>
        <w:rPr>
          <w:b/>
          <w:sz w:val="26"/>
          <w:szCs w:val="26"/>
        </w:rPr>
      </w:pPr>
    </w:p>
    <w:p w14:paraId="7E94D5D7" w14:textId="5B96F69F" w:rsidR="00A172C8" w:rsidRPr="001161B7" w:rsidRDefault="00F71DC0" w:rsidP="00A172C8">
      <w:pPr>
        <w:rPr>
          <w:b/>
          <w:sz w:val="26"/>
          <w:szCs w:val="26"/>
        </w:rPr>
      </w:pPr>
      <w:r>
        <w:rPr>
          <w:b/>
          <w:sz w:val="26"/>
          <w:szCs w:val="26"/>
        </w:rPr>
        <w:t>Maundy Thursday</w:t>
      </w:r>
    </w:p>
    <w:p w14:paraId="14D0192B" w14:textId="081FF23D" w:rsidR="00893904" w:rsidRPr="001161B7" w:rsidRDefault="00893904" w:rsidP="00652225">
      <w:pPr>
        <w:rPr>
          <w:rFonts w:eastAsia="Times New Roman" w:cs="Times New Roman"/>
          <w:b/>
          <w:sz w:val="26"/>
          <w:szCs w:val="26"/>
        </w:rPr>
      </w:pPr>
    </w:p>
    <w:p w14:paraId="4C9CBD11" w14:textId="20314839" w:rsidR="0021678D" w:rsidRPr="001161B7" w:rsidRDefault="00F71DC0" w:rsidP="00652225">
      <w:pPr>
        <w:rPr>
          <w:rFonts w:eastAsia="Times New Roman" w:cs="Times New Roman"/>
          <w:b/>
          <w:sz w:val="26"/>
          <w:szCs w:val="26"/>
        </w:rPr>
      </w:pPr>
      <w:r>
        <w:rPr>
          <w:rFonts w:eastAsia="Times New Roman" w:cs="Times New Roman"/>
          <w:b/>
          <w:sz w:val="26"/>
          <w:szCs w:val="26"/>
        </w:rPr>
        <w:t>Shame and Wonder</w:t>
      </w:r>
    </w:p>
    <w:p w14:paraId="3924EEA6" w14:textId="7795460D" w:rsidR="00F71DC0" w:rsidRPr="00F71DC0" w:rsidRDefault="00E46594" w:rsidP="00F71DC0">
      <w:pPr>
        <w:outlineLvl w:val="0"/>
        <w:rPr>
          <w:b/>
          <w:color w:val="000000"/>
          <w:sz w:val="26"/>
          <w:szCs w:val="26"/>
        </w:rPr>
      </w:pPr>
      <w:r w:rsidRPr="001161B7">
        <w:rPr>
          <w:b/>
          <w:sz w:val="26"/>
          <w:szCs w:val="26"/>
        </w:rPr>
        <w:t xml:space="preserve">[RCL]: </w:t>
      </w:r>
      <w:r w:rsidR="00F71DC0" w:rsidRPr="00F71DC0">
        <w:rPr>
          <w:b/>
          <w:color w:val="000000"/>
          <w:sz w:val="26"/>
          <w:szCs w:val="26"/>
        </w:rPr>
        <w:t>Exodus 12:1-4, (5-10), 11-14</w:t>
      </w:r>
      <w:r w:rsidR="00F71DC0">
        <w:rPr>
          <w:b/>
          <w:color w:val="000000"/>
          <w:sz w:val="26"/>
          <w:szCs w:val="26"/>
        </w:rPr>
        <w:t>;</w:t>
      </w:r>
      <w:r w:rsidR="00F71DC0" w:rsidRPr="00F71DC0">
        <w:rPr>
          <w:b/>
          <w:color w:val="000000"/>
          <w:sz w:val="26"/>
          <w:szCs w:val="26"/>
        </w:rPr>
        <w:t xml:space="preserve"> Psalm 116:1, 10-17</w:t>
      </w:r>
      <w:r w:rsidR="00F71DC0">
        <w:rPr>
          <w:b/>
          <w:color w:val="000000"/>
          <w:sz w:val="26"/>
          <w:szCs w:val="26"/>
        </w:rPr>
        <w:t xml:space="preserve">; </w:t>
      </w:r>
      <w:r w:rsidR="00F71DC0" w:rsidRPr="00F71DC0">
        <w:rPr>
          <w:b/>
          <w:color w:val="000000"/>
          <w:sz w:val="26"/>
          <w:szCs w:val="26"/>
        </w:rPr>
        <w:t>1 Corinthians 11:23-26</w:t>
      </w:r>
      <w:r w:rsidR="00F71DC0">
        <w:rPr>
          <w:b/>
          <w:color w:val="000000"/>
          <w:sz w:val="26"/>
          <w:szCs w:val="26"/>
        </w:rPr>
        <w:t xml:space="preserve">; </w:t>
      </w:r>
      <w:r w:rsidR="00F71DC0" w:rsidRPr="00F71DC0">
        <w:rPr>
          <w:b/>
          <w:color w:val="000000"/>
          <w:sz w:val="26"/>
          <w:szCs w:val="26"/>
        </w:rPr>
        <w:t>John 13:1-17, 31b-35</w:t>
      </w:r>
    </w:p>
    <w:p w14:paraId="6F7B44F3" w14:textId="0436CAB9" w:rsidR="00524FA8" w:rsidRPr="001161B7" w:rsidRDefault="00524FA8" w:rsidP="009B3765">
      <w:pPr>
        <w:spacing w:line="276" w:lineRule="auto"/>
        <w:rPr>
          <w:rFonts w:eastAsia="Times New Roman" w:cs="Times New Roman"/>
          <w:color w:val="000000"/>
          <w:sz w:val="26"/>
          <w:szCs w:val="26"/>
        </w:rPr>
      </w:pPr>
    </w:p>
    <w:p w14:paraId="53891755" w14:textId="77777777" w:rsidR="00F71DC0" w:rsidRPr="00034AC8" w:rsidRDefault="00F71DC0" w:rsidP="00F71DC0">
      <w:pPr>
        <w:spacing w:line="276" w:lineRule="auto"/>
        <w:rPr>
          <w:rFonts w:cs="Times New Roman"/>
          <w:sz w:val="26"/>
          <w:szCs w:val="26"/>
        </w:rPr>
      </w:pPr>
      <w:r w:rsidRPr="00034AC8">
        <w:rPr>
          <w:rFonts w:cs="Times New Roman"/>
          <w:sz w:val="26"/>
          <w:szCs w:val="26"/>
        </w:rPr>
        <w:t>“Having loved his own who were in the world, he loved them fully,” or</w:t>
      </w:r>
      <w:r>
        <w:rPr>
          <w:rFonts w:cs="Times New Roman"/>
          <w:sz w:val="26"/>
          <w:szCs w:val="26"/>
        </w:rPr>
        <w:t>,</w:t>
      </w:r>
      <w:r w:rsidRPr="00034AC8">
        <w:rPr>
          <w:rFonts w:cs="Times New Roman"/>
          <w:sz w:val="26"/>
          <w:szCs w:val="26"/>
        </w:rPr>
        <w:t xml:space="preserve"> as we’re used to hearing</w:t>
      </w:r>
      <w:r>
        <w:rPr>
          <w:rFonts w:cs="Times New Roman"/>
          <w:sz w:val="26"/>
          <w:szCs w:val="26"/>
        </w:rPr>
        <w:t xml:space="preserve">, </w:t>
      </w:r>
      <w:r w:rsidRPr="00034AC8">
        <w:rPr>
          <w:rFonts w:cs="Times New Roman"/>
          <w:sz w:val="26"/>
          <w:szCs w:val="26"/>
        </w:rPr>
        <w:t>“he loved them to the end.” Though this verse isn’t quoted as often as John 3:16, it conveys the marrow of the Gospel</w:t>
      </w:r>
      <w:r>
        <w:rPr>
          <w:rFonts w:cs="Times New Roman"/>
          <w:sz w:val="26"/>
          <w:szCs w:val="26"/>
        </w:rPr>
        <w:t>—</w:t>
      </w:r>
      <w:r w:rsidRPr="00034AC8">
        <w:rPr>
          <w:rFonts w:cs="Times New Roman"/>
          <w:sz w:val="26"/>
          <w:szCs w:val="26"/>
        </w:rPr>
        <w:t>the</w:t>
      </w:r>
      <w:r>
        <w:rPr>
          <w:rFonts w:cs="Times New Roman"/>
          <w:sz w:val="26"/>
          <w:szCs w:val="26"/>
        </w:rPr>
        <w:t xml:space="preserve"> </w:t>
      </w:r>
      <w:r w:rsidRPr="00034AC8">
        <w:rPr>
          <w:rFonts w:cs="Times New Roman"/>
          <w:sz w:val="26"/>
          <w:szCs w:val="26"/>
        </w:rPr>
        <w:t>Good News of God’s unconditional love for humankind—in a way that burrows into our hearts. “What wondrous love is this</w:t>
      </w:r>
      <w:r>
        <w:rPr>
          <w:rFonts w:cs="Times New Roman"/>
          <w:sz w:val="26"/>
          <w:szCs w:val="26"/>
        </w:rPr>
        <w:t>?</w:t>
      </w:r>
      <w:r w:rsidRPr="00034AC8">
        <w:rPr>
          <w:rFonts w:cs="Times New Roman"/>
          <w:sz w:val="26"/>
          <w:szCs w:val="26"/>
        </w:rPr>
        <w:t>” as the old hymn says.</w:t>
      </w:r>
      <w:r>
        <w:rPr>
          <w:rFonts w:cs="Times New Roman"/>
          <w:sz w:val="26"/>
          <w:szCs w:val="26"/>
        </w:rPr>
        <w:t xml:space="preserve"> </w:t>
      </w:r>
    </w:p>
    <w:p w14:paraId="4D510C78" w14:textId="77777777" w:rsidR="00F71DC0" w:rsidRPr="00034AC8" w:rsidRDefault="00F71DC0" w:rsidP="00F71DC0">
      <w:pPr>
        <w:spacing w:line="276" w:lineRule="auto"/>
        <w:rPr>
          <w:rFonts w:cs="Times New Roman"/>
          <w:sz w:val="26"/>
          <w:szCs w:val="26"/>
        </w:rPr>
      </w:pPr>
    </w:p>
    <w:p w14:paraId="39582359" w14:textId="77777777" w:rsidR="00F71DC0" w:rsidRPr="00034AC8" w:rsidRDefault="00F71DC0" w:rsidP="00F71DC0">
      <w:pPr>
        <w:spacing w:line="276" w:lineRule="auto"/>
        <w:rPr>
          <w:rFonts w:cs="Times New Roman"/>
          <w:sz w:val="26"/>
          <w:szCs w:val="26"/>
        </w:rPr>
      </w:pPr>
      <w:r w:rsidRPr="00034AC8">
        <w:rPr>
          <w:rFonts w:cs="Times New Roman"/>
          <w:sz w:val="26"/>
          <w:szCs w:val="26"/>
        </w:rPr>
        <w:t xml:space="preserve">This thirteenth chapter of John, like the rest of </w:t>
      </w:r>
      <w:r>
        <w:rPr>
          <w:rFonts w:cs="Times New Roman"/>
          <w:sz w:val="26"/>
          <w:szCs w:val="26"/>
        </w:rPr>
        <w:t xml:space="preserve">the </w:t>
      </w:r>
      <w:r w:rsidRPr="00034AC8">
        <w:rPr>
          <w:rFonts w:cs="Times New Roman"/>
          <w:sz w:val="26"/>
          <w:szCs w:val="26"/>
        </w:rPr>
        <w:t>Gospel, is a meticulously crafted narrative that reveals a facet of Jesus unfamiliar to the synoptic writers.</w:t>
      </w:r>
      <w:r>
        <w:rPr>
          <w:rFonts w:cs="Times New Roman"/>
          <w:sz w:val="26"/>
          <w:szCs w:val="26"/>
        </w:rPr>
        <w:t xml:space="preserve"> </w:t>
      </w:r>
      <w:r w:rsidRPr="00034AC8">
        <w:rPr>
          <w:rFonts w:cs="Times New Roman"/>
          <w:sz w:val="26"/>
          <w:szCs w:val="26"/>
        </w:rPr>
        <w:t>In John’s perspective, Jesus understands the earthly consequences of his ministry; he knows he will be “glorified,” “lifted up” on the cross. And he knows that his disciples are slow to understand what servanthood and divine love look like in the world. So</w:t>
      </w:r>
      <w:r>
        <w:rPr>
          <w:rFonts w:cs="Times New Roman"/>
          <w:sz w:val="26"/>
          <w:szCs w:val="26"/>
        </w:rPr>
        <w:t>,</w:t>
      </w:r>
      <w:r w:rsidRPr="00034AC8">
        <w:rPr>
          <w:rFonts w:cs="Times New Roman"/>
          <w:sz w:val="26"/>
          <w:szCs w:val="26"/>
        </w:rPr>
        <w:t xml:space="preserve"> he shows them by washing their feet: “</w:t>
      </w:r>
      <w:r w:rsidRPr="006F017F">
        <w:rPr>
          <w:rFonts w:cs="Times New Roman"/>
          <w:sz w:val="26"/>
          <w:szCs w:val="26"/>
        </w:rPr>
        <w:t>I have set you an example, that you also should do as I have done to you.”</w:t>
      </w:r>
      <w:r>
        <w:rPr>
          <w:rFonts w:cs="Times New Roman"/>
          <w:sz w:val="26"/>
          <w:szCs w:val="26"/>
        </w:rPr>
        <w:t xml:space="preserve"> </w:t>
      </w:r>
      <w:r w:rsidRPr="00034AC8">
        <w:rPr>
          <w:rFonts w:cs="Times New Roman"/>
          <w:sz w:val="26"/>
          <w:szCs w:val="26"/>
        </w:rPr>
        <w:t>After supper ends, his teaching continues as he assures them that after he is gone, the Holy Spirit, Advocate and Guide</w:t>
      </w:r>
      <w:r>
        <w:rPr>
          <w:rFonts w:cs="Times New Roman"/>
          <w:sz w:val="26"/>
          <w:szCs w:val="26"/>
        </w:rPr>
        <w:t>,</w:t>
      </w:r>
      <w:r w:rsidRPr="00034AC8">
        <w:rPr>
          <w:rFonts w:cs="Times New Roman"/>
          <w:sz w:val="26"/>
          <w:szCs w:val="26"/>
        </w:rPr>
        <w:t xml:space="preserve"> will be with them. He uses the imagery of a </w:t>
      </w:r>
      <w:proofErr w:type="spellStart"/>
      <w:r w:rsidRPr="00034AC8">
        <w:rPr>
          <w:rFonts w:cs="Times New Roman"/>
          <w:sz w:val="26"/>
          <w:szCs w:val="26"/>
        </w:rPr>
        <w:t>vinegrower</w:t>
      </w:r>
      <w:proofErr w:type="spellEnd"/>
      <w:r w:rsidRPr="00034AC8">
        <w:rPr>
          <w:rFonts w:cs="Times New Roman"/>
          <w:sz w:val="26"/>
          <w:szCs w:val="26"/>
        </w:rPr>
        <w:t>, a vine</w:t>
      </w:r>
      <w:r>
        <w:rPr>
          <w:rFonts w:cs="Times New Roman"/>
          <w:sz w:val="26"/>
          <w:szCs w:val="26"/>
        </w:rPr>
        <w:t>,</w:t>
      </w:r>
      <w:r w:rsidRPr="00034AC8">
        <w:rPr>
          <w:rFonts w:cs="Times New Roman"/>
          <w:sz w:val="26"/>
          <w:szCs w:val="26"/>
        </w:rPr>
        <w:t xml:space="preserve"> and branches to explain the interdependency and indwelling between the Father, Jesus, and us, his followers.</w:t>
      </w:r>
      <w:r>
        <w:rPr>
          <w:rFonts w:cs="Times New Roman"/>
          <w:sz w:val="26"/>
          <w:szCs w:val="26"/>
        </w:rPr>
        <w:t xml:space="preserve"> </w:t>
      </w:r>
      <w:r w:rsidRPr="00034AC8">
        <w:rPr>
          <w:rFonts w:cs="Times New Roman"/>
          <w:sz w:val="26"/>
          <w:szCs w:val="26"/>
        </w:rPr>
        <w:t>He prays that they may be one, as he and the Father are one. All this teaching and praying goes on as Jesus and the eleven recline around a table after this Last Supper. Meanwhile, Judas is off scene</w:t>
      </w:r>
      <w:r>
        <w:rPr>
          <w:rFonts w:cs="Times New Roman"/>
          <w:sz w:val="26"/>
          <w:szCs w:val="26"/>
        </w:rPr>
        <w:t>,</w:t>
      </w:r>
      <w:r w:rsidRPr="00034AC8">
        <w:rPr>
          <w:rFonts w:cs="Times New Roman"/>
          <w:sz w:val="26"/>
          <w:szCs w:val="26"/>
        </w:rPr>
        <w:t xml:space="preserve"> collecting 30 pieces of silver and guiding a detachment of soldiers to one of the disciples’ regular prayer places, </w:t>
      </w:r>
      <w:r>
        <w:rPr>
          <w:rFonts w:cs="Times New Roman"/>
          <w:sz w:val="26"/>
          <w:szCs w:val="26"/>
        </w:rPr>
        <w:t>t</w:t>
      </w:r>
      <w:r w:rsidRPr="00034AC8">
        <w:rPr>
          <w:rFonts w:cs="Times New Roman"/>
          <w:sz w:val="26"/>
          <w:szCs w:val="26"/>
        </w:rPr>
        <w:t>he Garden of Gethsemane.</w:t>
      </w:r>
      <w:r>
        <w:rPr>
          <w:rFonts w:cs="Times New Roman"/>
          <w:sz w:val="26"/>
          <w:szCs w:val="26"/>
        </w:rPr>
        <w:t xml:space="preserve"> </w:t>
      </w:r>
    </w:p>
    <w:p w14:paraId="0550D950" w14:textId="77777777" w:rsidR="00F71DC0" w:rsidRPr="00034AC8" w:rsidRDefault="00F71DC0" w:rsidP="00F71DC0">
      <w:pPr>
        <w:spacing w:line="276" w:lineRule="auto"/>
        <w:rPr>
          <w:rFonts w:cs="Times New Roman"/>
          <w:sz w:val="26"/>
          <w:szCs w:val="26"/>
        </w:rPr>
      </w:pPr>
    </w:p>
    <w:p w14:paraId="09AD8C96" w14:textId="77777777" w:rsidR="00F71DC0" w:rsidRPr="00034AC8" w:rsidRDefault="00F71DC0" w:rsidP="00F71DC0">
      <w:pPr>
        <w:spacing w:line="276" w:lineRule="auto"/>
        <w:rPr>
          <w:rFonts w:cs="Times New Roman"/>
          <w:sz w:val="26"/>
          <w:szCs w:val="26"/>
        </w:rPr>
      </w:pPr>
      <w:r w:rsidRPr="00034AC8">
        <w:rPr>
          <w:rFonts w:cs="Times New Roman"/>
          <w:sz w:val="26"/>
          <w:szCs w:val="26"/>
        </w:rPr>
        <w:t>This night begins the three high holy days of the Christian year, the Triduum.</w:t>
      </w:r>
      <w:r>
        <w:rPr>
          <w:rFonts w:cs="Times New Roman"/>
          <w:sz w:val="26"/>
          <w:szCs w:val="26"/>
        </w:rPr>
        <w:t xml:space="preserve"> </w:t>
      </w:r>
      <w:r w:rsidRPr="00034AC8">
        <w:rPr>
          <w:rFonts w:cs="Times New Roman"/>
          <w:sz w:val="26"/>
          <w:szCs w:val="26"/>
        </w:rPr>
        <w:t>We mark this night with a variety of rituals that help us enter the great Paschal Mystery of Jesus’ death and resurrection.</w:t>
      </w:r>
      <w:r>
        <w:rPr>
          <w:rFonts w:cs="Times New Roman"/>
          <w:sz w:val="26"/>
          <w:szCs w:val="26"/>
        </w:rPr>
        <w:t xml:space="preserve"> </w:t>
      </w:r>
      <w:r w:rsidRPr="00034AC8">
        <w:rPr>
          <w:rFonts w:cs="Times New Roman"/>
          <w:sz w:val="26"/>
          <w:szCs w:val="26"/>
        </w:rPr>
        <w:t xml:space="preserve">Some churches offer a simple Mediterranean meal that emulates what </w:t>
      </w:r>
      <w:proofErr w:type="gramStart"/>
      <w:r w:rsidRPr="00034AC8">
        <w:rPr>
          <w:rFonts w:cs="Times New Roman"/>
          <w:sz w:val="26"/>
          <w:szCs w:val="26"/>
        </w:rPr>
        <w:t>Jesus</w:t>
      </w:r>
      <w:proofErr w:type="gramEnd"/>
      <w:r w:rsidRPr="00034AC8">
        <w:rPr>
          <w:rFonts w:cs="Times New Roman"/>
          <w:sz w:val="26"/>
          <w:szCs w:val="26"/>
        </w:rPr>
        <w:t xml:space="preserve"> and his disciples would have eaten as they celebrated the Passover.</w:t>
      </w:r>
      <w:r>
        <w:rPr>
          <w:rFonts w:cs="Times New Roman"/>
          <w:sz w:val="26"/>
          <w:szCs w:val="26"/>
        </w:rPr>
        <w:t xml:space="preserve"> </w:t>
      </w:r>
      <w:r w:rsidRPr="00034AC8">
        <w:rPr>
          <w:rFonts w:cs="Times New Roman"/>
          <w:sz w:val="26"/>
          <w:szCs w:val="26"/>
        </w:rPr>
        <w:t>Some conclude the service with the solemn stripping of the altar, rendering our reverently adorned spaces vacant and cavernous. And some of our churches offer hand- or foot-washing as part of the liturgy.</w:t>
      </w:r>
      <w:r>
        <w:rPr>
          <w:rFonts w:cs="Times New Roman"/>
          <w:sz w:val="26"/>
          <w:szCs w:val="26"/>
        </w:rPr>
        <w:t xml:space="preserve"> </w:t>
      </w:r>
      <w:r w:rsidRPr="00034AC8">
        <w:rPr>
          <w:rFonts w:cs="Times New Roman"/>
          <w:sz w:val="26"/>
          <w:szCs w:val="26"/>
        </w:rPr>
        <w:t>This year</w:t>
      </w:r>
      <w:r>
        <w:rPr>
          <w:rFonts w:cs="Times New Roman"/>
          <w:sz w:val="26"/>
          <w:szCs w:val="26"/>
        </w:rPr>
        <w:t>,</w:t>
      </w:r>
      <w:r w:rsidRPr="00034AC8">
        <w:rPr>
          <w:rFonts w:cs="Times New Roman"/>
          <w:sz w:val="26"/>
          <w:szCs w:val="26"/>
        </w:rPr>
        <w:t xml:space="preserve"> as we are in our second C</w:t>
      </w:r>
      <w:r>
        <w:rPr>
          <w:rFonts w:cs="Times New Roman"/>
          <w:sz w:val="26"/>
          <w:szCs w:val="26"/>
        </w:rPr>
        <w:t>ovid</w:t>
      </w:r>
      <w:r w:rsidRPr="00034AC8">
        <w:rPr>
          <w:rFonts w:cs="Times New Roman"/>
          <w:sz w:val="26"/>
          <w:szCs w:val="26"/>
        </w:rPr>
        <w:t>-affected Lent, many communities will not physically share communion</w:t>
      </w:r>
      <w:r>
        <w:rPr>
          <w:rFonts w:cs="Times New Roman"/>
          <w:sz w:val="26"/>
          <w:szCs w:val="26"/>
        </w:rPr>
        <w:t>,</w:t>
      </w:r>
      <w:r w:rsidRPr="00034AC8">
        <w:rPr>
          <w:rFonts w:cs="Times New Roman"/>
          <w:sz w:val="26"/>
          <w:szCs w:val="26"/>
        </w:rPr>
        <w:t xml:space="preserve"> much less wash feet</w:t>
      </w:r>
      <w:r>
        <w:rPr>
          <w:rFonts w:cs="Times New Roman"/>
          <w:sz w:val="26"/>
          <w:szCs w:val="26"/>
        </w:rPr>
        <w:t>,</w:t>
      </w:r>
      <w:r w:rsidRPr="00034AC8">
        <w:rPr>
          <w:rFonts w:cs="Times New Roman"/>
          <w:sz w:val="26"/>
          <w:szCs w:val="26"/>
        </w:rPr>
        <w:t xml:space="preserve"> due to the proximity necessarily involved.</w:t>
      </w:r>
      <w:r>
        <w:rPr>
          <w:rFonts w:cs="Times New Roman"/>
          <w:sz w:val="26"/>
          <w:szCs w:val="26"/>
        </w:rPr>
        <w:t xml:space="preserve"> </w:t>
      </w:r>
    </w:p>
    <w:p w14:paraId="61F704A5" w14:textId="77777777" w:rsidR="00F71DC0" w:rsidRPr="00034AC8" w:rsidRDefault="00F71DC0" w:rsidP="00F71DC0">
      <w:pPr>
        <w:spacing w:line="276" w:lineRule="auto"/>
        <w:rPr>
          <w:rFonts w:cs="Times New Roman"/>
          <w:sz w:val="26"/>
          <w:szCs w:val="26"/>
        </w:rPr>
      </w:pPr>
    </w:p>
    <w:p w14:paraId="5C7A29F2" w14:textId="77777777" w:rsidR="00F71DC0" w:rsidRPr="00034AC8" w:rsidRDefault="00F71DC0" w:rsidP="00F71DC0">
      <w:pPr>
        <w:spacing w:line="276" w:lineRule="auto"/>
        <w:rPr>
          <w:rFonts w:cs="Times New Roman"/>
          <w:sz w:val="26"/>
          <w:szCs w:val="26"/>
        </w:rPr>
      </w:pPr>
      <w:r w:rsidRPr="00034AC8">
        <w:rPr>
          <w:rFonts w:cs="Times New Roman"/>
          <w:sz w:val="26"/>
          <w:szCs w:val="26"/>
        </w:rPr>
        <w:t>This foot-washing ritual, perhaps more than any other ritual we celebrate, evokes strong feelings</w:t>
      </w:r>
      <w:r>
        <w:rPr>
          <w:rFonts w:cs="Times New Roman"/>
          <w:sz w:val="26"/>
          <w:szCs w:val="26"/>
        </w:rPr>
        <w:t xml:space="preserve"> in</w:t>
      </w:r>
      <w:r w:rsidRPr="00034AC8">
        <w:rPr>
          <w:rFonts w:cs="Times New Roman"/>
          <w:sz w:val="26"/>
          <w:szCs w:val="26"/>
        </w:rPr>
        <w:t xml:space="preserve"> us.</w:t>
      </w:r>
      <w:r>
        <w:rPr>
          <w:rFonts w:cs="Times New Roman"/>
          <w:sz w:val="26"/>
          <w:szCs w:val="26"/>
        </w:rPr>
        <w:t xml:space="preserve"> </w:t>
      </w:r>
      <w:r w:rsidRPr="00034AC8">
        <w:rPr>
          <w:rFonts w:cs="Times New Roman"/>
          <w:sz w:val="26"/>
          <w:szCs w:val="26"/>
        </w:rPr>
        <w:t xml:space="preserve">At best we feel reluctance: “I feel </w:t>
      </w:r>
      <w:r>
        <w:rPr>
          <w:rFonts w:cs="Times New Roman"/>
          <w:i/>
          <w:iCs/>
          <w:sz w:val="26"/>
          <w:szCs w:val="26"/>
        </w:rPr>
        <w:t>so</w:t>
      </w:r>
      <w:r w:rsidRPr="00034AC8">
        <w:rPr>
          <w:rFonts w:cs="Times New Roman"/>
          <w:sz w:val="26"/>
          <w:szCs w:val="26"/>
        </w:rPr>
        <w:t xml:space="preserve"> uncomfortable, but maybe this is good for me.” But some of us just plain skip the service so we can avoid it, or simply opt to pray in our pews instead of coming forward.</w:t>
      </w:r>
      <w:r>
        <w:rPr>
          <w:rFonts w:cs="Times New Roman"/>
          <w:sz w:val="26"/>
          <w:szCs w:val="26"/>
        </w:rPr>
        <w:t xml:space="preserve"> </w:t>
      </w:r>
      <w:r w:rsidRPr="00034AC8">
        <w:rPr>
          <w:rFonts w:cs="Times New Roman"/>
          <w:sz w:val="26"/>
          <w:szCs w:val="26"/>
        </w:rPr>
        <w:t xml:space="preserve">Rest </w:t>
      </w:r>
      <w:r w:rsidRPr="00034AC8">
        <w:rPr>
          <w:rFonts w:cs="Times New Roman"/>
          <w:sz w:val="26"/>
          <w:szCs w:val="26"/>
        </w:rPr>
        <w:lastRenderedPageBreak/>
        <w:t>assured, this discomfort is not a contemporary phenomenon: you could hear it in tonight’s Gospel reading. But the reasons for the discomfort are somewhat different.</w:t>
      </w:r>
    </w:p>
    <w:p w14:paraId="55A81A5B" w14:textId="77777777" w:rsidR="00F71DC0" w:rsidRPr="00034AC8" w:rsidRDefault="00F71DC0" w:rsidP="00F71DC0">
      <w:pPr>
        <w:spacing w:line="276" w:lineRule="auto"/>
        <w:rPr>
          <w:rFonts w:cs="Times New Roman"/>
          <w:sz w:val="26"/>
          <w:szCs w:val="26"/>
        </w:rPr>
      </w:pPr>
    </w:p>
    <w:p w14:paraId="2D07EF0D" w14:textId="77777777" w:rsidR="00F71DC0" w:rsidRPr="00034AC8" w:rsidRDefault="00F71DC0" w:rsidP="00F71DC0">
      <w:pPr>
        <w:spacing w:line="276" w:lineRule="auto"/>
        <w:rPr>
          <w:rFonts w:cs="Times New Roman"/>
          <w:sz w:val="26"/>
          <w:szCs w:val="26"/>
        </w:rPr>
      </w:pPr>
      <w:r w:rsidRPr="00034AC8">
        <w:rPr>
          <w:rFonts w:cs="Times New Roman"/>
          <w:sz w:val="26"/>
          <w:szCs w:val="26"/>
        </w:rPr>
        <w:t>In Jesus’ time, foot washing was an act of hospitality in dusty Palestine</w:t>
      </w:r>
      <w:r>
        <w:rPr>
          <w:rFonts w:cs="Times New Roman"/>
          <w:sz w:val="26"/>
          <w:szCs w:val="26"/>
        </w:rPr>
        <w:t>,</w:t>
      </w:r>
      <w:r w:rsidRPr="00034AC8">
        <w:rPr>
          <w:rFonts w:cs="Times New Roman"/>
          <w:sz w:val="26"/>
          <w:szCs w:val="26"/>
        </w:rPr>
        <w:t xml:space="preserve"> where everyone wore sandals.</w:t>
      </w:r>
      <w:r>
        <w:rPr>
          <w:rFonts w:cs="Times New Roman"/>
          <w:sz w:val="26"/>
          <w:szCs w:val="26"/>
        </w:rPr>
        <w:t xml:space="preserve"> </w:t>
      </w:r>
      <w:r w:rsidRPr="00034AC8">
        <w:rPr>
          <w:rFonts w:cs="Times New Roman"/>
          <w:sz w:val="26"/>
          <w:szCs w:val="26"/>
        </w:rPr>
        <w:t>You’d enter someone’s home, be greeted with a bow, maybe a kiss, and then have a lowly servant bring water to wash your feet.</w:t>
      </w:r>
      <w:r>
        <w:rPr>
          <w:rFonts w:cs="Times New Roman"/>
          <w:sz w:val="26"/>
          <w:szCs w:val="26"/>
        </w:rPr>
        <w:t xml:space="preserve"> </w:t>
      </w:r>
      <w:r w:rsidRPr="00034AC8">
        <w:rPr>
          <w:rFonts w:cs="Times New Roman"/>
          <w:sz w:val="26"/>
          <w:szCs w:val="26"/>
        </w:rPr>
        <w:t xml:space="preserve">In the Gospel, what Peter and the others are uncomfortable with isn’t the gesture of foot-washing—that was standard practice – but </w:t>
      </w:r>
      <w:r w:rsidRPr="00034AC8">
        <w:rPr>
          <w:rFonts w:cs="Times New Roman"/>
          <w:i/>
          <w:iCs/>
          <w:sz w:val="26"/>
          <w:szCs w:val="26"/>
        </w:rPr>
        <w:t xml:space="preserve">who </w:t>
      </w:r>
      <w:r w:rsidRPr="00034AC8">
        <w:rPr>
          <w:rFonts w:cs="Times New Roman"/>
          <w:sz w:val="26"/>
          <w:szCs w:val="26"/>
        </w:rPr>
        <w:t>was washing their feet.</w:t>
      </w:r>
      <w:r>
        <w:rPr>
          <w:rFonts w:cs="Times New Roman"/>
          <w:sz w:val="26"/>
          <w:szCs w:val="26"/>
        </w:rPr>
        <w:t xml:space="preserve"> </w:t>
      </w:r>
      <w:r w:rsidRPr="00034AC8">
        <w:rPr>
          <w:rFonts w:cs="Times New Roman"/>
          <w:sz w:val="26"/>
          <w:szCs w:val="26"/>
        </w:rPr>
        <w:t>Jesus, the Holy One of God, the Lamb of God, the I AM</w:t>
      </w:r>
      <w:r>
        <w:rPr>
          <w:rFonts w:cs="Times New Roman"/>
          <w:sz w:val="26"/>
          <w:szCs w:val="26"/>
        </w:rPr>
        <w:t>—</w:t>
      </w:r>
      <w:r w:rsidRPr="00034AC8">
        <w:rPr>
          <w:rFonts w:cs="Times New Roman"/>
          <w:sz w:val="26"/>
          <w:szCs w:val="26"/>
        </w:rPr>
        <w:t>h</w:t>
      </w:r>
      <w:r>
        <w:rPr>
          <w:rFonts w:cs="Times New Roman"/>
          <w:sz w:val="26"/>
          <w:szCs w:val="26"/>
        </w:rPr>
        <w:t>arken</w:t>
      </w:r>
      <w:r w:rsidRPr="00034AC8">
        <w:rPr>
          <w:rFonts w:cs="Times New Roman"/>
          <w:sz w:val="26"/>
          <w:szCs w:val="26"/>
        </w:rPr>
        <w:t>ing</w:t>
      </w:r>
      <w:r>
        <w:rPr>
          <w:rFonts w:cs="Times New Roman"/>
          <w:sz w:val="26"/>
          <w:szCs w:val="26"/>
        </w:rPr>
        <w:t xml:space="preserve"> </w:t>
      </w:r>
      <w:r w:rsidRPr="00034AC8">
        <w:rPr>
          <w:rFonts w:cs="Times New Roman"/>
          <w:sz w:val="26"/>
          <w:szCs w:val="26"/>
        </w:rPr>
        <w:t>back to God’s name revealed in the Burning Bush</w:t>
      </w:r>
      <w:r>
        <w:rPr>
          <w:rFonts w:cs="Times New Roman"/>
          <w:sz w:val="26"/>
          <w:szCs w:val="26"/>
        </w:rPr>
        <w:t>—</w:t>
      </w:r>
      <w:r w:rsidRPr="00034AC8">
        <w:rPr>
          <w:rFonts w:cs="Times New Roman"/>
          <w:sz w:val="26"/>
          <w:szCs w:val="26"/>
        </w:rPr>
        <w:t>who</w:t>
      </w:r>
      <w:r>
        <w:rPr>
          <w:rFonts w:cs="Times New Roman"/>
          <w:sz w:val="26"/>
          <w:szCs w:val="26"/>
        </w:rPr>
        <w:t xml:space="preserve"> </w:t>
      </w:r>
      <w:r w:rsidRPr="00034AC8">
        <w:rPr>
          <w:rFonts w:cs="Times New Roman"/>
          <w:sz w:val="26"/>
          <w:szCs w:val="26"/>
        </w:rPr>
        <w:t>is the light of the world, bread of life, the true vine, the good shepherd, the way, the truth, the resurrection and the life.</w:t>
      </w:r>
      <w:r>
        <w:rPr>
          <w:rFonts w:cs="Times New Roman"/>
          <w:sz w:val="26"/>
          <w:szCs w:val="26"/>
        </w:rPr>
        <w:t xml:space="preserve"> </w:t>
      </w:r>
      <w:r w:rsidRPr="00034AC8">
        <w:rPr>
          <w:rFonts w:cs="Times New Roman"/>
          <w:sz w:val="26"/>
          <w:szCs w:val="26"/>
        </w:rPr>
        <w:t>So</w:t>
      </w:r>
      <w:r>
        <w:rPr>
          <w:rFonts w:cs="Times New Roman"/>
          <w:sz w:val="26"/>
          <w:szCs w:val="26"/>
        </w:rPr>
        <w:t>,</w:t>
      </w:r>
      <w:r w:rsidRPr="00034AC8">
        <w:rPr>
          <w:rFonts w:cs="Times New Roman"/>
          <w:sz w:val="26"/>
          <w:szCs w:val="26"/>
        </w:rPr>
        <w:t xml:space="preserve"> it was very disorienting for the disciples to have Jesus, the Son of God, strip down, don a towel, and kneel to wash their feet. </w:t>
      </w:r>
    </w:p>
    <w:p w14:paraId="246A7EF8" w14:textId="77777777" w:rsidR="00F71DC0" w:rsidRPr="00034AC8" w:rsidRDefault="00F71DC0" w:rsidP="00F71DC0">
      <w:pPr>
        <w:spacing w:line="276" w:lineRule="auto"/>
        <w:rPr>
          <w:rFonts w:cs="Times New Roman"/>
          <w:sz w:val="26"/>
          <w:szCs w:val="26"/>
        </w:rPr>
      </w:pPr>
    </w:p>
    <w:p w14:paraId="2495C13E" w14:textId="77777777" w:rsidR="00F71DC0" w:rsidRPr="00034AC8" w:rsidRDefault="00F71DC0" w:rsidP="00F71DC0">
      <w:pPr>
        <w:spacing w:line="276" w:lineRule="auto"/>
        <w:rPr>
          <w:rFonts w:cs="Times New Roman"/>
          <w:sz w:val="26"/>
          <w:szCs w:val="26"/>
        </w:rPr>
      </w:pPr>
      <w:r w:rsidRPr="00034AC8">
        <w:rPr>
          <w:rFonts w:cs="Times New Roman"/>
          <w:sz w:val="26"/>
          <w:szCs w:val="26"/>
        </w:rPr>
        <w:t>But Jesus is showing his disciples–all of them, including the denier Peter and the betrayer Judas</w:t>
      </w:r>
      <w:r>
        <w:rPr>
          <w:rFonts w:cs="Times New Roman"/>
          <w:sz w:val="26"/>
          <w:szCs w:val="26"/>
        </w:rPr>
        <w:t xml:space="preserve"> – </w:t>
      </w:r>
      <w:r w:rsidRPr="00034AC8">
        <w:rPr>
          <w:rFonts w:cs="Times New Roman"/>
          <w:sz w:val="26"/>
          <w:szCs w:val="26"/>
        </w:rPr>
        <w:t>what it is to love them to the end, to love fully.</w:t>
      </w:r>
      <w:r>
        <w:rPr>
          <w:rFonts w:cs="Times New Roman"/>
          <w:sz w:val="26"/>
          <w:szCs w:val="26"/>
        </w:rPr>
        <w:t xml:space="preserve"> </w:t>
      </w:r>
      <w:r w:rsidRPr="00034AC8">
        <w:rPr>
          <w:rFonts w:cs="Times New Roman"/>
          <w:sz w:val="26"/>
          <w:szCs w:val="26"/>
        </w:rPr>
        <w:t>What wondrous love is this</w:t>
      </w:r>
      <w:r>
        <w:rPr>
          <w:rFonts w:cs="Times New Roman"/>
          <w:sz w:val="26"/>
          <w:szCs w:val="26"/>
        </w:rPr>
        <w:t>?</w:t>
      </w:r>
    </w:p>
    <w:p w14:paraId="20233680" w14:textId="77777777" w:rsidR="00F71DC0" w:rsidRPr="00034AC8" w:rsidRDefault="00F71DC0" w:rsidP="00F71DC0">
      <w:pPr>
        <w:spacing w:line="276" w:lineRule="auto"/>
        <w:rPr>
          <w:rFonts w:cs="Times New Roman"/>
          <w:sz w:val="26"/>
          <w:szCs w:val="26"/>
        </w:rPr>
      </w:pPr>
    </w:p>
    <w:p w14:paraId="01EE9137" w14:textId="77777777" w:rsidR="00F71DC0" w:rsidRPr="00034AC8" w:rsidRDefault="00F71DC0" w:rsidP="00F71DC0">
      <w:pPr>
        <w:spacing w:line="276" w:lineRule="auto"/>
        <w:rPr>
          <w:rFonts w:cs="Times New Roman"/>
          <w:sz w:val="26"/>
          <w:szCs w:val="26"/>
        </w:rPr>
      </w:pPr>
      <w:r w:rsidRPr="00034AC8">
        <w:rPr>
          <w:rFonts w:cs="Times New Roman"/>
          <w:sz w:val="26"/>
          <w:szCs w:val="26"/>
        </w:rPr>
        <w:t xml:space="preserve">In our current context, we are disoriented by foot-washing for all kinds of reasons. We </w:t>
      </w:r>
      <w:r>
        <w:rPr>
          <w:rFonts w:cs="Times New Roman"/>
          <w:sz w:val="26"/>
          <w:szCs w:val="26"/>
        </w:rPr>
        <w:t>might not be</w:t>
      </w:r>
      <w:r w:rsidRPr="00034AC8">
        <w:rPr>
          <w:rFonts w:cs="Times New Roman"/>
          <w:sz w:val="26"/>
          <w:szCs w:val="26"/>
        </w:rPr>
        <w:t xml:space="preserve"> used to people washing our feet…</w:t>
      </w:r>
      <w:r>
        <w:rPr>
          <w:rFonts w:cs="Times New Roman"/>
          <w:sz w:val="26"/>
          <w:szCs w:val="26"/>
        </w:rPr>
        <w:t xml:space="preserve"> </w:t>
      </w:r>
      <w:r w:rsidRPr="00034AC8">
        <w:rPr>
          <w:rFonts w:cs="Times New Roman"/>
          <w:sz w:val="26"/>
          <w:szCs w:val="26"/>
        </w:rPr>
        <w:t>except in the context of getting a pedicure when we pay someone to perform this service. While it can feel great physically to have someone wash your feet and paint your toenails, on an emotional level it feels awkward to watch a woman</w:t>
      </w:r>
      <w:r>
        <w:rPr>
          <w:rFonts w:cs="Times New Roman"/>
          <w:sz w:val="26"/>
          <w:szCs w:val="26"/>
        </w:rPr>
        <w:t>,</w:t>
      </w:r>
      <w:r w:rsidRPr="00034AC8">
        <w:rPr>
          <w:rFonts w:cs="Times New Roman"/>
          <w:sz w:val="26"/>
          <w:szCs w:val="26"/>
        </w:rPr>
        <w:t xml:space="preserve"> generally of lower socioeconomic status</w:t>
      </w:r>
      <w:r>
        <w:rPr>
          <w:rFonts w:cs="Times New Roman"/>
          <w:sz w:val="26"/>
          <w:szCs w:val="26"/>
        </w:rPr>
        <w:t>,</w:t>
      </w:r>
      <w:r w:rsidRPr="00034AC8">
        <w:rPr>
          <w:rFonts w:cs="Times New Roman"/>
          <w:sz w:val="26"/>
          <w:szCs w:val="26"/>
        </w:rPr>
        <w:t xml:space="preserve"> wash our feet, push down our cuticles</w:t>
      </w:r>
      <w:r>
        <w:rPr>
          <w:rFonts w:cs="Times New Roman"/>
          <w:sz w:val="26"/>
          <w:szCs w:val="26"/>
        </w:rPr>
        <w:t>,</w:t>
      </w:r>
      <w:r w:rsidRPr="00034AC8">
        <w:rPr>
          <w:rFonts w:cs="Times New Roman"/>
          <w:sz w:val="26"/>
          <w:szCs w:val="26"/>
        </w:rPr>
        <w:t xml:space="preserve"> and trim our toenails.</w:t>
      </w:r>
      <w:r>
        <w:rPr>
          <w:rFonts w:cs="Times New Roman"/>
          <w:sz w:val="26"/>
          <w:szCs w:val="26"/>
        </w:rPr>
        <w:t xml:space="preserve"> </w:t>
      </w:r>
      <w:r w:rsidRPr="00034AC8">
        <w:rPr>
          <w:rFonts w:cs="Times New Roman"/>
          <w:sz w:val="26"/>
          <w:szCs w:val="26"/>
        </w:rPr>
        <w:t xml:space="preserve">And yet… there are many folks reluctant to even wear sandals unless they’ve been to the nail salon! </w:t>
      </w:r>
    </w:p>
    <w:p w14:paraId="38458DBF" w14:textId="77777777" w:rsidR="00F71DC0" w:rsidRPr="00034AC8" w:rsidRDefault="00F71DC0" w:rsidP="00F71DC0">
      <w:pPr>
        <w:spacing w:line="276" w:lineRule="auto"/>
        <w:rPr>
          <w:rFonts w:cs="Times New Roman"/>
          <w:sz w:val="26"/>
          <w:szCs w:val="26"/>
        </w:rPr>
      </w:pPr>
    </w:p>
    <w:p w14:paraId="5F5BBD04" w14:textId="77777777" w:rsidR="00F71DC0" w:rsidRPr="00034AC8" w:rsidRDefault="00F71DC0" w:rsidP="00F71DC0">
      <w:pPr>
        <w:spacing w:line="276" w:lineRule="auto"/>
        <w:rPr>
          <w:rFonts w:cs="Times New Roman"/>
          <w:sz w:val="26"/>
          <w:szCs w:val="26"/>
        </w:rPr>
      </w:pPr>
      <w:r w:rsidRPr="00034AC8">
        <w:rPr>
          <w:rFonts w:cs="Times New Roman"/>
          <w:sz w:val="26"/>
          <w:szCs w:val="26"/>
        </w:rPr>
        <w:t>This reluctance to show our feet until we’ve prettied them up gets to the core source of our contemporary discomfort with foot-washing: many of us feel shame.</w:t>
      </w:r>
      <w:r>
        <w:rPr>
          <w:rFonts w:cs="Times New Roman"/>
          <w:sz w:val="26"/>
          <w:szCs w:val="26"/>
        </w:rPr>
        <w:t xml:space="preserve"> </w:t>
      </w:r>
    </w:p>
    <w:p w14:paraId="5D6F311F" w14:textId="77777777" w:rsidR="00F71DC0" w:rsidRPr="00034AC8" w:rsidRDefault="00F71DC0" w:rsidP="00F71DC0">
      <w:pPr>
        <w:spacing w:line="276" w:lineRule="auto"/>
        <w:rPr>
          <w:rFonts w:cs="Times New Roman"/>
          <w:sz w:val="26"/>
          <w:szCs w:val="26"/>
        </w:rPr>
      </w:pPr>
    </w:p>
    <w:p w14:paraId="0DBC56F8" w14:textId="77777777" w:rsidR="00F71DC0" w:rsidRPr="00034AC8" w:rsidRDefault="00F71DC0" w:rsidP="00F71DC0">
      <w:pPr>
        <w:spacing w:line="276" w:lineRule="auto"/>
        <w:rPr>
          <w:rFonts w:cs="Times New Roman"/>
          <w:sz w:val="26"/>
          <w:szCs w:val="26"/>
        </w:rPr>
      </w:pPr>
      <w:r w:rsidRPr="00034AC8">
        <w:rPr>
          <w:rFonts w:cs="Times New Roman"/>
          <w:sz w:val="26"/>
          <w:szCs w:val="26"/>
        </w:rPr>
        <w:t>We don’t have much control over whether or not our feet stink, or if we have nail fungus, or bunions</w:t>
      </w:r>
      <w:r>
        <w:rPr>
          <w:rFonts w:cs="Times New Roman"/>
          <w:sz w:val="26"/>
          <w:szCs w:val="26"/>
        </w:rPr>
        <w:t>,</w:t>
      </w:r>
      <w:r w:rsidRPr="00034AC8">
        <w:rPr>
          <w:rFonts w:cs="Times New Roman"/>
          <w:sz w:val="26"/>
          <w:szCs w:val="26"/>
        </w:rPr>
        <w:t xml:space="preserve"> or hammertoes. Our feet confront us with the fact that we are vulnerable and limited.</w:t>
      </w:r>
      <w:r>
        <w:rPr>
          <w:rFonts w:cs="Times New Roman"/>
          <w:sz w:val="26"/>
          <w:szCs w:val="26"/>
        </w:rPr>
        <w:t xml:space="preserve"> </w:t>
      </w:r>
      <w:r w:rsidRPr="00034AC8">
        <w:rPr>
          <w:rFonts w:cs="Times New Roman"/>
          <w:sz w:val="26"/>
          <w:szCs w:val="26"/>
        </w:rPr>
        <w:t>Our feet point toward “original shame,” as one theologian puts it.</w:t>
      </w:r>
      <w:r>
        <w:rPr>
          <w:rFonts w:cs="Times New Roman"/>
          <w:sz w:val="26"/>
          <w:szCs w:val="26"/>
        </w:rPr>
        <w:t xml:space="preserve"> </w:t>
      </w:r>
      <w:r w:rsidRPr="00034AC8">
        <w:rPr>
          <w:rFonts w:cs="Times New Roman"/>
          <w:sz w:val="26"/>
          <w:szCs w:val="26"/>
        </w:rPr>
        <w:t>Shame tells us that we have some fundamental flaw, that we’re fakes, that we’re unworthy.</w:t>
      </w:r>
      <w:r>
        <w:rPr>
          <w:rFonts w:cs="Times New Roman"/>
          <w:sz w:val="26"/>
          <w:szCs w:val="26"/>
        </w:rPr>
        <w:t xml:space="preserve"> </w:t>
      </w:r>
      <w:r w:rsidRPr="00034AC8">
        <w:rPr>
          <w:rFonts w:cs="Times New Roman"/>
          <w:sz w:val="26"/>
          <w:szCs w:val="26"/>
        </w:rPr>
        <w:t>Shame is a near</w:t>
      </w:r>
      <w:r>
        <w:rPr>
          <w:rFonts w:cs="Times New Roman"/>
          <w:sz w:val="26"/>
          <w:szCs w:val="26"/>
        </w:rPr>
        <w:t>ly</w:t>
      </w:r>
      <w:r w:rsidRPr="00034AC8">
        <w:rPr>
          <w:rFonts w:cs="Times New Roman"/>
          <w:sz w:val="26"/>
          <w:szCs w:val="26"/>
        </w:rPr>
        <w:t xml:space="preserve"> universal experience</w:t>
      </w:r>
      <w:r>
        <w:rPr>
          <w:rFonts w:cs="Times New Roman"/>
          <w:sz w:val="26"/>
          <w:szCs w:val="26"/>
        </w:rPr>
        <w:t>;</w:t>
      </w:r>
      <w:r w:rsidRPr="00034AC8">
        <w:rPr>
          <w:rFonts w:cs="Times New Roman"/>
          <w:sz w:val="26"/>
          <w:szCs w:val="26"/>
        </w:rPr>
        <w:t xml:space="preserve"> only sociopaths don’t feel it, and it has gotten a bit more public attention recently through the research and teaching of social work professor </w:t>
      </w:r>
      <w:proofErr w:type="spellStart"/>
      <w:r w:rsidRPr="00034AC8">
        <w:rPr>
          <w:rFonts w:cs="Times New Roman"/>
          <w:sz w:val="26"/>
          <w:szCs w:val="26"/>
        </w:rPr>
        <w:t>Bren</w:t>
      </w:r>
      <w:r>
        <w:rPr>
          <w:rFonts w:cs="Times New Roman"/>
          <w:sz w:val="26"/>
          <w:szCs w:val="26"/>
        </w:rPr>
        <w:t>é</w:t>
      </w:r>
      <w:proofErr w:type="spellEnd"/>
      <w:r w:rsidRPr="00034AC8">
        <w:rPr>
          <w:rFonts w:cs="Times New Roman"/>
          <w:sz w:val="26"/>
          <w:szCs w:val="26"/>
        </w:rPr>
        <w:t xml:space="preserve"> Brown.</w:t>
      </w:r>
      <w:r>
        <w:rPr>
          <w:rFonts w:cs="Times New Roman"/>
          <w:sz w:val="26"/>
          <w:szCs w:val="26"/>
        </w:rPr>
        <w:t xml:space="preserve"> </w:t>
      </w:r>
      <w:r w:rsidRPr="00034AC8">
        <w:rPr>
          <w:rFonts w:cs="Times New Roman"/>
          <w:sz w:val="26"/>
          <w:szCs w:val="26"/>
        </w:rPr>
        <w:t>Understanding how we cope with shame and learning to integrate it, rather than build defense mechanisms to avoid it, is a central task in our Christian pilgrimage to love God, love our neighbor</w:t>
      </w:r>
      <w:r>
        <w:rPr>
          <w:rFonts w:cs="Times New Roman"/>
          <w:sz w:val="26"/>
          <w:szCs w:val="26"/>
        </w:rPr>
        <w:t>,</w:t>
      </w:r>
      <w:r w:rsidRPr="00034AC8">
        <w:rPr>
          <w:rFonts w:cs="Times New Roman"/>
          <w:sz w:val="26"/>
          <w:szCs w:val="26"/>
        </w:rPr>
        <w:t xml:space="preserve"> and love oursel</w:t>
      </w:r>
      <w:r>
        <w:rPr>
          <w:rFonts w:cs="Times New Roman"/>
          <w:sz w:val="26"/>
          <w:szCs w:val="26"/>
        </w:rPr>
        <w:t>ves</w:t>
      </w:r>
      <w:r w:rsidRPr="00034AC8">
        <w:rPr>
          <w:rFonts w:cs="Times New Roman"/>
          <w:sz w:val="26"/>
          <w:szCs w:val="26"/>
        </w:rPr>
        <w:t>.</w:t>
      </w:r>
      <w:r>
        <w:rPr>
          <w:rFonts w:cs="Times New Roman"/>
          <w:sz w:val="26"/>
          <w:szCs w:val="26"/>
        </w:rPr>
        <w:t xml:space="preserve"> </w:t>
      </w:r>
    </w:p>
    <w:p w14:paraId="0D61205E" w14:textId="77777777" w:rsidR="00F71DC0" w:rsidRPr="00034AC8" w:rsidRDefault="00F71DC0" w:rsidP="00F71DC0">
      <w:pPr>
        <w:spacing w:line="276" w:lineRule="auto"/>
        <w:rPr>
          <w:rFonts w:cs="Times New Roman"/>
          <w:sz w:val="26"/>
          <w:szCs w:val="26"/>
        </w:rPr>
      </w:pPr>
    </w:p>
    <w:p w14:paraId="6223796F" w14:textId="77777777" w:rsidR="00F71DC0" w:rsidRPr="00034AC8" w:rsidRDefault="00F71DC0" w:rsidP="00F71DC0">
      <w:pPr>
        <w:spacing w:line="276" w:lineRule="auto"/>
        <w:rPr>
          <w:rFonts w:cs="Times New Roman"/>
          <w:sz w:val="26"/>
          <w:szCs w:val="26"/>
        </w:rPr>
      </w:pPr>
      <w:r w:rsidRPr="00034AC8">
        <w:rPr>
          <w:rFonts w:cs="Times New Roman"/>
          <w:sz w:val="26"/>
          <w:szCs w:val="26"/>
        </w:rPr>
        <w:t>Once and for all, Christ conquered our shame by entering into it.</w:t>
      </w:r>
      <w:r>
        <w:rPr>
          <w:rFonts w:cs="Times New Roman"/>
          <w:sz w:val="26"/>
          <w:szCs w:val="26"/>
        </w:rPr>
        <w:t xml:space="preserve"> </w:t>
      </w:r>
      <w:r w:rsidRPr="00034AC8">
        <w:rPr>
          <w:rFonts w:cs="Times New Roman"/>
          <w:sz w:val="26"/>
          <w:szCs w:val="26"/>
        </w:rPr>
        <w:t xml:space="preserve">He died vulnerably, </w:t>
      </w:r>
      <w:r w:rsidRPr="00034AC8">
        <w:rPr>
          <w:rFonts w:cs="Times New Roman"/>
          <w:i/>
          <w:iCs/>
          <w:sz w:val="26"/>
          <w:szCs w:val="26"/>
        </w:rPr>
        <w:t>shamefully</w:t>
      </w:r>
      <w:r w:rsidRPr="00034AC8">
        <w:rPr>
          <w:rFonts w:cs="Times New Roman"/>
          <w:sz w:val="26"/>
          <w:szCs w:val="26"/>
        </w:rPr>
        <w:t xml:space="preserve"> on the cross, but before he did, he offered guilty and shame-filled humanity forgiveness.</w:t>
      </w:r>
      <w:r>
        <w:rPr>
          <w:rFonts w:cs="Times New Roman"/>
          <w:sz w:val="26"/>
          <w:szCs w:val="26"/>
        </w:rPr>
        <w:t xml:space="preserve"> </w:t>
      </w:r>
      <w:r w:rsidRPr="00034AC8">
        <w:rPr>
          <w:rFonts w:cs="Times New Roman"/>
          <w:sz w:val="26"/>
          <w:szCs w:val="26"/>
        </w:rPr>
        <w:t>Three days later</w:t>
      </w:r>
      <w:r>
        <w:rPr>
          <w:rFonts w:cs="Times New Roman"/>
          <w:sz w:val="26"/>
          <w:szCs w:val="26"/>
        </w:rPr>
        <w:t>,</w:t>
      </w:r>
      <w:r w:rsidRPr="00034AC8">
        <w:rPr>
          <w:rFonts w:cs="Times New Roman"/>
          <w:sz w:val="26"/>
          <w:szCs w:val="26"/>
        </w:rPr>
        <w:t xml:space="preserve"> his bodily rising conveyed the infinite worth of the human body, the human person.</w:t>
      </w:r>
      <w:r>
        <w:rPr>
          <w:rFonts w:cs="Times New Roman"/>
          <w:sz w:val="26"/>
          <w:szCs w:val="26"/>
        </w:rPr>
        <w:t xml:space="preserve"> </w:t>
      </w:r>
      <w:r w:rsidRPr="00034AC8">
        <w:rPr>
          <w:rFonts w:cs="Times New Roman"/>
          <w:sz w:val="26"/>
          <w:szCs w:val="26"/>
        </w:rPr>
        <w:t>Jesus’ passion and resurrection are the fullest expression</w:t>
      </w:r>
      <w:r>
        <w:rPr>
          <w:rFonts w:cs="Times New Roman"/>
          <w:sz w:val="26"/>
          <w:szCs w:val="26"/>
        </w:rPr>
        <w:t>s</w:t>
      </w:r>
      <w:r w:rsidRPr="00034AC8">
        <w:rPr>
          <w:rFonts w:cs="Times New Roman"/>
          <w:sz w:val="26"/>
          <w:szCs w:val="26"/>
        </w:rPr>
        <w:t xml:space="preserve"> of Jesus “loving us to the end.”</w:t>
      </w:r>
      <w:r>
        <w:rPr>
          <w:rFonts w:cs="Times New Roman"/>
          <w:sz w:val="26"/>
          <w:szCs w:val="26"/>
        </w:rPr>
        <w:t xml:space="preserve"> </w:t>
      </w:r>
    </w:p>
    <w:p w14:paraId="05F67583" w14:textId="77777777" w:rsidR="00F71DC0" w:rsidRPr="00034AC8" w:rsidRDefault="00F71DC0" w:rsidP="00F71DC0">
      <w:pPr>
        <w:spacing w:line="276" w:lineRule="auto"/>
        <w:rPr>
          <w:rFonts w:cs="Times New Roman"/>
          <w:sz w:val="26"/>
          <w:szCs w:val="26"/>
        </w:rPr>
      </w:pPr>
    </w:p>
    <w:p w14:paraId="5B06E26D" w14:textId="77777777" w:rsidR="00F71DC0" w:rsidRPr="00034AC8" w:rsidRDefault="00F71DC0" w:rsidP="00F71DC0">
      <w:pPr>
        <w:spacing w:line="276" w:lineRule="auto"/>
        <w:rPr>
          <w:rFonts w:cs="Times New Roman"/>
          <w:sz w:val="26"/>
          <w:szCs w:val="26"/>
        </w:rPr>
      </w:pPr>
      <w:r w:rsidRPr="00034AC8">
        <w:rPr>
          <w:rFonts w:cs="Times New Roman"/>
          <w:sz w:val="26"/>
          <w:szCs w:val="26"/>
        </w:rPr>
        <w:t xml:space="preserve">While Christians accept this as true and may be able to appreciate cognitively the ultimate healing of shame through the passion and resurrection of Christ, most of us hunger to experience this healing on an </w:t>
      </w:r>
      <w:r w:rsidRPr="00034AC8">
        <w:rPr>
          <w:rFonts w:cs="Times New Roman"/>
          <w:sz w:val="26"/>
          <w:szCs w:val="26"/>
        </w:rPr>
        <w:lastRenderedPageBreak/>
        <w:t>affective and personal level.</w:t>
      </w:r>
      <w:r>
        <w:rPr>
          <w:rFonts w:cs="Times New Roman"/>
          <w:sz w:val="26"/>
          <w:szCs w:val="26"/>
        </w:rPr>
        <w:t xml:space="preserve"> </w:t>
      </w:r>
      <w:r w:rsidRPr="00034AC8">
        <w:rPr>
          <w:rFonts w:cs="Times New Roman"/>
          <w:sz w:val="26"/>
          <w:szCs w:val="26"/>
        </w:rPr>
        <w:t>And the good news is that Christ sends his Holy Spirit, the Advocate, to heal our shame.</w:t>
      </w:r>
    </w:p>
    <w:p w14:paraId="32296683" w14:textId="77777777" w:rsidR="00F71DC0" w:rsidRPr="00034AC8" w:rsidRDefault="00F71DC0" w:rsidP="00F71DC0">
      <w:pPr>
        <w:spacing w:line="276" w:lineRule="auto"/>
        <w:rPr>
          <w:rFonts w:cs="Times New Roman"/>
          <w:sz w:val="26"/>
          <w:szCs w:val="26"/>
        </w:rPr>
      </w:pPr>
    </w:p>
    <w:p w14:paraId="794E6D2D" w14:textId="77777777" w:rsidR="00F71DC0" w:rsidRPr="00034AC8" w:rsidRDefault="00F71DC0" w:rsidP="00F71DC0">
      <w:pPr>
        <w:spacing w:line="276" w:lineRule="auto"/>
        <w:rPr>
          <w:rFonts w:cs="Times New Roman"/>
          <w:sz w:val="26"/>
          <w:szCs w:val="26"/>
        </w:rPr>
      </w:pPr>
      <w:r w:rsidRPr="00034AC8">
        <w:rPr>
          <w:rFonts w:cs="Times New Roman"/>
          <w:sz w:val="26"/>
          <w:szCs w:val="26"/>
        </w:rPr>
        <w:t>There is no better night in all of our church year to experience God’s desire to heal our human shame than Maundy Thursday.</w:t>
      </w:r>
      <w:r>
        <w:rPr>
          <w:rFonts w:cs="Times New Roman"/>
          <w:sz w:val="26"/>
          <w:szCs w:val="26"/>
        </w:rPr>
        <w:t xml:space="preserve"> </w:t>
      </w:r>
    </w:p>
    <w:p w14:paraId="50BF6363" w14:textId="77777777" w:rsidR="00F71DC0" w:rsidRPr="00034AC8" w:rsidRDefault="00F71DC0" w:rsidP="00F71DC0">
      <w:pPr>
        <w:spacing w:line="276" w:lineRule="auto"/>
        <w:rPr>
          <w:rFonts w:cs="Times New Roman"/>
          <w:sz w:val="26"/>
          <w:szCs w:val="26"/>
        </w:rPr>
      </w:pPr>
    </w:p>
    <w:p w14:paraId="5954B989" w14:textId="77777777" w:rsidR="00F71DC0" w:rsidRPr="00034AC8" w:rsidRDefault="00F71DC0" w:rsidP="00F71DC0">
      <w:pPr>
        <w:spacing w:line="276" w:lineRule="auto"/>
        <w:rPr>
          <w:rFonts w:cs="Times New Roman"/>
          <w:sz w:val="26"/>
          <w:szCs w:val="26"/>
        </w:rPr>
      </w:pPr>
      <w:r w:rsidRPr="00034AC8">
        <w:rPr>
          <w:rFonts w:cs="Times New Roman"/>
          <w:sz w:val="26"/>
          <w:szCs w:val="26"/>
        </w:rPr>
        <w:t xml:space="preserve">Here we meet Jesus who invites </w:t>
      </w:r>
      <w:r>
        <w:rPr>
          <w:rFonts w:cs="Times New Roman"/>
          <w:sz w:val="26"/>
          <w:szCs w:val="26"/>
        </w:rPr>
        <w:t xml:space="preserve">us </w:t>
      </w:r>
      <w:r w:rsidRPr="00034AC8">
        <w:rPr>
          <w:rFonts w:cs="Times New Roman"/>
          <w:sz w:val="26"/>
          <w:szCs w:val="26"/>
        </w:rPr>
        <w:t xml:space="preserve">to his table, who takes the form of </w:t>
      </w:r>
      <w:r>
        <w:rPr>
          <w:rFonts w:cs="Times New Roman"/>
          <w:sz w:val="26"/>
          <w:szCs w:val="26"/>
        </w:rPr>
        <w:t xml:space="preserve">a </w:t>
      </w:r>
      <w:r w:rsidRPr="00034AC8">
        <w:rPr>
          <w:rFonts w:cs="Times New Roman"/>
          <w:sz w:val="26"/>
          <w:szCs w:val="26"/>
        </w:rPr>
        <w:t>servant</w:t>
      </w:r>
      <w:r>
        <w:rPr>
          <w:rFonts w:cs="Times New Roman"/>
          <w:sz w:val="26"/>
          <w:szCs w:val="26"/>
        </w:rPr>
        <w:t>,</w:t>
      </w:r>
      <w:r w:rsidRPr="00034AC8">
        <w:rPr>
          <w:rFonts w:cs="Times New Roman"/>
          <w:sz w:val="26"/>
          <w:szCs w:val="26"/>
        </w:rPr>
        <w:t xml:space="preserve"> </w:t>
      </w:r>
      <w:r>
        <w:rPr>
          <w:rFonts w:cs="Times New Roman"/>
          <w:sz w:val="26"/>
          <w:szCs w:val="26"/>
        </w:rPr>
        <w:t>who</w:t>
      </w:r>
      <w:r w:rsidRPr="00034AC8">
        <w:rPr>
          <w:rFonts w:cs="Times New Roman"/>
          <w:sz w:val="26"/>
          <w:szCs w:val="26"/>
        </w:rPr>
        <w:t xml:space="preserve"> washes our feet.</w:t>
      </w:r>
      <w:r>
        <w:rPr>
          <w:rFonts w:cs="Times New Roman"/>
          <w:sz w:val="26"/>
          <w:szCs w:val="26"/>
        </w:rPr>
        <w:t xml:space="preserve"> </w:t>
      </w:r>
      <w:r w:rsidRPr="00034AC8">
        <w:rPr>
          <w:rFonts w:cs="Times New Roman"/>
          <w:sz w:val="26"/>
          <w:szCs w:val="26"/>
        </w:rPr>
        <w:t>We look down upon him awkwardly from our chairs, worrying if he smells our feet, or is grossed-out by the calluses.</w:t>
      </w:r>
      <w:r>
        <w:rPr>
          <w:rFonts w:cs="Times New Roman"/>
          <w:sz w:val="26"/>
          <w:szCs w:val="26"/>
        </w:rPr>
        <w:t xml:space="preserve"> </w:t>
      </w:r>
      <w:r w:rsidRPr="00034AC8">
        <w:rPr>
          <w:rFonts w:cs="Times New Roman"/>
          <w:sz w:val="26"/>
          <w:szCs w:val="26"/>
        </w:rPr>
        <w:t>He isn’t. He takes our feet gently, sees them for what they are, and washes them clean.</w:t>
      </w:r>
      <w:r>
        <w:rPr>
          <w:rFonts w:cs="Times New Roman"/>
          <w:sz w:val="26"/>
          <w:szCs w:val="26"/>
        </w:rPr>
        <w:t xml:space="preserve"> </w:t>
      </w:r>
    </w:p>
    <w:p w14:paraId="225E9E2E" w14:textId="77777777" w:rsidR="00F71DC0" w:rsidRPr="00034AC8" w:rsidRDefault="00F71DC0" w:rsidP="00F71DC0">
      <w:pPr>
        <w:spacing w:line="276" w:lineRule="auto"/>
        <w:rPr>
          <w:rFonts w:cs="Times New Roman"/>
          <w:sz w:val="26"/>
          <w:szCs w:val="26"/>
        </w:rPr>
      </w:pPr>
    </w:p>
    <w:p w14:paraId="22E70349" w14:textId="77777777" w:rsidR="00F71DC0" w:rsidRPr="00034AC8" w:rsidRDefault="00F71DC0" w:rsidP="00F71DC0">
      <w:pPr>
        <w:spacing w:line="276" w:lineRule="auto"/>
        <w:rPr>
          <w:rFonts w:cs="Times New Roman"/>
          <w:sz w:val="26"/>
          <w:szCs w:val="26"/>
        </w:rPr>
      </w:pPr>
      <w:r w:rsidRPr="00034AC8">
        <w:rPr>
          <w:rFonts w:cs="Times New Roman"/>
          <w:sz w:val="26"/>
          <w:szCs w:val="26"/>
        </w:rPr>
        <w:t>Here we meet Jesus who breaks bread with us, shares wine with us, and assures us that we are always welcome</w:t>
      </w:r>
      <w:r>
        <w:rPr>
          <w:rFonts w:cs="Times New Roman"/>
          <w:sz w:val="26"/>
          <w:szCs w:val="26"/>
        </w:rPr>
        <w:t xml:space="preserve"> </w:t>
      </w:r>
      <w:r w:rsidRPr="00034AC8">
        <w:rPr>
          <w:rFonts w:cs="Times New Roman"/>
          <w:sz w:val="26"/>
          <w:szCs w:val="26"/>
        </w:rPr>
        <w:t>as we are</w:t>
      </w:r>
      <w:r>
        <w:rPr>
          <w:rFonts w:cs="Times New Roman"/>
          <w:sz w:val="26"/>
          <w:szCs w:val="26"/>
        </w:rPr>
        <w:t>:</w:t>
      </w:r>
      <w:r w:rsidRPr="00034AC8">
        <w:rPr>
          <w:rFonts w:cs="Times New Roman"/>
          <w:sz w:val="26"/>
          <w:szCs w:val="26"/>
        </w:rPr>
        <w:t xml:space="preserve"> frail, vulnerable, sinners.</w:t>
      </w:r>
      <w:r>
        <w:rPr>
          <w:rFonts w:cs="Times New Roman"/>
          <w:sz w:val="26"/>
          <w:szCs w:val="26"/>
        </w:rPr>
        <w:t xml:space="preserve"> </w:t>
      </w:r>
    </w:p>
    <w:p w14:paraId="1375C051" w14:textId="77777777" w:rsidR="00F71DC0" w:rsidRPr="00034AC8" w:rsidRDefault="00F71DC0" w:rsidP="00F71DC0">
      <w:pPr>
        <w:spacing w:line="276" w:lineRule="auto"/>
        <w:rPr>
          <w:rFonts w:cs="Times New Roman"/>
          <w:sz w:val="26"/>
          <w:szCs w:val="26"/>
        </w:rPr>
      </w:pPr>
    </w:p>
    <w:p w14:paraId="275FB121" w14:textId="5B305114" w:rsidR="00F71DC0" w:rsidRPr="00034AC8" w:rsidRDefault="00F71DC0" w:rsidP="00F71DC0">
      <w:pPr>
        <w:spacing w:line="276" w:lineRule="auto"/>
        <w:rPr>
          <w:rFonts w:cs="Times New Roman"/>
          <w:sz w:val="26"/>
          <w:szCs w:val="26"/>
        </w:rPr>
      </w:pPr>
      <w:r w:rsidRPr="00034AC8">
        <w:rPr>
          <w:rFonts w:cs="Times New Roman"/>
          <w:sz w:val="26"/>
          <w:szCs w:val="26"/>
        </w:rPr>
        <w:t xml:space="preserve">Here we meet Jesus who shows us what it is to be blessed, to get down </w:t>
      </w:r>
      <w:r w:rsidR="00FA750E">
        <w:rPr>
          <w:rFonts w:cs="Times New Roman"/>
          <w:sz w:val="26"/>
          <w:szCs w:val="26"/>
        </w:rPr>
        <w:t xml:space="preserve">on </w:t>
      </w:r>
      <w:r w:rsidRPr="00034AC8">
        <w:rPr>
          <w:rFonts w:cs="Times New Roman"/>
          <w:sz w:val="26"/>
          <w:szCs w:val="26"/>
        </w:rPr>
        <w:t>our knees before others who bear their own shame, who are imperfect, who are embarrassed, who feel unworthy</w:t>
      </w:r>
      <w:r>
        <w:rPr>
          <w:rFonts w:cs="Times New Roman"/>
          <w:sz w:val="26"/>
          <w:szCs w:val="26"/>
        </w:rPr>
        <w:t>,</w:t>
      </w:r>
      <w:r w:rsidRPr="00034AC8">
        <w:rPr>
          <w:rFonts w:cs="Times New Roman"/>
          <w:sz w:val="26"/>
          <w:szCs w:val="26"/>
        </w:rPr>
        <w:t xml:space="preserve"> and wash their feet with the same gentle acceptance and clear-eyed love.</w:t>
      </w:r>
    </w:p>
    <w:p w14:paraId="1D1B0054" w14:textId="77777777" w:rsidR="00F71DC0" w:rsidRPr="00034AC8" w:rsidRDefault="00F71DC0" w:rsidP="00F71DC0">
      <w:pPr>
        <w:spacing w:line="276" w:lineRule="auto"/>
        <w:rPr>
          <w:rFonts w:cs="Times New Roman"/>
          <w:sz w:val="26"/>
          <w:szCs w:val="26"/>
        </w:rPr>
      </w:pPr>
    </w:p>
    <w:p w14:paraId="2FE858FA" w14:textId="77777777" w:rsidR="00F71DC0" w:rsidRPr="00034AC8" w:rsidRDefault="00F71DC0" w:rsidP="00F71DC0">
      <w:pPr>
        <w:spacing w:line="276" w:lineRule="auto"/>
        <w:rPr>
          <w:rFonts w:cs="Times New Roman"/>
          <w:sz w:val="26"/>
          <w:szCs w:val="26"/>
        </w:rPr>
      </w:pPr>
      <w:r w:rsidRPr="00034AC8">
        <w:rPr>
          <w:rFonts w:cs="Times New Roman"/>
          <w:sz w:val="26"/>
          <w:szCs w:val="26"/>
        </w:rPr>
        <w:t>Here we meet Jesus who washes even Judas’ feet, who shares bread and wine even with Judas.</w:t>
      </w:r>
    </w:p>
    <w:p w14:paraId="7FAA4D14" w14:textId="77777777" w:rsidR="00F71DC0" w:rsidRPr="00034AC8" w:rsidRDefault="00F71DC0" w:rsidP="00F71DC0">
      <w:pPr>
        <w:spacing w:line="276" w:lineRule="auto"/>
        <w:rPr>
          <w:rFonts w:cs="Times New Roman"/>
          <w:sz w:val="26"/>
          <w:szCs w:val="26"/>
        </w:rPr>
      </w:pPr>
    </w:p>
    <w:p w14:paraId="435BE570" w14:textId="77777777" w:rsidR="00F71DC0" w:rsidRPr="00034AC8" w:rsidRDefault="00F71DC0" w:rsidP="00F71DC0">
      <w:pPr>
        <w:spacing w:line="276" w:lineRule="auto"/>
        <w:rPr>
          <w:rFonts w:cs="Times New Roman"/>
          <w:sz w:val="26"/>
          <w:szCs w:val="26"/>
        </w:rPr>
      </w:pPr>
      <w:r w:rsidRPr="006F017F">
        <w:rPr>
          <w:rFonts w:cs="Times New Roman"/>
          <w:sz w:val="26"/>
          <w:szCs w:val="26"/>
        </w:rPr>
        <w:t>“Having loved his own who were in the world, he loved them to the end.”</w:t>
      </w:r>
      <w:r>
        <w:rPr>
          <w:rFonts w:cs="Times New Roman"/>
          <w:sz w:val="26"/>
          <w:szCs w:val="26"/>
        </w:rPr>
        <w:t xml:space="preserve"> </w:t>
      </w:r>
      <w:r w:rsidRPr="00034AC8">
        <w:rPr>
          <w:rFonts w:cs="Times New Roman"/>
          <w:sz w:val="26"/>
          <w:szCs w:val="26"/>
        </w:rPr>
        <w:t>We, friends, are among “his own.”</w:t>
      </w:r>
      <w:r>
        <w:rPr>
          <w:rFonts w:cs="Times New Roman"/>
          <w:sz w:val="26"/>
          <w:szCs w:val="26"/>
        </w:rPr>
        <w:t xml:space="preserve"> </w:t>
      </w:r>
      <w:r w:rsidRPr="00034AC8">
        <w:rPr>
          <w:rFonts w:cs="Times New Roman"/>
          <w:sz w:val="26"/>
          <w:szCs w:val="26"/>
        </w:rPr>
        <w:t>He loves each one of us “to the end” and bids us love another.</w:t>
      </w:r>
    </w:p>
    <w:p w14:paraId="377DC631" w14:textId="77777777" w:rsidR="00F71DC0" w:rsidRPr="00034AC8" w:rsidRDefault="00F71DC0" w:rsidP="00F71DC0">
      <w:pPr>
        <w:spacing w:line="276" w:lineRule="auto"/>
        <w:rPr>
          <w:rFonts w:cs="Times New Roman"/>
          <w:sz w:val="26"/>
          <w:szCs w:val="26"/>
        </w:rPr>
      </w:pPr>
    </w:p>
    <w:p w14:paraId="6F290ABB" w14:textId="77777777" w:rsidR="00F71DC0" w:rsidRPr="00034AC8" w:rsidRDefault="00F71DC0" w:rsidP="00F71DC0">
      <w:pPr>
        <w:spacing w:line="276" w:lineRule="auto"/>
        <w:rPr>
          <w:rFonts w:cs="Times New Roman"/>
          <w:sz w:val="26"/>
          <w:szCs w:val="26"/>
        </w:rPr>
      </w:pPr>
      <w:r w:rsidRPr="00034AC8">
        <w:rPr>
          <w:rFonts w:cs="Times New Roman"/>
          <w:sz w:val="26"/>
          <w:szCs w:val="26"/>
        </w:rPr>
        <w:t>What wondrous love is this</w:t>
      </w:r>
      <w:r>
        <w:rPr>
          <w:rFonts w:cs="Times New Roman"/>
          <w:sz w:val="26"/>
          <w:szCs w:val="26"/>
        </w:rPr>
        <w:t>?</w:t>
      </w:r>
    </w:p>
    <w:p w14:paraId="148DAC56" w14:textId="77777777" w:rsidR="00F71DC0" w:rsidRPr="00034AC8" w:rsidRDefault="00F71DC0" w:rsidP="00F71DC0">
      <w:pPr>
        <w:spacing w:line="276" w:lineRule="auto"/>
        <w:rPr>
          <w:rFonts w:cs="Times New Roman"/>
          <w:sz w:val="26"/>
          <w:szCs w:val="26"/>
        </w:rPr>
      </w:pPr>
    </w:p>
    <w:p w14:paraId="1A191139" w14:textId="77777777" w:rsidR="00F71DC0" w:rsidRPr="00034AC8" w:rsidRDefault="00F71DC0" w:rsidP="00F71DC0">
      <w:pPr>
        <w:spacing w:line="276" w:lineRule="auto"/>
        <w:rPr>
          <w:rFonts w:cs="Times New Roman"/>
          <w:sz w:val="26"/>
          <w:szCs w:val="26"/>
        </w:rPr>
      </w:pPr>
    </w:p>
    <w:p w14:paraId="4EB6711A" w14:textId="77777777" w:rsidR="00F71DC0" w:rsidRPr="00034AC8" w:rsidRDefault="00F71DC0" w:rsidP="00F71DC0">
      <w:pPr>
        <w:spacing w:line="276" w:lineRule="auto"/>
        <w:rPr>
          <w:rFonts w:cs="Times New Roman"/>
          <w:sz w:val="26"/>
          <w:szCs w:val="26"/>
        </w:rPr>
      </w:pPr>
    </w:p>
    <w:p w14:paraId="56FAFAC8" w14:textId="6563A948" w:rsidR="00652225" w:rsidRDefault="00652225" w:rsidP="00F71DC0">
      <w:pPr>
        <w:spacing w:line="276" w:lineRule="auto"/>
        <w:rPr>
          <w:rFonts w:eastAsia="Cambria" w:cs="Cambria"/>
          <w:i/>
          <w:sz w:val="26"/>
          <w:szCs w:val="26"/>
        </w:rPr>
      </w:pPr>
    </w:p>
    <w:p w14:paraId="3B6225C5" w14:textId="3F4FBEA6" w:rsidR="00F71DC0" w:rsidRDefault="00F71DC0" w:rsidP="00F71DC0">
      <w:pPr>
        <w:spacing w:line="276" w:lineRule="auto"/>
        <w:rPr>
          <w:rFonts w:eastAsia="Cambria" w:cs="Cambria"/>
          <w:i/>
          <w:sz w:val="26"/>
          <w:szCs w:val="26"/>
        </w:rPr>
      </w:pPr>
    </w:p>
    <w:p w14:paraId="7151B61A" w14:textId="66C3EE71" w:rsidR="00F71DC0" w:rsidRDefault="00F71DC0" w:rsidP="00F71DC0">
      <w:pPr>
        <w:spacing w:line="276" w:lineRule="auto"/>
        <w:rPr>
          <w:rFonts w:eastAsia="Cambria" w:cs="Cambria"/>
          <w:i/>
          <w:sz w:val="26"/>
          <w:szCs w:val="26"/>
        </w:rPr>
      </w:pPr>
    </w:p>
    <w:p w14:paraId="059F4D94" w14:textId="4B6FE927" w:rsidR="00F71DC0" w:rsidRDefault="00F71DC0" w:rsidP="00F71DC0">
      <w:pPr>
        <w:spacing w:line="276" w:lineRule="auto"/>
        <w:rPr>
          <w:rFonts w:eastAsia="Cambria" w:cs="Cambria"/>
          <w:i/>
          <w:sz w:val="26"/>
          <w:szCs w:val="26"/>
        </w:rPr>
      </w:pPr>
    </w:p>
    <w:p w14:paraId="1F505476" w14:textId="67C4FDCB" w:rsidR="00F71DC0" w:rsidRDefault="00F71DC0" w:rsidP="00F71DC0">
      <w:pPr>
        <w:spacing w:line="276" w:lineRule="auto"/>
        <w:rPr>
          <w:rFonts w:eastAsia="Cambria" w:cs="Cambria"/>
          <w:i/>
          <w:sz w:val="26"/>
          <w:szCs w:val="26"/>
        </w:rPr>
      </w:pPr>
    </w:p>
    <w:p w14:paraId="0B49472A" w14:textId="153BD7C0" w:rsidR="00F71DC0" w:rsidRDefault="00F71DC0" w:rsidP="00F71DC0">
      <w:pPr>
        <w:spacing w:line="276" w:lineRule="auto"/>
        <w:rPr>
          <w:rFonts w:eastAsia="Cambria" w:cs="Cambria"/>
          <w:i/>
          <w:sz w:val="26"/>
          <w:szCs w:val="26"/>
        </w:rPr>
      </w:pPr>
    </w:p>
    <w:p w14:paraId="33D08AC9" w14:textId="62691709" w:rsidR="00F71DC0" w:rsidRDefault="00F71DC0" w:rsidP="00F71DC0">
      <w:pPr>
        <w:spacing w:line="276" w:lineRule="auto"/>
        <w:rPr>
          <w:rFonts w:eastAsia="Cambria" w:cs="Cambria"/>
          <w:i/>
          <w:sz w:val="26"/>
          <w:szCs w:val="26"/>
        </w:rPr>
      </w:pPr>
    </w:p>
    <w:p w14:paraId="74A5A230" w14:textId="114BF730" w:rsidR="00F71DC0" w:rsidRDefault="00F71DC0" w:rsidP="00F71DC0">
      <w:pPr>
        <w:spacing w:line="276" w:lineRule="auto"/>
        <w:rPr>
          <w:rFonts w:eastAsia="Cambria" w:cs="Cambria"/>
          <w:i/>
          <w:sz w:val="26"/>
          <w:szCs w:val="26"/>
        </w:rPr>
      </w:pPr>
    </w:p>
    <w:p w14:paraId="2A56A7B5" w14:textId="596C983B" w:rsidR="00F71DC0" w:rsidRDefault="00F71DC0" w:rsidP="00F71DC0">
      <w:pPr>
        <w:spacing w:line="276" w:lineRule="auto"/>
        <w:rPr>
          <w:rFonts w:eastAsia="Cambria" w:cs="Cambria"/>
          <w:i/>
          <w:sz w:val="26"/>
          <w:szCs w:val="26"/>
        </w:rPr>
      </w:pPr>
    </w:p>
    <w:p w14:paraId="3618E23B" w14:textId="73ABC041" w:rsidR="00F71DC0" w:rsidRDefault="00F71DC0" w:rsidP="00F71DC0">
      <w:pPr>
        <w:spacing w:line="276" w:lineRule="auto"/>
        <w:rPr>
          <w:rFonts w:eastAsia="Cambria" w:cs="Cambria"/>
          <w:i/>
          <w:sz w:val="26"/>
          <w:szCs w:val="26"/>
        </w:rPr>
      </w:pPr>
    </w:p>
    <w:p w14:paraId="1EFB811D" w14:textId="77777777" w:rsidR="00F71DC0" w:rsidRDefault="00F71DC0" w:rsidP="00F71DC0">
      <w:pPr>
        <w:spacing w:line="276" w:lineRule="auto"/>
        <w:rPr>
          <w:rFonts w:eastAsia="Cambria" w:cs="Cambria"/>
          <w:i/>
          <w:sz w:val="26"/>
          <w:szCs w:val="26"/>
        </w:rPr>
      </w:pPr>
    </w:p>
    <w:p w14:paraId="7BE1E507" w14:textId="7CEB2E7F" w:rsidR="00F71DC0" w:rsidRPr="003D53EC" w:rsidRDefault="00F71DC0" w:rsidP="00F71DC0">
      <w:pPr>
        <w:rPr>
          <w:rFonts w:eastAsia="Cambria" w:cs="Cambria"/>
          <w:i/>
          <w:sz w:val="26"/>
          <w:szCs w:val="26"/>
        </w:rPr>
      </w:pPr>
      <w:r w:rsidRPr="00F71DC0">
        <w:rPr>
          <w:rFonts w:eastAsia="Cambria" w:cs="Cambria"/>
          <w:b/>
          <w:bCs/>
          <w:i/>
          <w:iCs/>
          <w:sz w:val="26"/>
          <w:szCs w:val="26"/>
        </w:rPr>
        <w:t>The Rev. Joslyn Ogden Schaefer</w:t>
      </w:r>
      <w:r w:rsidRPr="00F71DC0">
        <w:rPr>
          <w:rFonts w:eastAsia="Cambria" w:cs="Cambria"/>
          <w:i/>
          <w:iCs/>
          <w:sz w:val="26"/>
          <w:szCs w:val="26"/>
        </w:rPr>
        <w:t xml:space="preserve"> serves as the Rector of Grace Church in the Mountains, in Waynesville, N</w:t>
      </w:r>
      <w:r>
        <w:rPr>
          <w:rFonts w:eastAsia="Cambria" w:cs="Cambria"/>
          <w:i/>
          <w:iCs/>
          <w:sz w:val="26"/>
          <w:szCs w:val="26"/>
        </w:rPr>
        <w:t>.</w:t>
      </w:r>
      <w:r w:rsidRPr="00F71DC0">
        <w:rPr>
          <w:rFonts w:eastAsia="Cambria" w:cs="Cambria"/>
          <w:i/>
          <w:iCs/>
          <w:sz w:val="26"/>
          <w:szCs w:val="26"/>
        </w:rPr>
        <w:t xml:space="preserve">C. She has degrees from Davidson College, </w:t>
      </w:r>
      <w:r>
        <w:rPr>
          <w:rFonts w:eastAsia="Cambria" w:cs="Cambria"/>
          <w:i/>
          <w:iCs/>
          <w:sz w:val="26"/>
          <w:szCs w:val="26"/>
        </w:rPr>
        <w:t xml:space="preserve">the </w:t>
      </w:r>
      <w:r w:rsidRPr="00F71DC0">
        <w:rPr>
          <w:rFonts w:eastAsia="Cambria" w:cs="Cambria"/>
          <w:i/>
          <w:iCs/>
          <w:sz w:val="26"/>
          <w:szCs w:val="26"/>
        </w:rPr>
        <w:t>University of Edinburgh</w:t>
      </w:r>
      <w:r>
        <w:rPr>
          <w:rFonts w:eastAsia="Cambria" w:cs="Cambria"/>
          <w:i/>
          <w:iCs/>
          <w:sz w:val="26"/>
          <w:szCs w:val="26"/>
        </w:rPr>
        <w:t>,</w:t>
      </w:r>
      <w:r w:rsidRPr="00F71DC0">
        <w:rPr>
          <w:rFonts w:eastAsia="Cambria" w:cs="Cambria"/>
          <w:i/>
          <w:iCs/>
          <w:sz w:val="26"/>
          <w:szCs w:val="26"/>
        </w:rPr>
        <w:t xml:space="preserve"> and Episcopal Divinity School. In this phase of life, most of her discretionary time is lovingly devoured by small children. Her two primary spiritual disciplines are child-rearing and sermon-writing, and she is regularly humbled by both.</w:t>
      </w:r>
    </w:p>
    <w:sectPr w:rsidR="00F71DC0" w:rsidRPr="003D53EC" w:rsidSect="002B337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45AF" w14:textId="77777777" w:rsidR="00570CCA" w:rsidRDefault="00570CCA" w:rsidP="00812385">
      <w:r>
        <w:separator/>
      </w:r>
    </w:p>
  </w:endnote>
  <w:endnote w:type="continuationSeparator" w:id="0">
    <w:p w14:paraId="6F2D0E96" w14:textId="77777777" w:rsidR="00570CCA" w:rsidRDefault="00570CC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ĝⲀ"/>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FFCB442"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F71DC0">
      <w:rPr>
        <w:rFonts w:ascii="Gill Sans Light" w:hAnsi="Gill Sans Light" w:cs="Gill Sans Light"/>
        <w:sz w:val="18"/>
      </w:rPr>
      <w:t>21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E4879" w14:textId="77777777" w:rsidR="00570CCA" w:rsidRDefault="00570CCA" w:rsidP="00812385">
      <w:r>
        <w:separator/>
      </w:r>
    </w:p>
  </w:footnote>
  <w:footnote w:type="continuationSeparator" w:id="0">
    <w:p w14:paraId="6921B641" w14:textId="77777777" w:rsidR="00570CCA" w:rsidRDefault="00570CC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14518"/>
    <w:rsid w:val="00034923"/>
    <w:rsid w:val="00054E09"/>
    <w:rsid w:val="00057A7C"/>
    <w:rsid w:val="00066C21"/>
    <w:rsid w:val="000670E8"/>
    <w:rsid w:val="000A79DB"/>
    <w:rsid w:val="000D2767"/>
    <w:rsid w:val="00100487"/>
    <w:rsid w:val="0010183F"/>
    <w:rsid w:val="001029D6"/>
    <w:rsid w:val="00102CA3"/>
    <w:rsid w:val="0010683A"/>
    <w:rsid w:val="001161B7"/>
    <w:rsid w:val="0012134F"/>
    <w:rsid w:val="00137BD6"/>
    <w:rsid w:val="00144994"/>
    <w:rsid w:val="0019327D"/>
    <w:rsid w:val="00194512"/>
    <w:rsid w:val="001E0206"/>
    <w:rsid w:val="001F57FB"/>
    <w:rsid w:val="002034B0"/>
    <w:rsid w:val="0021678D"/>
    <w:rsid w:val="002318C9"/>
    <w:rsid w:val="002406A1"/>
    <w:rsid w:val="0024587F"/>
    <w:rsid w:val="002819D2"/>
    <w:rsid w:val="00285950"/>
    <w:rsid w:val="00285B6B"/>
    <w:rsid w:val="00287893"/>
    <w:rsid w:val="00290DAC"/>
    <w:rsid w:val="0029482E"/>
    <w:rsid w:val="00295D3C"/>
    <w:rsid w:val="002A46A5"/>
    <w:rsid w:val="002B3379"/>
    <w:rsid w:val="002E0AF7"/>
    <w:rsid w:val="002E4B22"/>
    <w:rsid w:val="002E6858"/>
    <w:rsid w:val="002F3C9B"/>
    <w:rsid w:val="00300A2C"/>
    <w:rsid w:val="003067B6"/>
    <w:rsid w:val="003421EE"/>
    <w:rsid w:val="00343537"/>
    <w:rsid w:val="00377963"/>
    <w:rsid w:val="003808D4"/>
    <w:rsid w:val="003B2B89"/>
    <w:rsid w:val="003B4B2E"/>
    <w:rsid w:val="003C4EF4"/>
    <w:rsid w:val="003C69CF"/>
    <w:rsid w:val="003D53EC"/>
    <w:rsid w:val="003F3BEF"/>
    <w:rsid w:val="004116BF"/>
    <w:rsid w:val="00426CA8"/>
    <w:rsid w:val="00445897"/>
    <w:rsid w:val="00445C8B"/>
    <w:rsid w:val="00467682"/>
    <w:rsid w:val="00487500"/>
    <w:rsid w:val="0049301A"/>
    <w:rsid w:val="004A019B"/>
    <w:rsid w:val="004C4CAA"/>
    <w:rsid w:val="004D3452"/>
    <w:rsid w:val="004E608F"/>
    <w:rsid w:val="004F35A1"/>
    <w:rsid w:val="0051185A"/>
    <w:rsid w:val="00515418"/>
    <w:rsid w:val="005168B0"/>
    <w:rsid w:val="00522633"/>
    <w:rsid w:val="00522B1A"/>
    <w:rsid w:val="00524FA8"/>
    <w:rsid w:val="005443C9"/>
    <w:rsid w:val="0055145E"/>
    <w:rsid w:val="00551AA2"/>
    <w:rsid w:val="00555018"/>
    <w:rsid w:val="00561D5E"/>
    <w:rsid w:val="00562254"/>
    <w:rsid w:val="00570CCA"/>
    <w:rsid w:val="0058582C"/>
    <w:rsid w:val="00597B33"/>
    <w:rsid w:val="005A4F07"/>
    <w:rsid w:val="005A7B14"/>
    <w:rsid w:val="005B085B"/>
    <w:rsid w:val="005C0741"/>
    <w:rsid w:val="005C29EA"/>
    <w:rsid w:val="005F3538"/>
    <w:rsid w:val="005F7233"/>
    <w:rsid w:val="0060759C"/>
    <w:rsid w:val="006134F1"/>
    <w:rsid w:val="00652225"/>
    <w:rsid w:val="00672FFB"/>
    <w:rsid w:val="00684699"/>
    <w:rsid w:val="00685466"/>
    <w:rsid w:val="006B4F54"/>
    <w:rsid w:val="006D2223"/>
    <w:rsid w:val="006D6F7B"/>
    <w:rsid w:val="006E52B6"/>
    <w:rsid w:val="006F2A2F"/>
    <w:rsid w:val="006F3B45"/>
    <w:rsid w:val="007049FB"/>
    <w:rsid w:val="00725817"/>
    <w:rsid w:val="007323C2"/>
    <w:rsid w:val="00741FAA"/>
    <w:rsid w:val="00745161"/>
    <w:rsid w:val="007622DF"/>
    <w:rsid w:val="00794FCE"/>
    <w:rsid w:val="007964A0"/>
    <w:rsid w:val="00797F44"/>
    <w:rsid w:val="007D7F38"/>
    <w:rsid w:val="007E513D"/>
    <w:rsid w:val="00807720"/>
    <w:rsid w:val="00810F04"/>
    <w:rsid w:val="00812385"/>
    <w:rsid w:val="00814E3C"/>
    <w:rsid w:val="00816240"/>
    <w:rsid w:val="0081751C"/>
    <w:rsid w:val="00822BB0"/>
    <w:rsid w:val="0083338F"/>
    <w:rsid w:val="00835278"/>
    <w:rsid w:val="00865315"/>
    <w:rsid w:val="00873425"/>
    <w:rsid w:val="00875DF9"/>
    <w:rsid w:val="008908C5"/>
    <w:rsid w:val="00890B0A"/>
    <w:rsid w:val="00893904"/>
    <w:rsid w:val="008E0CD1"/>
    <w:rsid w:val="008E69B4"/>
    <w:rsid w:val="008F3C26"/>
    <w:rsid w:val="008F4959"/>
    <w:rsid w:val="009138EC"/>
    <w:rsid w:val="0092158A"/>
    <w:rsid w:val="00946AF4"/>
    <w:rsid w:val="00974C48"/>
    <w:rsid w:val="009756F0"/>
    <w:rsid w:val="00982CB2"/>
    <w:rsid w:val="00984B48"/>
    <w:rsid w:val="00995AAD"/>
    <w:rsid w:val="009A2B86"/>
    <w:rsid w:val="009A53B3"/>
    <w:rsid w:val="009B3765"/>
    <w:rsid w:val="009C5D19"/>
    <w:rsid w:val="009D5DEA"/>
    <w:rsid w:val="009F409A"/>
    <w:rsid w:val="009F53C6"/>
    <w:rsid w:val="00A15ED0"/>
    <w:rsid w:val="00A1702A"/>
    <w:rsid w:val="00A172C8"/>
    <w:rsid w:val="00A25CAF"/>
    <w:rsid w:val="00A4148A"/>
    <w:rsid w:val="00A833E1"/>
    <w:rsid w:val="00AA38C2"/>
    <w:rsid w:val="00AB53F4"/>
    <w:rsid w:val="00AC1E91"/>
    <w:rsid w:val="00AE123D"/>
    <w:rsid w:val="00AE2151"/>
    <w:rsid w:val="00AE2E53"/>
    <w:rsid w:val="00AE647F"/>
    <w:rsid w:val="00B2433F"/>
    <w:rsid w:val="00B24BEA"/>
    <w:rsid w:val="00B41F08"/>
    <w:rsid w:val="00B554A0"/>
    <w:rsid w:val="00B724D9"/>
    <w:rsid w:val="00B76A8D"/>
    <w:rsid w:val="00B8767D"/>
    <w:rsid w:val="00B9740A"/>
    <w:rsid w:val="00BC2515"/>
    <w:rsid w:val="00BE1C05"/>
    <w:rsid w:val="00C24DEF"/>
    <w:rsid w:val="00C46DCE"/>
    <w:rsid w:val="00C51133"/>
    <w:rsid w:val="00C60596"/>
    <w:rsid w:val="00C81141"/>
    <w:rsid w:val="00C9190E"/>
    <w:rsid w:val="00C9775C"/>
    <w:rsid w:val="00CB1FC3"/>
    <w:rsid w:val="00CD4A76"/>
    <w:rsid w:val="00CD5BDE"/>
    <w:rsid w:val="00CE3B02"/>
    <w:rsid w:val="00CE5800"/>
    <w:rsid w:val="00D02F7E"/>
    <w:rsid w:val="00D15FB5"/>
    <w:rsid w:val="00D2769B"/>
    <w:rsid w:val="00D36568"/>
    <w:rsid w:val="00D4176B"/>
    <w:rsid w:val="00D46887"/>
    <w:rsid w:val="00D638BB"/>
    <w:rsid w:val="00D75BA8"/>
    <w:rsid w:val="00D83ED9"/>
    <w:rsid w:val="00DB6253"/>
    <w:rsid w:val="00DC69FC"/>
    <w:rsid w:val="00DD3DFA"/>
    <w:rsid w:val="00DE2CC3"/>
    <w:rsid w:val="00DF1BB4"/>
    <w:rsid w:val="00DF270F"/>
    <w:rsid w:val="00DF4152"/>
    <w:rsid w:val="00E06E3C"/>
    <w:rsid w:val="00E075F3"/>
    <w:rsid w:val="00E14B3B"/>
    <w:rsid w:val="00E21958"/>
    <w:rsid w:val="00E403A9"/>
    <w:rsid w:val="00E46594"/>
    <w:rsid w:val="00E53CDD"/>
    <w:rsid w:val="00E56FFE"/>
    <w:rsid w:val="00E642B8"/>
    <w:rsid w:val="00E679CF"/>
    <w:rsid w:val="00E837AF"/>
    <w:rsid w:val="00EA3C77"/>
    <w:rsid w:val="00EC3999"/>
    <w:rsid w:val="00ED2050"/>
    <w:rsid w:val="00EF7D08"/>
    <w:rsid w:val="00F035F2"/>
    <w:rsid w:val="00F144E9"/>
    <w:rsid w:val="00F25FAD"/>
    <w:rsid w:val="00F346C1"/>
    <w:rsid w:val="00F34BC9"/>
    <w:rsid w:val="00F51657"/>
    <w:rsid w:val="00F55D33"/>
    <w:rsid w:val="00F63325"/>
    <w:rsid w:val="00F71DC0"/>
    <w:rsid w:val="00F73D4B"/>
    <w:rsid w:val="00FA750E"/>
    <w:rsid w:val="00FC6672"/>
    <w:rsid w:val="00FD11F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semiHidden/>
    <w:unhideWhenUsed/>
    <w:rsid w:val="00426CA8"/>
    <w:rPr>
      <w:sz w:val="20"/>
      <w:szCs w:val="20"/>
    </w:rPr>
  </w:style>
  <w:style w:type="character" w:customStyle="1" w:styleId="FootnoteTextChar">
    <w:name w:val="Footnote Text Char"/>
    <w:basedOn w:val="DefaultParagraphFont"/>
    <w:link w:val="FootnoteText"/>
    <w:uiPriority w:val="99"/>
    <w:semiHidden/>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semiHidden/>
    <w:unhideWhenUsed/>
    <w:rsid w:val="00524FA8"/>
    <w:rPr>
      <w:color w:val="0000FF"/>
      <w:u w:val="single"/>
    </w:rPr>
  </w:style>
  <w:style w:type="paragraph" w:customStyle="1" w:styleId="Default">
    <w:name w:val="Default"/>
    <w:rsid w:val="009B3765"/>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440">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8477380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21946228">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87129215">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81892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18519563">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22508258">
      <w:bodyDiv w:val="1"/>
      <w:marLeft w:val="0"/>
      <w:marRight w:val="0"/>
      <w:marTop w:val="0"/>
      <w:marBottom w:val="0"/>
      <w:divBdr>
        <w:top w:val="none" w:sz="0" w:space="0" w:color="auto"/>
        <w:left w:val="none" w:sz="0" w:space="0" w:color="auto"/>
        <w:bottom w:val="none" w:sz="0" w:space="0" w:color="auto"/>
        <w:right w:val="none" w:sz="0" w:space="0" w:color="auto"/>
      </w:divBdr>
    </w:div>
    <w:div w:id="2043093289">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2021-02-17T19:59:00Z</cp:lastPrinted>
  <dcterms:created xsi:type="dcterms:W3CDTF">2021-02-17T19:59:00Z</dcterms:created>
  <dcterms:modified xsi:type="dcterms:W3CDTF">2021-02-25T14:01:00Z</dcterms:modified>
</cp:coreProperties>
</file>