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F357BF" w:rsidRDefault="00812385" w:rsidP="00883EDE">
      <w:pPr>
        <w:spacing w:line="276" w:lineRule="auto"/>
        <w:rPr>
          <w:rFonts w:ascii="Garamond" w:hAnsi="Garamond"/>
          <w:sz w:val="25"/>
          <w:szCs w:val="25"/>
        </w:rPr>
      </w:pPr>
      <w:r w:rsidRPr="00F357BF">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357BF" w:rsidRDefault="00510B00" w:rsidP="00F876A8">
      <w:pPr>
        <w:rPr>
          <w:rFonts w:ascii="Garamond" w:hAnsi="Garamond"/>
          <w:sz w:val="25"/>
          <w:szCs w:val="25"/>
        </w:rPr>
      </w:pPr>
    </w:p>
    <w:p w14:paraId="5C9F6B1B" w14:textId="77777777" w:rsidR="00680575" w:rsidRDefault="00E13FCE" w:rsidP="00F876A8">
      <w:pPr>
        <w:rPr>
          <w:rFonts w:ascii="Garamond" w:hAnsi="Garamond"/>
          <w:b/>
          <w:bCs/>
          <w:sz w:val="25"/>
          <w:szCs w:val="25"/>
        </w:rPr>
      </w:pPr>
      <w:r w:rsidRPr="00F357BF">
        <w:rPr>
          <w:rFonts w:ascii="Garamond" w:hAnsi="Garamond"/>
          <w:b/>
          <w:bCs/>
          <w:sz w:val="25"/>
          <w:szCs w:val="25"/>
        </w:rPr>
        <w:t xml:space="preserve">Easter </w:t>
      </w:r>
      <w:r w:rsidR="00680575">
        <w:rPr>
          <w:rFonts w:ascii="Garamond" w:hAnsi="Garamond"/>
          <w:b/>
          <w:bCs/>
          <w:sz w:val="25"/>
          <w:szCs w:val="25"/>
        </w:rPr>
        <w:t>5</w:t>
      </w:r>
      <w:r w:rsidR="001C45CF" w:rsidRPr="00F357BF">
        <w:rPr>
          <w:rFonts w:ascii="Garamond" w:hAnsi="Garamond"/>
          <w:b/>
          <w:bCs/>
          <w:sz w:val="25"/>
          <w:szCs w:val="25"/>
        </w:rPr>
        <w:t xml:space="preserve"> </w:t>
      </w:r>
      <w:r w:rsidR="00FB74C3" w:rsidRPr="00F357BF">
        <w:rPr>
          <w:rFonts w:ascii="Garamond" w:hAnsi="Garamond"/>
          <w:b/>
          <w:bCs/>
          <w:sz w:val="25"/>
          <w:szCs w:val="25"/>
        </w:rPr>
        <w:t>(</w:t>
      </w:r>
      <w:r w:rsidR="000A3956" w:rsidRPr="00F357BF">
        <w:rPr>
          <w:rFonts w:ascii="Garamond" w:hAnsi="Garamond"/>
          <w:b/>
          <w:bCs/>
          <w:sz w:val="25"/>
          <w:szCs w:val="25"/>
        </w:rPr>
        <w:t>B</w:t>
      </w:r>
      <w:r w:rsidR="00FB74C3" w:rsidRPr="00F357BF">
        <w:rPr>
          <w:rFonts w:ascii="Garamond" w:hAnsi="Garamond"/>
          <w:b/>
          <w:bCs/>
          <w:sz w:val="25"/>
          <w:szCs w:val="25"/>
        </w:rPr>
        <w:t>)</w:t>
      </w:r>
    </w:p>
    <w:p w14:paraId="014BDA41" w14:textId="02E7E01D" w:rsidR="0074675F" w:rsidRPr="00F357BF" w:rsidRDefault="00680575" w:rsidP="00F876A8">
      <w:pPr>
        <w:rPr>
          <w:rFonts w:ascii="Garamond" w:hAnsi="Garamond"/>
          <w:b/>
          <w:bCs/>
          <w:sz w:val="25"/>
          <w:szCs w:val="25"/>
        </w:rPr>
      </w:pPr>
      <w:r>
        <w:rPr>
          <w:rFonts w:ascii="Garamond" w:hAnsi="Garamond"/>
          <w:b/>
          <w:bCs/>
          <w:sz w:val="25"/>
          <w:szCs w:val="25"/>
        </w:rPr>
        <w:t>May 2</w:t>
      </w:r>
      <w:r w:rsidR="000569F7" w:rsidRPr="00F357BF">
        <w:rPr>
          <w:rFonts w:ascii="Garamond" w:hAnsi="Garamond"/>
          <w:b/>
          <w:bCs/>
          <w:sz w:val="25"/>
          <w:szCs w:val="25"/>
        </w:rPr>
        <w:t>,</w:t>
      </w:r>
      <w:r w:rsidR="00B066BC" w:rsidRPr="00F357BF">
        <w:rPr>
          <w:rFonts w:ascii="Garamond" w:hAnsi="Garamond"/>
          <w:b/>
          <w:bCs/>
          <w:sz w:val="25"/>
          <w:szCs w:val="25"/>
        </w:rPr>
        <w:t xml:space="preserve"> 202</w:t>
      </w:r>
      <w:r w:rsidR="00C43631" w:rsidRPr="00F357BF">
        <w:rPr>
          <w:rFonts w:ascii="Garamond" w:hAnsi="Garamond"/>
          <w:b/>
          <w:bCs/>
          <w:sz w:val="25"/>
          <w:szCs w:val="25"/>
        </w:rPr>
        <w:t>1</w:t>
      </w:r>
    </w:p>
    <w:p w14:paraId="71F63598" w14:textId="77777777" w:rsidR="0074675F" w:rsidRPr="00F357BF" w:rsidRDefault="0074675F" w:rsidP="00F876A8">
      <w:pPr>
        <w:rPr>
          <w:rFonts w:ascii="Garamond" w:hAnsi="Garamond"/>
          <w:b/>
          <w:bCs/>
          <w:sz w:val="25"/>
          <w:szCs w:val="25"/>
        </w:rPr>
      </w:pPr>
    </w:p>
    <w:p w14:paraId="6919B096" w14:textId="5102CD8E" w:rsidR="00680575" w:rsidRPr="00680575" w:rsidRDefault="007E5761" w:rsidP="00F876A8">
      <w:pPr>
        <w:ind w:left="720" w:hanging="720"/>
        <w:rPr>
          <w:rFonts w:ascii="Garamond" w:hAnsi="Garamond"/>
          <w:b/>
          <w:sz w:val="25"/>
          <w:szCs w:val="25"/>
        </w:rPr>
      </w:pPr>
      <w:r w:rsidRPr="00F357BF">
        <w:rPr>
          <w:rFonts w:ascii="Garamond" w:hAnsi="Garamond"/>
          <w:b/>
          <w:bCs/>
          <w:sz w:val="25"/>
          <w:szCs w:val="25"/>
        </w:rPr>
        <w:t xml:space="preserve">RCL: </w:t>
      </w:r>
      <w:r w:rsidR="00680575" w:rsidRPr="00680575">
        <w:rPr>
          <w:rFonts w:ascii="Garamond" w:hAnsi="Garamond"/>
          <w:b/>
          <w:sz w:val="25"/>
          <w:szCs w:val="25"/>
        </w:rPr>
        <w:t>Acts 8:26-40</w:t>
      </w:r>
      <w:r w:rsidR="00680575">
        <w:rPr>
          <w:rFonts w:ascii="Garamond" w:hAnsi="Garamond"/>
          <w:b/>
          <w:sz w:val="25"/>
          <w:szCs w:val="25"/>
        </w:rPr>
        <w:t>;</w:t>
      </w:r>
      <w:r w:rsidR="00680575" w:rsidRPr="00680575">
        <w:rPr>
          <w:rFonts w:ascii="Garamond" w:hAnsi="Garamond"/>
          <w:b/>
          <w:sz w:val="25"/>
          <w:szCs w:val="25"/>
        </w:rPr>
        <w:t xml:space="preserve"> </w:t>
      </w:r>
      <w:r w:rsidR="00680575" w:rsidRPr="00680575">
        <w:rPr>
          <w:rFonts w:ascii="Garamond" w:hAnsi="Garamond"/>
          <w:b/>
          <w:sz w:val="25"/>
          <w:szCs w:val="25"/>
        </w:rPr>
        <w:t>Psalm 22:24-30</w:t>
      </w:r>
      <w:r w:rsidR="00680575">
        <w:rPr>
          <w:rFonts w:ascii="Garamond" w:hAnsi="Garamond"/>
          <w:b/>
          <w:sz w:val="25"/>
          <w:szCs w:val="25"/>
        </w:rPr>
        <w:t xml:space="preserve">; </w:t>
      </w:r>
      <w:r w:rsidR="00680575" w:rsidRPr="00680575">
        <w:rPr>
          <w:rFonts w:ascii="Garamond" w:hAnsi="Garamond"/>
          <w:b/>
          <w:sz w:val="25"/>
          <w:szCs w:val="25"/>
        </w:rPr>
        <w:t>1 John 4:7-21</w:t>
      </w:r>
      <w:r w:rsidR="00680575">
        <w:rPr>
          <w:rFonts w:ascii="Garamond" w:hAnsi="Garamond"/>
          <w:b/>
          <w:sz w:val="25"/>
          <w:szCs w:val="25"/>
        </w:rPr>
        <w:t xml:space="preserve">; </w:t>
      </w:r>
      <w:r w:rsidR="00680575" w:rsidRPr="00680575">
        <w:rPr>
          <w:rFonts w:ascii="Garamond" w:hAnsi="Garamond"/>
          <w:b/>
          <w:sz w:val="25"/>
          <w:szCs w:val="25"/>
        </w:rPr>
        <w:t>John 15:1-8</w:t>
      </w:r>
    </w:p>
    <w:p w14:paraId="0822F492" w14:textId="77777777" w:rsidR="00680575" w:rsidRPr="00D266A2" w:rsidRDefault="00680575" w:rsidP="00680575">
      <w:pPr>
        <w:spacing w:line="276" w:lineRule="auto"/>
        <w:rPr>
          <w:rFonts w:ascii="Garamond" w:hAnsi="Garamond"/>
          <w:sz w:val="26"/>
          <w:szCs w:val="26"/>
        </w:rPr>
      </w:pPr>
    </w:p>
    <w:p w14:paraId="400D397D" w14:textId="77777777" w:rsidR="00680575" w:rsidRPr="00D266A2" w:rsidRDefault="00680575" w:rsidP="00680575">
      <w:pPr>
        <w:spacing w:line="276" w:lineRule="auto"/>
        <w:rPr>
          <w:rFonts w:ascii="Garamond" w:hAnsi="Garamond"/>
          <w:b/>
          <w:bCs/>
          <w:sz w:val="26"/>
          <w:szCs w:val="26"/>
        </w:rPr>
      </w:pPr>
      <w:r w:rsidRPr="00D266A2">
        <w:rPr>
          <w:rFonts w:ascii="Garamond" w:hAnsi="Garamond"/>
          <w:b/>
          <w:bCs/>
          <w:sz w:val="26"/>
          <w:szCs w:val="26"/>
        </w:rPr>
        <w:t>Acts 8:26</w:t>
      </w:r>
      <w:r>
        <w:rPr>
          <w:rFonts w:ascii="Garamond" w:hAnsi="Garamond"/>
          <w:b/>
          <w:bCs/>
          <w:sz w:val="26"/>
          <w:szCs w:val="26"/>
        </w:rPr>
        <w:t>-</w:t>
      </w:r>
      <w:r w:rsidRPr="00D266A2">
        <w:rPr>
          <w:rFonts w:ascii="Garamond" w:hAnsi="Garamond"/>
          <w:b/>
          <w:bCs/>
          <w:sz w:val="26"/>
          <w:szCs w:val="26"/>
        </w:rPr>
        <w:t>40</w:t>
      </w:r>
    </w:p>
    <w:p w14:paraId="56634FF1" w14:textId="77777777" w:rsidR="00680575" w:rsidRDefault="00680575" w:rsidP="00680575">
      <w:pPr>
        <w:spacing w:line="276" w:lineRule="auto"/>
        <w:rPr>
          <w:rFonts w:ascii="Garamond" w:hAnsi="Garamond" w:cs="Times New Roman"/>
          <w:sz w:val="26"/>
          <w:szCs w:val="26"/>
        </w:rPr>
      </w:pPr>
      <w:r w:rsidRPr="00D266A2">
        <w:rPr>
          <w:rFonts w:ascii="Garamond" w:hAnsi="Garamond" w:cs="Times New Roman"/>
          <w:sz w:val="26"/>
          <w:szCs w:val="26"/>
        </w:rPr>
        <w:t>There are two key points to note in this passage from Acts.</w:t>
      </w:r>
      <w:r>
        <w:rPr>
          <w:rFonts w:ascii="Garamond" w:hAnsi="Garamond" w:cs="Times New Roman"/>
          <w:sz w:val="26"/>
          <w:szCs w:val="26"/>
        </w:rPr>
        <w:t xml:space="preserve"> </w:t>
      </w:r>
      <w:r w:rsidRPr="00D266A2">
        <w:rPr>
          <w:rFonts w:ascii="Garamond" w:hAnsi="Garamond" w:cs="Times New Roman"/>
          <w:sz w:val="26"/>
          <w:szCs w:val="26"/>
        </w:rPr>
        <w:t>The first centers on the Ethiopian eunuch.</w:t>
      </w:r>
      <w:r>
        <w:rPr>
          <w:rFonts w:ascii="Garamond" w:hAnsi="Garamond" w:cs="Times New Roman"/>
          <w:sz w:val="26"/>
          <w:szCs w:val="26"/>
        </w:rPr>
        <w:t xml:space="preserve"> </w:t>
      </w:r>
      <w:r w:rsidRPr="00D266A2">
        <w:rPr>
          <w:rFonts w:ascii="Garamond" w:hAnsi="Garamond" w:cs="Times New Roman"/>
          <w:sz w:val="26"/>
          <w:szCs w:val="26"/>
        </w:rPr>
        <w:t>This is a marginalized person</w:t>
      </w:r>
      <w:r>
        <w:rPr>
          <w:rFonts w:ascii="Garamond" w:hAnsi="Garamond" w:cs="Times New Roman"/>
          <w:sz w:val="26"/>
          <w:szCs w:val="26"/>
        </w:rPr>
        <w:t>; n</w:t>
      </w:r>
      <w:r w:rsidRPr="00D266A2">
        <w:rPr>
          <w:rFonts w:ascii="Garamond" w:hAnsi="Garamond" w:cs="Times New Roman"/>
          <w:sz w:val="26"/>
          <w:szCs w:val="26"/>
        </w:rPr>
        <w:t xml:space="preserve">ot only is </w:t>
      </w:r>
      <w:r>
        <w:rPr>
          <w:rFonts w:ascii="Garamond" w:hAnsi="Garamond" w:cs="Times New Roman"/>
          <w:sz w:val="26"/>
          <w:szCs w:val="26"/>
        </w:rPr>
        <w:t>he</w:t>
      </w:r>
      <w:r w:rsidRPr="00D266A2">
        <w:rPr>
          <w:rFonts w:ascii="Garamond" w:hAnsi="Garamond" w:cs="Times New Roman"/>
          <w:sz w:val="26"/>
          <w:szCs w:val="26"/>
        </w:rPr>
        <w:t xml:space="preserve"> a stranger on the road from Jerusalem to Gaza, but he is </w:t>
      </w:r>
      <w:r>
        <w:rPr>
          <w:rFonts w:ascii="Garamond" w:hAnsi="Garamond" w:cs="Times New Roman"/>
          <w:sz w:val="26"/>
          <w:szCs w:val="26"/>
        </w:rPr>
        <w:t xml:space="preserve">also </w:t>
      </w:r>
      <w:r w:rsidRPr="00D266A2">
        <w:rPr>
          <w:rFonts w:ascii="Garamond" w:hAnsi="Garamond" w:cs="Times New Roman"/>
          <w:sz w:val="26"/>
          <w:szCs w:val="26"/>
        </w:rPr>
        <w:t xml:space="preserve">a eunuch, a person without his masculinity in a place </w:t>
      </w:r>
      <w:r>
        <w:rPr>
          <w:rFonts w:ascii="Garamond" w:hAnsi="Garamond" w:cs="Times New Roman"/>
          <w:sz w:val="26"/>
          <w:szCs w:val="26"/>
        </w:rPr>
        <w:t>that prizes</w:t>
      </w:r>
      <w:r w:rsidRPr="00D266A2">
        <w:rPr>
          <w:rFonts w:ascii="Garamond" w:hAnsi="Garamond" w:cs="Times New Roman"/>
          <w:sz w:val="26"/>
          <w:szCs w:val="26"/>
        </w:rPr>
        <w:t xml:space="preserve"> masculine dominance and power</w:t>
      </w:r>
      <w:r>
        <w:rPr>
          <w:rFonts w:ascii="Garamond" w:hAnsi="Garamond" w:cs="Times New Roman"/>
          <w:sz w:val="26"/>
          <w:szCs w:val="26"/>
        </w:rPr>
        <w:t xml:space="preserve"> – </w:t>
      </w:r>
      <w:r w:rsidRPr="00D266A2">
        <w:rPr>
          <w:rFonts w:ascii="Garamond" w:hAnsi="Garamond" w:cs="Times New Roman"/>
          <w:sz w:val="26"/>
          <w:szCs w:val="26"/>
        </w:rPr>
        <w:t>the Roman world.</w:t>
      </w:r>
      <w:r>
        <w:rPr>
          <w:rFonts w:ascii="Garamond" w:hAnsi="Garamond" w:cs="Times New Roman"/>
          <w:sz w:val="26"/>
          <w:szCs w:val="26"/>
        </w:rPr>
        <w:t xml:space="preserve"> </w:t>
      </w:r>
      <w:r w:rsidRPr="00D266A2">
        <w:rPr>
          <w:rFonts w:ascii="Garamond" w:hAnsi="Garamond" w:cs="Times New Roman"/>
          <w:sz w:val="26"/>
          <w:szCs w:val="26"/>
        </w:rPr>
        <w:t xml:space="preserve">Through this story of conversion by teaching and baptism, God is saying that the Good News about Jesus is for </w:t>
      </w:r>
      <w:r w:rsidRPr="00D266A2">
        <w:rPr>
          <w:rFonts w:ascii="Garamond" w:hAnsi="Garamond" w:cs="Times New Roman"/>
          <w:i/>
          <w:iCs/>
          <w:sz w:val="26"/>
          <w:szCs w:val="26"/>
        </w:rPr>
        <w:t>all</w:t>
      </w:r>
      <w:r w:rsidRPr="00D266A2">
        <w:rPr>
          <w:rFonts w:ascii="Garamond" w:hAnsi="Garamond" w:cs="Times New Roman"/>
          <w:sz w:val="26"/>
          <w:szCs w:val="26"/>
        </w:rPr>
        <w:t xml:space="preserve"> people, including th</w:t>
      </w:r>
      <w:r>
        <w:rPr>
          <w:rFonts w:ascii="Garamond" w:hAnsi="Garamond" w:cs="Times New Roman"/>
          <w:sz w:val="26"/>
          <w:szCs w:val="26"/>
        </w:rPr>
        <w:t>ose</w:t>
      </w:r>
      <w:r w:rsidRPr="00D266A2">
        <w:rPr>
          <w:rFonts w:ascii="Garamond" w:hAnsi="Garamond" w:cs="Times New Roman"/>
          <w:sz w:val="26"/>
          <w:szCs w:val="26"/>
        </w:rPr>
        <w:t xml:space="preserve"> marginalized </w:t>
      </w:r>
      <w:r>
        <w:rPr>
          <w:rFonts w:ascii="Garamond" w:hAnsi="Garamond" w:cs="Times New Roman"/>
          <w:sz w:val="26"/>
          <w:szCs w:val="26"/>
        </w:rPr>
        <w:t>in</w:t>
      </w:r>
      <w:r w:rsidRPr="00D266A2">
        <w:rPr>
          <w:rFonts w:ascii="Garamond" w:hAnsi="Garamond" w:cs="Times New Roman"/>
          <w:sz w:val="26"/>
          <w:szCs w:val="26"/>
        </w:rPr>
        <w:t xml:space="preserve"> society.</w:t>
      </w:r>
      <w:r>
        <w:rPr>
          <w:rFonts w:ascii="Garamond" w:hAnsi="Garamond" w:cs="Times New Roman"/>
          <w:sz w:val="26"/>
          <w:szCs w:val="26"/>
        </w:rPr>
        <w:t xml:space="preserve"> </w:t>
      </w:r>
    </w:p>
    <w:p w14:paraId="3AFEC118" w14:textId="77777777" w:rsidR="00680575" w:rsidRPr="00D266A2" w:rsidRDefault="00680575" w:rsidP="00680575">
      <w:pPr>
        <w:spacing w:line="276" w:lineRule="auto"/>
        <w:rPr>
          <w:rFonts w:ascii="Garamond" w:hAnsi="Garamond" w:cs="Times New Roman"/>
          <w:sz w:val="26"/>
          <w:szCs w:val="26"/>
        </w:rPr>
      </w:pPr>
    </w:p>
    <w:p w14:paraId="5A4288D0" w14:textId="77777777" w:rsidR="00680575" w:rsidRDefault="00680575" w:rsidP="00680575">
      <w:pPr>
        <w:spacing w:line="276" w:lineRule="auto"/>
        <w:rPr>
          <w:rFonts w:ascii="Garamond" w:hAnsi="Garamond" w:cs="Times New Roman"/>
          <w:sz w:val="26"/>
          <w:szCs w:val="26"/>
        </w:rPr>
      </w:pPr>
      <w:r w:rsidRPr="00D266A2">
        <w:rPr>
          <w:rFonts w:ascii="Garamond" w:hAnsi="Garamond" w:cs="Times New Roman"/>
          <w:sz w:val="26"/>
          <w:szCs w:val="26"/>
        </w:rPr>
        <w:t xml:space="preserve">The second key point is the movement of the Spirit of God, a </w:t>
      </w:r>
      <w:r>
        <w:rPr>
          <w:rFonts w:ascii="Garamond" w:hAnsi="Garamond" w:cs="Times New Roman"/>
          <w:sz w:val="26"/>
          <w:szCs w:val="26"/>
        </w:rPr>
        <w:t>theme</w:t>
      </w:r>
      <w:r w:rsidRPr="00D266A2">
        <w:rPr>
          <w:rFonts w:ascii="Garamond" w:hAnsi="Garamond" w:cs="Times New Roman"/>
          <w:sz w:val="26"/>
          <w:szCs w:val="26"/>
        </w:rPr>
        <w:t xml:space="preserve"> through</w:t>
      </w:r>
      <w:r>
        <w:rPr>
          <w:rFonts w:ascii="Garamond" w:hAnsi="Garamond" w:cs="Times New Roman"/>
          <w:sz w:val="26"/>
          <w:szCs w:val="26"/>
        </w:rPr>
        <w:t>out</w:t>
      </w:r>
      <w:r w:rsidRPr="00D266A2">
        <w:rPr>
          <w:rFonts w:ascii="Garamond" w:hAnsi="Garamond" w:cs="Times New Roman"/>
          <w:sz w:val="26"/>
          <w:szCs w:val="26"/>
        </w:rPr>
        <w:t xml:space="preserve"> the whole book of Acts.</w:t>
      </w:r>
      <w:r>
        <w:rPr>
          <w:rFonts w:ascii="Garamond" w:hAnsi="Garamond" w:cs="Times New Roman"/>
          <w:sz w:val="26"/>
          <w:szCs w:val="26"/>
        </w:rPr>
        <w:t xml:space="preserve"> </w:t>
      </w:r>
      <w:r w:rsidRPr="00D266A2">
        <w:rPr>
          <w:rFonts w:ascii="Garamond" w:hAnsi="Garamond" w:cs="Times New Roman"/>
          <w:sz w:val="26"/>
          <w:szCs w:val="26"/>
        </w:rPr>
        <w:t>In this text</w:t>
      </w:r>
      <w:r>
        <w:rPr>
          <w:rFonts w:ascii="Garamond" w:hAnsi="Garamond" w:cs="Times New Roman"/>
          <w:sz w:val="26"/>
          <w:szCs w:val="26"/>
        </w:rPr>
        <w:t>,</w:t>
      </w:r>
      <w:r w:rsidRPr="00D266A2">
        <w:rPr>
          <w:rFonts w:ascii="Garamond" w:hAnsi="Garamond" w:cs="Times New Roman"/>
          <w:sz w:val="26"/>
          <w:szCs w:val="26"/>
        </w:rPr>
        <w:t xml:space="preserve"> there is an urgency in how the Spirit of God moves.</w:t>
      </w:r>
      <w:r>
        <w:rPr>
          <w:rFonts w:ascii="Garamond" w:hAnsi="Garamond" w:cs="Times New Roman"/>
          <w:sz w:val="26"/>
          <w:szCs w:val="26"/>
        </w:rPr>
        <w:t xml:space="preserve"> </w:t>
      </w:r>
      <w:r w:rsidRPr="00D266A2">
        <w:rPr>
          <w:rFonts w:ascii="Garamond" w:hAnsi="Garamond" w:cs="Times New Roman"/>
          <w:sz w:val="26"/>
          <w:szCs w:val="26"/>
        </w:rPr>
        <w:t>The Spirit of God is seen three times in this passage.</w:t>
      </w:r>
      <w:r>
        <w:rPr>
          <w:rFonts w:ascii="Garamond" w:hAnsi="Garamond" w:cs="Times New Roman"/>
          <w:sz w:val="26"/>
          <w:szCs w:val="26"/>
        </w:rPr>
        <w:t xml:space="preserve"> </w:t>
      </w:r>
      <w:r w:rsidRPr="00D266A2">
        <w:rPr>
          <w:rFonts w:ascii="Garamond" w:hAnsi="Garamond" w:cs="Times New Roman"/>
          <w:sz w:val="26"/>
          <w:szCs w:val="26"/>
        </w:rPr>
        <w:t>First, an angel of the Lord told Philip to go to the road from Jerusalem to Gaza.</w:t>
      </w:r>
      <w:r>
        <w:rPr>
          <w:rFonts w:ascii="Garamond" w:hAnsi="Garamond" w:cs="Times New Roman"/>
          <w:sz w:val="26"/>
          <w:szCs w:val="26"/>
        </w:rPr>
        <w:t xml:space="preserve"> </w:t>
      </w:r>
      <w:r w:rsidRPr="00D266A2">
        <w:rPr>
          <w:rFonts w:ascii="Garamond" w:hAnsi="Garamond" w:cs="Times New Roman"/>
          <w:sz w:val="26"/>
          <w:szCs w:val="26"/>
        </w:rPr>
        <w:t xml:space="preserve">Second, the Spirit </w:t>
      </w:r>
      <w:r>
        <w:rPr>
          <w:rFonts w:ascii="Garamond" w:hAnsi="Garamond" w:cs="Times New Roman"/>
          <w:sz w:val="26"/>
          <w:szCs w:val="26"/>
        </w:rPr>
        <w:t>told</w:t>
      </w:r>
      <w:r w:rsidRPr="00D266A2">
        <w:rPr>
          <w:rFonts w:ascii="Garamond" w:hAnsi="Garamond" w:cs="Times New Roman"/>
          <w:sz w:val="26"/>
          <w:szCs w:val="26"/>
        </w:rPr>
        <w:t xml:space="preserve"> Philip to engage with the Ethiopian eunuch</w:t>
      </w:r>
      <w:r>
        <w:rPr>
          <w:rFonts w:ascii="Garamond" w:hAnsi="Garamond" w:cs="Times New Roman"/>
          <w:sz w:val="26"/>
          <w:szCs w:val="26"/>
        </w:rPr>
        <w:t xml:space="preserve"> (N</w:t>
      </w:r>
      <w:r w:rsidRPr="00D266A2">
        <w:rPr>
          <w:rFonts w:ascii="Garamond" w:hAnsi="Garamond" w:cs="Times New Roman"/>
          <w:sz w:val="26"/>
          <w:szCs w:val="26"/>
        </w:rPr>
        <w:t xml:space="preserve">otice how Philip approaches </w:t>
      </w:r>
      <w:r>
        <w:rPr>
          <w:rFonts w:ascii="Garamond" w:hAnsi="Garamond" w:cs="Times New Roman"/>
          <w:sz w:val="26"/>
          <w:szCs w:val="26"/>
        </w:rPr>
        <w:t>the</w:t>
      </w:r>
      <w:r w:rsidRPr="00D266A2">
        <w:rPr>
          <w:rFonts w:ascii="Garamond" w:hAnsi="Garamond" w:cs="Times New Roman"/>
          <w:sz w:val="26"/>
          <w:szCs w:val="26"/>
        </w:rPr>
        <w:t xml:space="preserve"> stranger, not by just walking up to him, but </w:t>
      </w:r>
      <w:r>
        <w:rPr>
          <w:rFonts w:ascii="Garamond" w:hAnsi="Garamond" w:cs="Times New Roman"/>
          <w:sz w:val="26"/>
          <w:szCs w:val="26"/>
        </w:rPr>
        <w:t>rather by running – t</w:t>
      </w:r>
      <w:r w:rsidRPr="00D266A2">
        <w:rPr>
          <w:rFonts w:ascii="Garamond" w:hAnsi="Garamond" w:cs="Times New Roman"/>
          <w:sz w:val="26"/>
          <w:szCs w:val="26"/>
        </w:rPr>
        <w:t>here is urgency when the Spirit of God moves us</w:t>
      </w:r>
      <w:r>
        <w:rPr>
          <w:rFonts w:ascii="Garamond" w:hAnsi="Garamond" w:cs="Times New Roman"/>
          <w:sz w:val="26"/>
          <w:szCs w:val="26"/>
        </w:rPr>
        <w:t>)</w:t>
      </w:r>
      <w:r w:rsidRPr="00D266A2">
        <w:rPr>
          <w:rFonts w:ascii="Garamond" w:hAnsi="Garamond" w:cs="Times New Roman"/>
          <w:sz w:val="26"/>
          <w:szCs w:val="26"/>
        </w:rPr>
        <w:t>.</w:t>
      </w:r>
      <w:r>
        <w:rPr>
          <w:rFonts w:ascii="Garamond" w:hAnsi="Garamond" w:cs="Times New Roman"/>
          <w:sz w:val="26"/>
          <w:szCs w:val="26"/>
        </w:rPr>
        <w:t xml:space="preserve"> </w:t>
      </w:r>
      <w:r w:rsidRPr="00D266A2">
        <w:rPr>
          <w:rFonts w:ascii="Garamond" w:hAnsi="Garamond" w:cs="Times New Roman"/>
          <w:sz w:val="26"/>
          <w:szCs w:val="26"/>
        </w:rPr>
        <w:t>Finally, the Spirit of God suddenly took Philip away.</w:t>
      </w:r>
      <w:r>
        <w:rPr>
          <w:rFonts w:ascii="Garamond" w:hAnsi="Garamond" w:cs="Times New Roman"/>
          <w:sz w:val="26"/>
          <w:szCs w:val="26"/>
        </w:rPr>
        <w:t xml:space="preserve"> </w:t>
      </w:r>
      <w:r w:rsidRPr="00D266A2">
        <w:rPr>
          <w:rFonts w:ascii="Garamond" w:hAnsi="Garamond" w:cs="Times New Roman"/>
          <w:sz w:val="26"/>
          <w:szCs w:val="26"/>
        </w:rPr>
        <w:t xml:space="preserve">When the Spirit of God is flowing through us, as </w:t>
      </w:r>
      <w:r>
        <w:rPr>
          <w:rFonts w:ascii="Garamond" w:hAnsi="Garamond" w:cs="Times New Roman"/>
          <w:sz w:val="26"/>
          <w:szCs w:val="26"/>
        </w:rPr>
        <w:t xml:space="preserve">it did </w:t>
      </w:r>
      <w:r w:rsidRPr="00D266A2">
        <w:rPr>
          <w:rFonts w:ascii="Garamond" w:hAnsi="Garamond" w:cs="Times New Roman"/>
          <w:sz w:val="26"/>
          <w:szCs w:val="26"/>
        </w:rPr>
        <w:t>in Philip, the Spirit has other places for us to go when we are done.</w:t>
      </w:r>
    </w:p>
    <w:p w14:paraId="45877E43" w14:textId="77777777" w:rsidR="00680575" w:rsidRPr="00D266A2" w:rsidRDefault="00680575" w:rsidP="00680575">
      <w:pPr>
        <w:spacing w:line="276" w:lineRule="auto"/>
        <w:rPr>
          <w:rFonts w:ascii="Garamond" w:hAnsi="Garamond" w:cs="Times New Roman"/>
          <w:sz w:val="26"/>
          <w:szCs w:val="26"/>
        </w:rPr>
      </w:pPr>
    </w:p>
    <w:p w14:paraId="7A039CFD" w14:textId="77777777" w:rsidR="00680575" w:rsidRPr="00D266A2" w:rsidRDefault="00680575" w:rsidP="00DD277B">
      <w:pPr>
        <w:pStyle w:val="ListParagraph"/>
        <w:numPr>
          <w:ilvl w:val="0"/>
          <w:numId w:val="2"/>
        </w:numPr>
        <w:spacing w:line="276" w:lineRule="auto"/>
        <w:rPr>
          <w:rFonts w:ascii="Garamond" w:hAnsi="Garamond" w:cs="Times New Roman"/>
          <w:sz w:val="26"/>
          <w:szCs w:val="26"/>
        </w:rPr>
      </w:pPr>
      <w:r w:rsidRPr="00D266A2">
        <w:rPr>
          <w:rFonts w:ascii="Garamond" w:hAnsi="Garamond" w:cs="Times New Roman"/>
          <w:sz w:val="26"/>
          <w:szCs w:val="26"/>
        </w:rPr>
        <w:t>How do you approach the strangers in your land or the marginalized in your town?</w:t>
      </w:r>
    </w:p>
    <w:p w14:paraId="77AA8F24" w14:textId="77777777" w:rsidR="00680575" w:rsidRPr="00D266A2" w:rsidRDefault="00680575" w:rsidP="00DD277B">
      <w:pPr>
        <w:pStyle w:val="ListParagraph"/>
        <w:numPr>
          <w:ilvl w:val="0"/>
          <w:numId w:val="2"/>
        </w:numPr>
        <w:spacing w:line="276" w:lineRule="auto"/>
        <w:rPr>
          <w:rFonts w:ascii="Garamond" w:hAnsi="Garamond" w:cs="Times New Roman"/>
          <w:sz w:val="26"/>
          <w:szCs w:val="26"/>
        </w:rPr>
      </w:pPr>
      <w:r w:rsidRPr="00D266A2">
        <w:rPr>
          <w:rFonts w:ascii="Garamond" w:hAnsi="Garamond" w:cs="Times New Roman"/>
          <w:sz w:val="26"/>
          <w:szCs w:val="26"/>
        </w:rPr>
        <w:t xml:space="preserve">How is the Spirit of God moving you today? </w:t>
      </w:r>
    </w:p>
    <w:p w14:paraId="65425462" w14:textId="77777777" w:rsidR="00680575" w:rsidRPr="00D266A2" w:rsidRDefault="00680575" w:rsidP="00DD277B">
      <w:pPr>
        <w:pStyle w:val="ListParagraph"/>
        <w:numPr>
          <w:ilvl w:val="0"/>
          <w:numId w:val="2"/>
        </w:numPr>
        <w:spacing w:line="276" w:lineRule="auto"/>
        <w:rPr>
          <w:rFonts w:ascii="Garamond" w:hAnsi="Garamond" w:cs="Times New Roman"/>
          <w:sz w:val="26"/>
          <w:szCs w:val="26"/>
        </w:rPr>
      </w:pPr>
      <w:r w:rsidRPr="00D266A2">
        <w:rPr>
          <w:rFonts w:ascii="Garamond" w:hAnsi="Garamond" w:cs="Times New Roman"/>
          <w:sz w:val="26"/>
          <w:szCs w:val="26"/>
        </w:rPr>
        <w:t>What is the Spirit</w:t>
      </w:r>
      <w:r>
        <w:rPr>
          <w:rFonts w:ascii="Garamond" w:hAnsi="Garamond" w:cs="Times New Roman"/>
          <w:sz w:val="26"/>
          <w:szCs w:val="26"/>
        </w:rPr>
        <w:t>-</w:t>
      </w:r>
      <w:r w:rsidRPr="00D266A2">
        <w:rPr>
          <w:rFonts w:ascii="Garamond" w:hAnsi="Garamond" w:cs="Times New Roman"/>
          <w:sz w:val="26"/>
          <w:szCs w:val="26"/>
        </w:rPr>
        <w:t>led urgency in your life?</w:t>
      </w:r>
    </w:p>
    <w:p w14:paraId="3CAC1AA1" w14:textId="77777777" w:rsidR="00680575" w:rsidRPr="00D266A2" w:rsidRDefault="00680575" w:rsidP="00680575">
      <w:pPr>
        <w:pStyle w:val="ListParagraph"/>
        <w:spacing w:line="276" w:lineRule="auto"/>
        <w:ind w:left="0"/>
        <w:rPr>
          <w:rFonts w:ascii="Garamond" w:hAnsi="Garamond" w:cs="Times New Roman"/>
          <w:sz w:val="26"/>
          <w:szCs w:val="26"/>
        </w:rPr>
      </w:pPr>
    </w:p>
    <w:p w14:paraId="318662F6" w14:textId="77777777" w:rsidR="00680575" w:rsidRPr="00D266A2" w:rsidRDefault="00680575" w:rsidP="00680575">
      <w:pPr>
        <w:pStyle w:val="Heading3"/>
        <w:spacing w:before="0" w:beforeAutospacing="0" w:after="0" w:afterAutospacing="0" w:line="276" w:lineRule="auto"/>
        <w:rPr>
          <w:rFonts w:ascii="Garamond" w:hAnsi="Garamond"/>
          <w:color w:val="000000"/>
          <w:sz w:val="26"/>
          <w:szCs w:val="26"/>
        </w:rPr>
      </w:pPr>
      <w:r w:rsidRPr="00D266A2">
        <w:rPr>
          <w:rFonts w:ascii="Garamond" w:hAnsi="Garamond"/>
          <w:color w:val="000000"/>
          <w:sz w:val="26"/>
          <w:szCs w:val="26"/>
        </w:rPr>
        <w:t>Psalm 22:24-30</w:t>
      </w:r>
    </w:p>
    <w:p w14:paraId="0B8F545B" w14:textId="28F010E2" w:rsidR="00680575" w:rsidRDefault="00680575" w:rsidP="00680575">
      <w:pPr>
        <w:pStyle w:val="Heading3"/>
        <w:spacing w:before="0" w:beforeAutospacing="0" w:after="0" w:afterAutospacing="0" w:line="276" w:lineRule="auto"/>
        <w:rPr>
          <w:rFonts w:ascii="Garamond" w:hAnsi="Garamond"/>
          <w:b w:val="0"/>
          <w:bCs w:val="0"/>
          <w:color w:val="000000"/>
          <w:sz w:val="26"/>
          <w:szCs w:val="26"/>
        </w:rPr>
      </w:pPr>
      <w:r w:rsidRPr="00D266A2">
        <w:rPr>
          <w:rFonts w:ascii="Garamond" w:hAnsi="Garamond"/>
          <w:b w:val="0"/>
          <w:bCs w:val="0"/>
          <w:color w:val="000000"/>
          <w:sz w:val="26"/>
          <w:szCs w:val="26"/>
        </w:rPr>
        <w:t>It is difficult to talk about the second part of Psalm 22 without saying something about the first part of Psalm 22.</w:t>
      </w:r>
      <w:r>
        <w:rPr>
          <w:rFonts w:ascii="Garamond" w:hAnsi="Garamond"/>
          <w:b w:val="0"/>
          <w:bCs w:val="0"/>
          <w:color w:val="000000"/>
          <w:sz w:val="26"/>
          <w:szCs w:val="26"/>
        </w:rPr>
        <w:t xml:space="preserve"> </w:t>
      </w:r>
      <w:r w:rsidRPr="00D266A2">
        <w:rPr>
          <w:rFonts w:ascii="Garamond" w:hAnsi="Garamond"/>
          <w:b w:val="0"/>
          <w:bCs w:val="0"/>
          <w:color w:val="000000"/>
          <w:sz w:val="26"/>
          <w:szCs w:val="26"/>
        </w:rPr>
        <w:t xml:space="preserve">There is a shift in this </w:t>
      </w:r>
      <w:r>
        <w:rPr>
          <w:rFonts w:ascii="Garamond" w:hAnsi="Garamond"/>
          <w:b w:val="0"/>
          <w:bCs w:val="0"/>
          <w:color w:val="000000"/>
          <w:sz w:val="26"/>
          <w:szCs w:val="26"/>
        </w:rPr>
        <w:t>p</w:t>
      </w:r>
      <w:r w:rsidRPr="00D266A2">
        <w:rPr>
          <w:rFonts w:ascii="Garamond" w:hAnsi="Garamond"/>
          <w:b w:val="0"/>
          <w:bCs w:val="0"/>
          <w:color w:val="000000"/>
          <w:sz w:val="26"/>
          <w:szCs w:val="26"/>
        </w:rPr>
        <w:t xml:space="preserve">salm at </w:t>
      </w:r>
      <w:r>
        <w:rPr>
          <w:rFonts w:ascii="Garamond" w:hAnsi="Garamond"/>
          <w:b w:val="0"/>
          <w:bCs w:val="0"/>
          <w:color w:val="000000"/>
          <w:sz w:val="26"/>
          <w:szCs w:val="26"/>
        </w:rPr>
        <w:t>the 22</w:t>
      </w:r>
      <w:r w:rsidRPr="009F60D7">
        <w:rPr>
          <w:rFonts w:ascii="Garamond" w:hAnsi="Garamond"/>
          <w:b w:val="0"/>
          <w:bCs w:val="0"/>
          <w:color w:val="000000"/>
          <w:sz w:val="26"/>
          <w:szCs w:val="26"/>
          <w:vertAlign w:val="superscript"/>
        </w:rPr>
        <w:t>nd</w:t>
      </w:r>
      <w:r>
        <w:rPr>
          <w:rFonts w:ascii="Garamond" w:hAnsi="Garamond"/>
          <w:b w:val="0"/>
          <w:bCs w:val="0"/>
          <w:color w:val="000000"/>
          <w:sz w:val="26"/>
          <w:szCs w:val="26"/>
        </w:rPr>
        <w:t xml:space="preserve"> </w:t>
      </w:r>
      <w:r w:rsidRPr="00D266A2">
        <w:rPr>
          <w:rFonts w:ascii="Garamond" w:hAnsi="Garamond"/>
          <w:b w:val="0"/>
          <w:bCs w:val="0"/>
          <w:color w:val="000000"/>
          <w:sz w:val="26"/>
          <w:szCs w:val="26"/>
        </w:rPr>
        <w:t>verse.</w:t>
      </w:r>
      <w:r>
        <w:rPr>
          <w:rFonts w:ascii="Garamond" w:hAnsi="Garamond"/>
          <w:b w:val="0"/>
          <w:bCs w:val="0"/>
          <w:color w:val="000000"/>
          <w:sz w:val="26"/>
          <w:szCs w:val="26"/>
        </w:rPr>
        <w:t xml:space="preserve"> </w:t>
      </w:r>
      <w:r w:rsidRPr="00D266A2">
        <w:rPr>
          <w:rFonts w:ascii="Garamond" w:hAnsi="Garamond"/>
          <w:b w:val="0"/>
          <w:bCs w:val="0"/>
          <w:color w:val="000000"/>
          <w:sz w:val="26"/>
          <w:szCs w:val="26"/>
        </w:rPr>
        <w:t>Before that</w:t>
      </w:r>
      <w:r>
        <w:rPr>
          <w:rFonts w:ascii="Garamond" w:hAnsi="Garamond"/>
          <w:b w:val="0"/>
          <w:bCs w:val="0"/>
          <w:color w:val="000000"/>
          <w:sz w:val="26"/>
          <w:szCs w:val="26"/>
        </w:rPr>
        <w:t>,</w:t>
      </w:r>
      <w:r w:rsidRPr="00D266A2">
        <w:rPr>
          <w:rFonts w:ascii="Garamond" w:hAnsi="Garamond"/>
          <w:b w:val="0"/>
          <w:bCs w:val="0"/>
          <w:color w:val="000000"/>
          <w:sz w:val="26"/>
          <w:szCs w:val="26"/>
        </w:rPr>
        <w:t xml:space="preserve"> the writer plead</w:t>
      </w:r>
      <w:r>
        <w:rPr>
          <w:rFonts w:ascii="Garamond" w:hAnsi="Garamond"/>
          <w:b w:val="0"/>
          <w:bCs w:val="0"/>
          <w:color w:val="000000"/>
          <w:sz w:val="26"/>
          <w:szCs w:val="26"/>
        </w:rPr>
        <w:t>s</w:t>
      </w:r>
      <w:r w:rsidRPr="00D266A2">
        <w:rPr>
          <w:rFonts w:ascii="Garamond" w:hAnsi="Garamond"/>
          <w:b w:val="0"/>
          <w:bCs w:val="0"/>
          <w:color w:val="000000"/>
          <w:sz w:val="26"/>
          <w:szCs w:val="26"/>
        </w:rPr>
        <w:t xml:space="preserve"> to God for help</w:t>
      </w:r>
      <w:r>
        <w:rPr>
          <w:rFonts w:ascii="Garamond" w:hAnsi="Garamond"/>
          <w:b w:val="0"/>
          <w:bCs w:val="0"/>
          <w:color w:val="000000"/>
          <w:sz w:val="26"/>
          <w:szCs w:val="26"/>
        </w:rPr>
        <w:t xml:space="preserve">: </w:t>
      </w:r>
      <w:r w:rsidRPr="00D266A2">
        <w:rPr>
          <w:rFonts w:ascii="Garamond" w:hAnsi="Garamond"/>
          <w:b w:val="0"/>
          <w:bCs w:val="0"/>
          <w:color w:val="000000"/>
          <w:sz w:val="26"/>
          <w:szCs w:val="26"/>
        </w:rPr>
        <w:t>“My God, my God, why have you forsaken me</w:t>
      </w:r>
      <w:r>
        <w:rPr>
          <w:rFonts w:ascii="Garamond" w:hAnsi="Garamond"/>
          <w:b w:val="0"/>
          <w:bCs w:val="0"/>
          <w:color w:val="000000"/>
          <w:sz w:val="26"/>
          <w:szCs w:val="26"/>
        </w:rPr>
        <w:t xml:space="preserve">?” </w:t>
      </w:r>
      <w:r w:rsidRPr="00D266A2">
        <w:rPr>
          <w:rFonts w:ascii="Garamond" w:hAnsi="Garamond"/>
          <w:b w:val="0"/>
          <w:bCs w:val="0"/>
          <w:color w:val="000000"/>
          <w:sz w:val="26"/>
          <w:szCs w:val="26"/>
        </w:rPr>
        <w:t>And who among us has not been crying out to God for help during this pandemic</w:t>
      </w:r>
      <w:r>
        <w:rPr>
          <w:rFonts w:ascii="Garamond" w:hAnsi="Garamond"/>
          <w:b w:val="0"/>
          <w:bCs w:val="0"/>
          <w:color w:val="000000"/>
          <w:sz w:val="26"/>
          <w:szCs w:val="26"/>
        </w:rPr>
        <w:t xml:space="preserve">? </w:t>
      </w:r>
    </w:p>
    <w:p w14:paraId="14A3EA7F" w14:textId="77777777" w:rsidR="00680575" w:rsidRDefault="00680575" w:rsidP="00680575">
      <w:pPr>
        <w:pStyle w:val="Heading3"/>
        <w:spacing w:before="0" w:beforeAutospacing="0" w:after="0" w:afterAutospacing="0" w:line="276" w:lineRule="auto"/>
        <w:rPr>
          <w:rFonts w:ascii="Garamond" w:hAnsi="Garamond"/>
          <w:b w:val="0"/>
          <w:bCs w:val="0"/>
          <w:color w:val="000000"/>
          <w:sz w:val="26"/>
          <w:szCs w:val="26"/>
        </w:rPr>
      </w:pPr>
    </w:p>
    <w:p w14:paraId="6F67CFE4" w14:textId="2EA91DFC" w:rsidR="00680575" w:rsidRDefault="00680575" w:rsidP="00680575">
      <w:pPr>
        <w:pStyle w:val="Heading3"/>
        <w:spacing w:before="0" w:beforeAutospacing="0" w:after="0" w:afterAutospacing="0" w:line="276" w:lineRule="auto"/>
        <w:rPr>
          <w:rFonts w:ascii="Garamond" w:hAnsi="Garamond"/>
          <w:b w:val="0"/>
          <w:bCs w:val="0"/>
          <w:color w:val="000000"/>
          <w:sz w:val="26"/>
          <w:szCs w:val="26"/>
        </w:rPr>
      </w:pPr>
      <w:r w:rsidRPr="00D266A2">
        <w:rPr>
          <w:rFonts w:ascii="Garamond" w:hAnsi="Garamond"/>
          <w:b w:val="0"/>
          <w:bCs w:val="0"/>
          <w:color w:val="000000"/>
          <w:sz w:val="26"/>
          <w:szCs w:val="26"/>
        </w:rPr>
        <w:t xml:space="preserve">The second part of </w:t>
      </w:r>
      <w:r>
        <w:rPr>
          <w:rFonts w:ascii="Garamond" w:hAnsi="Garamond"/>
          <w:b w:val="0"/>
          <w:bCs w:val="0"/>
          <w:color w:val="000000"/>
          <w:sz w:val="26"/>
          <w:szCs w:val="26"/>
        </w:rPr>
        <w:t>this psalm</w:t>
      </w:r>
      <w:r w:rsidRPr="00D266A2">
        <w:rPr>
          <w:rFonts w:ascii="Garamond" w:hAnsi="Garamond"/>
          <w:b w:val="0"/>
          <w:bCs w:val="0"/>
          <w:color w:val="000000"/>
          <w:sz w:val="26"/>
          <w:szCs w:val="26"/>
        </w:rPr>
        <w:t xml:space="preserve"> reminds me of praising God for being resurrected on the inside.</w:t>
      </w:r>
      <w:r>
        <w:rPr>
          <w:rFonts w:ascii="Garamond" w:hAnsi="Garamond"/>
          <w:b w:val="0"/>
          <w:bCs w:val="0"/>
          <w:color w:val="000000"/>
          <w:sz w:val="26"/>
          <w:szCs w:val="26"/>
        </w:rPr>
        <w:t xml:space="preserve"> </w:t>
      </w:r>
      <w:r w:rsidRPr="00D266A2">
        <w:rPr>
          <w:rFonts w:ascii="Garamond" w:hAnsi="Garamond"/>
          <w:b w:val="0"/>
          <w:bCs w:val="0"/>
          <w:color w:val="000000"/>
          <w:sz w:val="26"/>
          <w:szCs w:val="26"/>
        </w:rPr>
        <w:t xml:space="preserve">It is a reminder to me that, lest we forget so quickly, </w:t>
      </w:r>
      <w:r w:rsidRPr="009F60D7">
        <w:rPr>
          <w:rFonts w:ascii="Garamond" w:hAnsi="Garamond"/>
          <w:b w:val="0"/>
          <w:bCs w:val="0"/>
          <w:i/>
          <w:iCs/>
          <w:color w:val="000000"/>
          <w:sz w:val="26"/>
          <w:szCs w:val="26"/>
        </w:rPr>
        <w:t>we are Easter people</w:t>
      </w:r>
      <w:r w:rsidRPr="00D266A2">
        <w:rPr>
          <w:rFonts w:ascii="Garamond" w:hAnsi="Garamond"/>
          <w:b w:val="0"/>
          <w:bCs w:val="0"/>
          <w:color w:val="000000"/>
          <w:sz w:val="26"/>
          <w:szCs w:val="26"/>
        </w:rPr>
        <w:t>.</w:t>
      </w:r>
      <w:r>
        <w:rPr>
          <w:rFonts w:ascii="Garamond" w:hAnsi="Garamond"/>
          <w:b w:val="0"/>
          <w:bCs w:val="0"/>
          <w:color w:val="000000"/>
          <w:sz w:val="26"/>
          <w:szCs w:val="26"/>
        </w:rPr>
        <w:t xml:space="preserve"> </w:t>
      </w:r>
      <w:r w:rsidRPr="00D266A2">
        <w:rPr>
          <w:rFonts w:ascii="Garamond" w:hAnsi="Garamond"/>
          <w:b w:val="0"/>
          <w:bCs w:val="0"/>
          <w:color w:val="000000"/>
          <w:sz w:val="26"/>
          <w:szCs w:val="26"/>
        </w:rPr>
        <w:t>There is both praise of God and promise, as in verse 26</w:t>
      </w:r>
      <w:r>
        <w:rPr>
          <w:rFonts w:ascii="Garamond" w:hAnsi="Garamond"/>
          <w:b w:val="0"/>
          <w:bCs w:val="0"/>
          <w:color w:val="000000"/>
          <w:sz w:val="26"/>
          <w:szCs w:val="26"/>
        </w:rPr>
        <w:t>:</w:t>
      </w:r>
      <w:r w:rsidRPr="00D266A2">
        <w:rPr>
          <w:rFonts w:ascii="Garamond" w:hAnsi="Garamond"/>
          <w:b w:val="0"/>
          <w:bCs w:val="0"/>
          <w:color w:val="000000"/>
          <w:sz w:val="26"/>
          <w:szCs w:val="26"/>
        </w:rPr>
        <w:t xml:space="preserve"> “</w:t>
      </w:r>
      <w:r w:rsidRPr="009F60D7">
        <w:rPr>
          <w:rFonts w:ascii="Garamond" w:hAnsi="Garamond"/>
          <w:b w:val="0"/>
          <w:bCs w:val="0"/>
          <w:color w:val="000000"/>
          <w:sz w:val="26"/>
          <w:szCs w:val="26"/>
        </w:rPr>
        <w:t xml:space="preserve">All the ends of the earth shall remember and turn to the Lord, and all the families of the nations shall bow before him.” Not only is there the hope in God’s saving actions today, but also in years </w:t>
      </w:r>
      <w:r w:rsidRPr="009F60D7">
        <w:rPr>
          <w:rFonts w:ascii="Garamond" w:hAnsi="Garamond"/>
          <w:b w:val="0"/>
          <w:bCs w:val="0"/>
          <w:color w:val="000000"/>
          <w:sz w:val="26"/>
          <w:szCs w:val="26"/>
        </w:rPr>
        <w:lastRenderedPageBreak/>
        <w:t>to come, as seen in verse 30: “They shall come and make known to a people yet unborn the saving deeds that he has done.”</w:t>
      </w:r>
      <w:r w:rsidRPr="00D266A2">
        <w:rPr>
          <w:rFonts w:ascii="Garamond" w:hAnsi="Garamond"/>
          <w:b w:val="0"/>
          <w:bCs w:val="0"/>
          <w:color w:val="000000"/>
          <w:sz w:val="26"/>
          <w:szCs w:val="26"/>
        </w:rPr>
        <w:t xml:space="preserve"> In praise, this psalm </w:t>
      </w:r>
      <w:r>
        <w:rPr>
          <w:rFonts w:ascii="Garamond" w:hAnsi="Garamond"/>
          <w:b w:val="0"/>
          <w:bCs w:val="0"/>
          <w:color w:val="000000"/>
          <w:sz w:val="26"/>
          <w:szCs w:val="26"/>
        </w:rPr>
        <w:t>names</w:t>
      </w:r>
      <w:r w:rsidRPr="00D266A2">
        <w:rPr>
          <w:rFonts w:ascii="Garamond" w:hAnsi="Garamond"/>
          <w:b w:val="0"/>
          <w:bCs w:val="0"/>
          <w:color w:val="000000"/>
          <w:sz w:val="26"/>
          <w:szCs w:val="26"/>
        </w:rPr>
        <w:t xml:space="preserve"> the promise and hope that God gives us all.</w:t>
      </w:r>
    </w:p>
    <w:p w14:paraId="7C9F6226" w14:textId="77777777" w:rsidR="00680575" w:rsidRPr="00D266A2" w:rsidRDefault="00680575" w:rsidP="00680575">
      <w:pPr>
        <w:pStyle w:val="Heading3"/>
        <w:spacing w:before="0" w:beforeAutospacing="0" w:after="0" w:afterAutospacing="0" w:line="276" w:lineRule="auto"/>
        <w:rPr>
          <w:rFonts w:ascii="Garamond" w:hAnsi="Garamond"/>
          <w:b w:val="0"/>
          <w:bCs w:val="0"/>
          <w:color w:val="000000"/>
          <w:sz w:val="26"/>
          <w:szCs w:val="26"/>
        </w:rPr>
      </w:pPr>
    </w:p>
    <w:p w14:paraId="0985439E" w14:textId="77777777" w:rsidR="00680575" w:rsidRPr="00D266A2" w:rsidRDefault="00680575" w:rsidP="00DD277B">
      <w:pPr>
        <w:pStyle w:val="Heading3"/>
        <w:numPr>
          <w:ilvl w:val="0"/>
          <w:numId w:val="3"/>
        </w:numPr>
        <w:spacing w:before="0" w:beforeAutospacing="0" w:after="0" w:afterAutospacing="0" w:line="276" w:lineRule="auto"/>
        <w:rPr>
          <w:rFonts w:ascii="Garamond" w:hAnsi="Garamond"/>
          <w:color w:val="000000"/>
          <w:sz w:val="26"/>
          <w:szCs w:val="26"/>
        </w:rPr>
      </w:pPr>
      <w:r w:rsidRPr="00D266A2">
        <w:rPr>
          <w:rFonts w:ascii="Garamond" w:hAnsi="Garamond"/>
          <w:b w:val="0"/>
          <w:bCs w:val="0"/>
          <w:color w:val="000000"/>
          <w:sz w:val="26"/>
          <w:szCs w:val="26"/>
        </w:rPr>
        <w:t>How have you shifted from pleading to praise?</w:t>
      </w:r>
    </w:p>
    <w:p w14:paraId="587FC8F5" w14:textId="77777777" w:rsidR="00680575" w:rsidRPr="00D266A2" w:rsidRDefault="00680575" w:rsidP="00DD277B">
      <w:pPr>
        <w:pStyle w:val="Heading3"/>
        <w:numPr>
          <w:ilvl w:val="0"/>
          <w:numId w:val="3"/>
        </w:numPr>
        <w:spacing w:before="0" w:beforeAutospacing="0" w:after="0" w:afterAutospacing="0" w:line="276" w:lineRule="auto"/>
        <w:rPr>
          <w:rFonts w:ascii="Garamond" w:hAnsi="Garamond"/>
          <w:color w:val="000000"/>
          <w:sz w:val="26"/>
          <w:szCs w:val="26"/>
        </w:rPr>
      </w:pPr>
      <w:r w:rsidRPr="00D266A2">
        <w:rPr>
          <w:rFonts w:ascii="Garamond" w:hAnsi="Garamond"/>
          <w:b w:val="0"/>
          <w:bCs w:val="0"/>
          <w:color w:val="000000"/>
          <w:sz w:val="26"/>
          <w:szCs w:val="26"/>
        </w:rPr>
        <w:t>Think about the promise and hope that God gives you.</w:t>
      </w:r>
      <w:r>
        <w:rPr>
          <w:rFonts w:ascii="Garamond" w:hAnsi="Garamond"/>
          <w:b w:val="0"/>
          <w:bCs w:val="0"/>
          <w:color w:val="000000"/>
          <w:sz w:val="26"/>
          <w:szCs w:val="26"/>
        </w:rPr>
        <w:t xml:space="preserve"> </w:t>
      </w:r>
      <w:r w:rsidRPr="00D266A2">
        <w:rPr>
          <w:rFonts w:ascii="Garamond" w:hAnsi="Garamond"/>
          <w:b w:val="0"/>
          <w:bCs w:val="0"/>
          <w:color w:val="000000"/>
          <w:sz w:val="26"/>
          <w:szCs w:val="26"/>
        </w:rPr>
        <w:t xml:space="preserve">How do you proclaim </w:t>
      </w:r>
      <w:r>
        <w:rPr>
          <w:rFonts w:ascii="Garamond" w:hAnsi="Garamond"/>
          <w:b w:val="0"/>
          <w:bCs w:val="0"/>
          <w:color w:val="000000"/>
          <w:sz w:val="26"/>
          <w:szCs w:val="26"/>
        </w:rPr>
        <w:t>those things</w:t>
      </w:r>
      <w:r w:rsidRPr="00D266A2">
        <w:rPr>
          <w:rFonts w:ascii="Garamond" w:hAnsi="Garamond"/>
          <w:b w:val="0"/>
          <w:bCs w:val="0"/>
          <w:color w:val="000000"/>
          <w:sz w:val="26"/>
          <w:szCs w:val="26"/>
        </w:rPr>
        <w:t>?</w:t>
      </w:r>
    </w:p>
    <w:p w14:paraId="394D4090" w14:textId="77777777" w:rsidR="00680575" w:rsidRPr="00D266A2" w:rsidRDefault="00680575" w:rsidP="00680575">
      <w:pPr>
        <w:pStyle w:val="Heading3"/>
        <w:spacing w:before="0" w:beforeAutospacing="0" w:after="0" w:afterAutospacing="0" w:line="276" w:lineRule="auto"/>
        <w:rPr>
          <w:rFonts w:ascii="Garamond" w:hAnsi="Garamond"/>
          <w:color w:val="000000"/>
          <w:sz w:val="26"/>
          <w:szCs w:val="26"/>
        </w:rPr>
      </w:pPr>
    </w:p>
    <w:p w14:paraId="63B29AD1" w14:textId="77777777" w:rsidR="00680575" w:rsidRPr="00D266A2" w:rsidRDefault="00680575" w:rsidP="00680575">
      <w:pPr>
        <w:pStyle w:val="Heading3"/>
        <w:spacing w:before="0" w:beforeAutospacing="0" w:after="0" w:afterAutospacing="0" w:line="276" w:lineRule="auto"/>
        <w:rPr>
          <w:rFonts w:ascii="Garamond" w:hAnsi="Garamond"/>
          <w:color w:val="000000"/>
          <w:sz w:val="26"/>
          <w:szCs w:val="26"/>
        </w:rPr>
      </w:pPr>
      <w:r w:rsidRPr="00D266A2">
        <w:rPr>
          <w:rFonts w:ascii="Garamond" w:hAnsi="Garamond"/>
          <w:color w:val="000000"/>
          <w:sz w:val="26"/>
          <w:szCs w:val="26"/>
        </w:rPr>
        <w:t>1 John 4:7-21</w:t>
      </w:r>
    </w:p>
    <w:p w14:paraId="55EA4134" w14:textId="5FC17544" w:rsidR="00680575" w:rsidRDefault="00680575" w:rsidP="00680575">
      <w:pPr>
        <w:pStyle w:val="Heading3"/>
        <w:spacing w:before="0" w:beforeAutospacing="0" w:after="0" w:afterAutospacing="0" w:line="276" w:lineRule="auto"/>
        <w:rPr>
          <w:rFonts w:ascii="Garamond" w:hAnsi="Garamond"/>
          <w:b w:val="0"/>
          <w:color w:val="000000"/>
          <w:sz w:val="26"/>
          <w:szCs w:val="26"/>
        </w:rPr>
      </w:pPr>
      <w:r w:rsidRPr="00D266A2">
        <w:rPr>
          <w:rFonts w:ascii="Garamond" w:hAnsi="Garamond"/>
          <w:b w:val="0"/>
          <w:color w:val="000000"/>
          <w:sz w:val="26"/>
          <w:szCs w:val="26"/>
        </w:rPr>
        <w:t>We use the word “love” in many ways in our society – “I love pizza!”</w:t>
      </w:r>
      <w:r>
        <w:rPr>
          <w:rFonts w:ascii="Garamond" w:hAnsi="Garamond"/>
          <w:b w:val="0"/>
          <w:color w:val="000000"/>
          <w:sz w:val="26"/>
          <w:szCs w:val="26"/>
        </w:rPr>
        <w:t xml:space="preserve"> </w:t>
      </w:r>
      <w:r w:rsidRPr="00D266A2">
        <w:rPr>
          <w:rFonts w:ascii="Garamond" w:hAnsi="Garamond"/>
          <w:b w:val="0"/>
          <w:color w:val="000000"/>
          <w:sz w:val="26"/>
          <w:szCs w:val="26"/>
        </w:rPr>
        <w:t>“</w:t>
      </w:r>
      <w:r>
        <w:rPr>
          <w:rFonts w:ascii="Garamond" w:hAnsi="Garamond"/>
          <w:b w:val="0"/>
          <w:color w:val="000000"/>
          <w:sz w:val="26"/>
          <w:szCs w:val="26"/>
        </w:rPr>
        <w:t>F</w:t>
      </w:r>
      <w:r w:rsidRPr="00D266A2">
        <w:rPr>
          <w:rFonts w:ascii="Garamond" w:hAnsi="Garamond"/>
          <w:b w:val="0"/>
          <w:color w:val="000000"/>
          <w:sz w:val="26"/>
          <w:szCs w:val="26"/>
        </w:rPr>
        <w:t>alling in love</w:t>
      </w:r>
      <w:r>
        <w:rPr>
          <w:rFonts w:ascii="Garamond" w:hAnsi="Garamond"/>
          <w:b w:val="0"/>
          <w:color w:val="000000"/>
          <w:sz w:val="26"/>
          <w:szCs w:val="26"/>
        </w:rPr>
        <w:t>,</w:t>
      </w:r>
      <w:r w:rsidRPr="00D266A2">
        <w:rPr>
          <w:rFonts w:ascii="Garamond" w:hAnsi="Garamond"/>
          <w:b w:val="0"/>
          <w:color w:val="000000"/>
          <w:sz w:val="26"/>
          <w:szCs w:val="26"/>
        </w:rPr>
        <w:t>” “</w:t>
      </w:r>
      <w:r>
        <w:rPr>
          <w:rFonts w:ascii="Garamond" w:hAnsi="Garamond"/>
          <w:b w:val="0"/>
          <w:color w:val="000000"/>
          <w:sz w:val="26"/>
          <w:szCs w:val="26"/>
        </w:rPr>
        <w:t>m</w:t>
      </w:r>
      <w:r w:rsidRPr="00D266A2">
        <w:rPr>
          <w:rFonts w:ascii="Garamond" w:hAnsi="Garamond"/>
          <w:b w:val="0"/>
          <w:color w:val="000000"/>
          <w:sz w:val="26"/>
          <w:szCs w:val="26"/>
        </w:rPr>
        <w:t>aking love</w:t>
      </w:r>
      <w:r>
        <w:rPr>
          <w:rFonts w:ascii="Garamond" w:hAnsi="Garamond"/>
          <w:b w:val="0"/>
          <w:color w:val="000000"/>
          <w:sz w:val="26"/>
          <w:szCs w:val="26"/>
        </w:rPr>
        <w:t>,</w:t>
      </w:r>
      <w:r w:rsidRPr="00D266A2">
        <w:rPr>
          <w:rFonts w:ascii="Garamond" w:hAnsi="Garamond"/>
          <w:b w:val="0"/>
          <w:color w:val="000000"/>
          <w:sz w:val="26"/>
          <w:szCs w:val="26"/>
        </w:rPr>
        <w:t>”</w:t>
      </w:r>
      <w:r>
        <w:rPr>
          <w:rFonts w:ascii="Garamond" w:hAnsi="Garamond"/>
          <w:b w:val="0"/>
          <w:color w:val="000000"/>
          <w:sz w:val="26"/>
          <w:szCs w:val="26"/>
        </w:rPr>
        <w:t xml:space="preserve"> </w:t>
      </w:r>
      <w:r w:rsidRPr="00D266A2">
        <w:rPr>
          <w:rFonts w:ascii="Garamond" w:hAnsi="Garamond"/>
          <w:b w:val="0"/>
          <w:color w:val="000000"/>
          <w:sz w:val="26"/>
          <w:szCs w:val="26"/>
        </w:rPr>
        <w:t>telling each other “I love you</w:t>
      </w:r>
      <w:r>
        <w:rPr>
          <w:rFonts w:ascii="Garamond" w:hAnsi="Garamond"/>
          <w:b w:val="0"/>
          <w:color w:val="000000"/>
          <w:sz w:val="26"/>
          <w:szCs w:val="26"/>
        </w:rPr>
        <w:t>,</w:t>
      </w:r>
      <w:r w:rsidRPr="00D266A2">
        <w:rPr>
          <w:rFonts w:ascii="Garamond" w:hAnsi="Garamond"/>
          <w:b w:val="0"/>
          <w:color w:val="000000"/>
          <w:sz w:val="26"/>
          <w:szCs w:val="26"/>
        </w:rPr>
        <w:t>”</w:t>
      </w:r>
      <w:r>
        <w:rPr>
          <w:rFonts w:ascii="Garamond" w:hAnsi="Garamond"/>
          <w:b w:val="0"/>
          <w:color w:val="000000"/>
          <w:sz w:val="26"/>
          <w:szCs w:val="26"/>
        </w:rPr>
        <w:t xml:space="preserve"> and so forth</w:t>
      </w:r>
      <w:r w:rsidRPr="00D266A2">
        <w:rPr>
          <w:rFonts w:ascii="Garamond" w:hAnsi="Garamond"/>
          <w:b w:val="0"/>
          <w:color w:val="000000"/>
          <w:sz w:val="26"/>
          <w:szCs w:val="26"/>
        </w:rPr>
        <w:t>.</w:t>
      </w:r>
      <w:r>
        <w:rPr>
          <w:rFonts w:ascii="Garamond" w:hAnsi="Garamond"/>
          <w:b w:val="0"/>
          <w:color w:val="000000"/>
          <w:sz w:val="26"/>
          <w:szCs w:val="26"/>
        </w:rPr>
        <w:t xml:space="preserve"> </w:t>
      </w:r>
      <w:r w:rsidRPr="00D266A2">
        <w:rPr>
          <w:rFonts w:ascii="Garamond" w:hAnsi="Garamond"/>
          <w:b w:val="0"/>
          <w:color w:val="000000"/>
          <w:sz w:val="26"/>
          <w:szCs w:val="26"/>
        </w:rPr>
        <w:t xml:space="preserve">This scripture gets at our theological core as Christians – God is love and God </w:t>
      </w:r>
      <w:r>
        <w:rPr>
          <w:rFonts w:ascii="Garamond" w:hAnsi="Garamond"/>
          <w:b w:val="0"/>
          <w:color w:val="000000"/>
          <w:sz w:val="26"/>
          <w:szCs w:val="26"/>
        </w:rPr>
        <w:t>shows us</w:t>
      </w:r>
      <w:r w:rsidRPr="00D266A2">
        <w:rPr>
          <w:rFonts w:ascii="Garamond" w:hAnsi="Garamond"/>
          <w:b w:val="0"/>
          <w:color w:val="000000"/>
          <w:sz w:val="26"/>
          <w:szCs w:val="26"/>
        </w:rPr>
        <w:t xml:space="preserve"> love by sending Jesus into the world so that we can live anew through his </w:t>
      </w:r>
      <w:r>
        <w:rPr>
          <w:rFonts w:ascii="Garamond" w:hAnsi="Garamond"/>
          <w:b w:val="0"/>
          <w:color w:val="000000"/>
          <w:sz w:val="26"/>
          <w:szCs w:val="26"/>
        </w:rPr>
        <w:t xml:space="preserve">life, </w:t>
      </w:r>
      <w:r w:rsidRPr="00D266A2">
        <w:rPr>
          <w:rFonts w:ascii="Garamond" w:hAnsi="Garamond"/>
          <w:b w:val="0"/>
          <w:color w:val="000000"/>
          <w:sz w:val="26"/>
          <w:szCs w:val="26"/>
        </w:rPr>
        <w:t>death</w:t>
      </w:r>
      <w:r>
        <w:rPr>
          <w:rFonts w:ascii="Garamond" w:hAnsi="Garamond"/>
          <w:b w:val="0"/>
          <w:color w:val="000000"/>
          <w:sz w:val="26"/>
          <w:szCs w:val="26"/>
        </w:rPr>
        <w:t>,</w:t>
      </w:r>
      <w:r w:rsidRPr="00D266A2">
        <w:rPr>
          <w:rFonts w:ascii="Garamond" w:hAnsi="Garamond"/>
          <w:b w:val="0"/>
          <w:color w:val="000000"/>
          <w:sz w:val="26"/>
          <w:szCs w:val="26"/>
        </w:rPr>
        <w:t xml:space="preserve"> and resurrection.</w:t>
      </w:r>
      <w:r>
        <w:rPr>
          <w:rFonts w:ascii="Garamond" w:hAnsi="Garamond"/>
          <w:b w:val="0"/>
          <w:color w:val="000000"/>
          <w:sz w:val="26"/>
          <w:szCs w:val="26"/>
        </w:rPr>
        <w:t xml:space="preserve"> </w:t>
      </w:r>
      <w:r w:rsidRPr="00D266A2">
        <w:rPr>
          <w:rFonts w:ascii="Garamond" w:hAnsi="Garamond"/>
          <w:b w:val="0"/>
          <w:color w:val="000000"/>
          <w:sz w:val="26"/>
          <w:szCs w:val="26"/>
        </w:rPr>
        <w:t xml:space="preserve">It also </w:t>
      </w:r>
      <w:r>
        <w:rPr>
          <w:rFonts w:ascii="Garamond" w:hAnsi="Garamond"/>
          <w:b w:val="0"/>
          <w:color w:val="000000"/>
          <w:sz w:val="26"/>
          <w:szCs w:val="26"/>
        </w:rPr>
        <w:t>demonstrates</w:t>
      </w:r>
      <w:r w:rsidRPr="00D266A2">
        <w:rPr>
          <w:rFonts w:ascii="Garamond" w:hAnsi="Garamond"/>
          <w:b w:val="0"/>
          <w:color w:val="000000"/>
          <w:sz w:val="26"/>
          <w:szCs w:val="26"/>
        </w:rPr>
        <w:t xml:space="preserve"> some key points </w:t>
      </w:r>
      <w:r>
        <w:rPr>
          <w:rFonts w:ascii="Garamond" w:hAnsi="Garamond"/>
          <w:b w:val="0"/>
          <w:color w:val="000000"/>
          <w:sz w:val="26"/>
          <w:szCs w:val="26"/>
        </w:rPr>
        <w:t>regarding</w:t>
      </w:r>
      <w:r w:rsidRPr="00D266A2">
        <w:rPr>
          <w:rFonts w:ascii="Garamond" w:hAnsi="Garamond"/>
          <w:b w:val="0"/>
          <w:color w:val="000000"/>
          <w:sz w:val="26"/>
          <w:szCs w:val="26"/>
        </w:rPr>
        <w:t xml:space="preserve"> love</w:t>
      </w:r>
      <w:r>
        <w:rPr>
          <w:rFonts w:ascii="Garamond" w:hAnsi="Garamond"/>
          <w:b w:val="0"/>
          <w:color w:val="000000"/>
          <w:sz w:val="26"/>
          <w:szCs w:val="26"/>
        </w:rPr>
        <w:t>. 1 John tells us</w:t>
      </w:r>
      <w:r w:rsidRPr="00D266A2">
        <w:rPr>
          <w:rFonts w:ascii="Garamond" w:hAnsi="Garamond"/>
          <w:b w:val="0"/>
          <w:color w:val="000000"/>
          <w:sz w:val="26"/>
          <w:szCs w:val="26"/>
        </w:rPr>
        <w:t xml:space="preserve"> that if we love one another, then we are </w:t>
      </w:r>
      <w:r>
        <w:rPr>
          <w:rFonts w:ascii="Garamond" w:hAnsi="Garamond"/>
          <w:b w:val="0"/>
          <w:color w:val="000000"/>
          <w:sz w:val="26"/>
          <w:szCs w:val="26"/>
        </w:rPr>
        <w:t>very near</w:t>
      </w:r>
      <w:r w:rsidRPr="00D266A2">
        <w:rPr>
          <w:rFonts w:ascii="Garamond" w:hAnsi="Garamond"/>
          <w:b w:val="0"/>
          <w:color w:val="000000"/>
          <w:sz w:val="26"/>
          <w:szCs w:val="26"/>
        </w:rPr>
        <w:t xml:space="preserve"> God because “God lives in us</w:t>
      </w:r>
      <w:r>
        <w:rPr>
          <w:rFonts w:ascii="Garamond" w:hAnsi="Garamond"/>
          <w:b w:val="0"/>
          <w:color w:val="000000"/>
          <w:sz w:val="26"/>
          <w:szCs w:val="26"/>
        </w:rPr>
        <w:t>.</w:t>
      </w:r>
      <w:r w:rsidRPr="00D266A2">
        <w:rPr>
          <w:rFonts w:ascii="Garamond" w:hAnsi="Garamond"/>
          <w:b w:val="0"/>
          <w:color w:val="000000"/>
          <w:sz w:val="26"/>
          <w:szCs w:val="26"/>
        </w:rPr>
        <w:t>”</w:t>
      </w:r>
      <w:r>
        <w:rPr>
          <w:rFonts w:ascii="Garamond" w:hAnsi="Garamond"/>
          <w:b w:val="0"/>
          <w:color w:val="000000"/>
          <w:sz w:val="26"/>
          <w:szCs w:val="26"/>
        </w:rPr>
        <w:t xml:space="preserve"> An</w:t>
      </w:r>
      <w:r w:rsidRPr="00D266A2">
        <w:rPr>
          <w:rFonts w:ascii="Garamond" w:hAnsi="Garamond"/>
          <w:b w:val="0"/>
          <w:color w:val="000000"/>
          <w:sz w:val="26"/>
          <w:szCs w:val="26"/>
        </w:rPr>
        <w:t>other key point is that if we say we love God, then we must also love our brothers and sister</w:t>
      </w:r>
      <w:r>
        <w:rPr>
          <w:rFonts w:ascii="Garamond" w:hAnsi="Garamond"/>
          <w:b w:val="0"/>
          <w:color w:val="000000"/>
          <w:sz w:val="26"/>
          <w:szCs w:val="26"/>
        </w:rPr>
        <w:t xml:space="preserve">s – </w:t>
      </w:r>
      <w:r w:rsidRPr="00D266A2">
        <w:rPr>
          <w:rFonts w:ascii="Garamond" w:hAnsi="Garamond"/>
          <w:b w:val="0"/>
          <w:color w:val="000000"/>
          <w:sz w:val="26"/>
          <w:szCs w:val="26"/>
        </w:rPr>
        <w:t>yes, even when our brothers and sisters are different from us in how they look, how they live, and how they think.</w:t>
      </w:r>
    </w:p>
    <w:p w14:paraId="16D45CB5" w14:textId="77777777" w:rsidR="00680575" w:rsidRPr="00D266A2" w:rsidRDefault="00680575" w:rsidP="00680575">
      <w:pPr>
        <w:pStyle w:val="Heading3"/>
        <w:spacing w:before="0" w:beforeAutospacing="0" w:after="0" w:afterAutospacing="0" w:line="276" w:lineRule="auto"/>
        <w:rPr>
          <w:rFonts w:ascii="Garamond" w:hAnsi="Garamond"/>
          <w:b w:val="0"/>
          <w:color w:val="000000"/>
          <w:sz w:val="26"/>
          <w:szCs w:val="26"/>
        </w:rPr>
      </w:pPr>
    </w:p>
    <w:p w14:paraId="6BF5460C" w14:textId="77777777" w:rsidR="00680575" w:rsidRPr="00D266A2" w:rsidRDefault="00680575" w:rsidP="00DD277B">
      <w:pPr>
        <w:pStyle w:val="Heading3"/>
        <w:numPr>
          <w:ilvl w:val="0"/>
          <w:numId w:val="4"/>
        </w:numPr>
        <w:spacing w:before="0" w:beforeAutospacing="0" w:after="0" w:afterAutospacing="0" w:line="276" w:lineRule="auto"/>
        <w:rPr>
          <w:rFonts w:ascii="Garamond" w:hAnsi="Garamond"/>
          <w:b w:val="0"/>
          <w:color w:val="000000"/>
          <w:sz w:val="26"/>
          <w:szCs w:val="26"/>
        </w:rPr>
      </w:pPr>
      <w:r w:rsidRPr="00D266A2">
        <w:rPr>
          <w:rFonts w:ascii="Garamond" w:hAnsi="Garamond"/>
          <w:b w:val="0"/>
          <w:color w:val="000000"/>
          <w:sz w:val="26"/>
          <w:szCs w:val="26"/>
        </w:rPr>
        <w:t xml:space="preserve">How do you practice loving brothers and sisters who are different </w:t>
      </w:r>
      <w:r>
        <w:rPr>
          <w:rFonts w:ascii="Garamond" w:hAnsi="Garamond"/>
          <w:b w:val="0"/>
          <w:color w:val="000000"/>
          <w:sz w:val="26"/>
          <w:szCs w:val="26"/>
        </w:rPr>
        <w:t>from</w:t>
      </w:r>
      <w:r w:rsidRPr="00D266A2">
        <w:rPr>
          <w:rFonts w:ascii="Garamond" w:hAnsi="Garamond"/>
          <w:b w:val="0"/>
          <w:color w:val="000000"/>
          <w:sz w:val="26"/>
          <w:szCs w:val="26"/>
        </w:rPr>
        <w:t xml:space="preserve"> you?</w:t>
      </w:r>
    </w:p>
    <w:p w14:paraId="3B8D2056" w14:textId="77777777" w:rsidR="00680575" w:rsidRPr="00D266A2" w:rsidRDefault="00680575" w:rsidP="00DD277B">
      <w:pPr>
        <w:pStyle w:val="Heading3"/>
        <w:numPr>
          <w:ilvl w:val="0"/>
          <w:numId w:val="4"/>
        </w:numPr>
        <w:spacing w:before="0" w:beforeAutospacing="0" w:after="0" w:afterAutospacing="0" w:line="276" w:lineRule="auto"/>
        <w:rPr>
          <w:rFonts w:ascii="Garamond" w:hAnsi="Garamond"/>
          <w:b w:val="0"/>
          <w:color w:val="000000"/>
          <w:sz w:val="26"/>
          <w:szCs w:val="26"/>
        </w:rPr>
      </w:pPr>
      <w:r w:rsidRPr="00D266A2">
        <w:rPr>
          <w:rFonts w:ascii="Garamond" w:hAnsi="Garamond"/>
          <w:b w:val="0"/>
          <w:color w:val="000000"/>
          <w:sz w:val="26"/>
          <w:szCs w:val="26"/>
        </w:rPr>
        <w:t>Share a time when you experienced God living in you when you loved another.</w:t>
      </w:r>
    </w:p>
    <w:p w14:paraId="301E6553" w14:textId="77777777" w:rsidR="00680575" w:rsidRPr="00D266A2" w:rsidRDefault="00680575" w:rsidP="00680575">
      <w:pPr>
        <w:pStyle w:val="Heading3"/>
        <w:spacing w:before="0" w:beforeAutospacing="0" w:after="0" w:afterAutospacing="0" w:line="276" w:lineRule="auto"/>
        <w:rPr>
          <w:rFonts w:ascii="Garamond" w:hAnsi="Garamond"/>
          <w:b w:val="0"/>
          <w:color w:val="000000"/>
          <w:sz w:val="26"/>
          <w:szCs w:val="26"/>
        </w:rPr>
      </w:pPr>
    </w:p>
    <w:p w14:paraId="1921F214" w14:textId="77777777" w:rsidR="00680575" w:rsidRPr="00D266A2" w:rsidRDefault="00680575" w:rsidP="00680575">
      <w:pPr>
        <w:pStyle w:val="Heading3"/>
        <w:spacing w:before="0" w:beforeAutospacing="0" w:after="0" w:afterAutospacing="0" w:line="276" w:lineRule="auto"/>
        <w:rPr>
          <w:rFonts w:ascii="Garamond" w:hAnsi="Garamond"/>
          <w:color w:val="000000"/>
          <w:sz w:val="26"/>
          <w:szCs w:val="26"/>
        </w:rPr>
      </w:pPr>
      <w:r w:rsidRPr="00D266A2">
        <w:rPr>
          <w:rFonts w:ascii="Garamond" w:hAnsi="Garamond"/>
          <w:color w:val="000000"/>
          <w:sz w:val="26"/>
          <w:szCs w:val="26"/>
        </w:rPr>
        <w:t>John 15: 1-8</w:t>
      </w:r>
    </w:p>
    <w:p w14:paraId="4650A356" w14:textId="345298EC" w:rsidR="00680575" w:rsidRDefault="00680575" w:rsidP="00680575">
      <w:pPr>
        <w:pStyle w:val="Heading3"/>
        <w:spacing w:before="0" w:beforeAutospacing="0" w:after="0" w:afterAutospacing="0" w:line="276" w:lineRule="auto"/>
        <w:rPr>
          <w:rFonts w:ascii="Garamond" w:hAnsi="Garamond"/>
          <w:b w:val="0"/>
          <w:bCs w:val="0"/>
          <w:color w:val="000000"/>
          <w:sz w:val="26"/>
          <w:szCs w:val="26"/>
        </w:rPr>
      </w:pPr>
      <w:r w:rsidRPr="00D266A2">
        <w:rPr>
          <w:rFonts w:ascii="Garamond" w:hAnsi="Garamond"/>
          <w:b w:val="0"/>
          <w:bCs w:val="0"/>
          <w:color w:val="000000"/>
          <w:sz w:val="26"/>
          <w:szCs w:val="26"/>
        </w:rPr>
        <w:t xml:space="preserve">I have been involved in a Benedictine Way group for the past </w:t>
      </w:r>
      <w:r>
        <w:rPr>
          <w:rFonts w:ascii="Garamond" w:hAnsi="Garamond"/>
          <w:b w:val="0"/>
          <w:bCs w:val="0"/>
          <w:color w:val="000000"/>
          <w:sz w:val="26"/>
          <w:szCs w:val="26"/>
        </w:rPr>
        <w:t>eight</w:t>
      </w:r>
      <w:r w:rsidRPr="00D266A2">
        <w:rPr>
          <w:rFonts w:ascii="Garamond" w:hAnsi="Garamond"/>
          <w:b w:val="0"/>
          <w:bCs w:val="0"/>
          <w:color w:val="000000"/>
          <w:sz w:val="26"/>
          <w:szCs w:val="26"/>
        </w:rPr>
        <w:t xml:space="preserve"> years.</w:t>
      </w:r>
      <w:r>
        <w:rPr>
          <w:rFonts w:ascii="Garamond" w:hAnsi="Garamond"/>
          <w:b w:val="0"/>
          <w:bCs w:val="0"/>
          <w:color w:val="000000"/>
          <w:sz w:val="26"/>
          <w:szCs w:val="26"/>
        </w:rPr>
        <w:t xml:space="preserve"> </w:t>
      </w:r>
      <w:r w:rsidRPr="00D266A2">
        <w:rPr>
          <w:rFonts w:ascii="Garamond" w:hAnsi="Garamond"/>
          <w:b w:val="0"/>
          <w:bCs w:val="0"/>
          <w:color w:val="000000"/>
          <w:sz w:val="26"/>
          <w:szCs w:val="26"/>
        </w:rPr>
        <w:t>Each month</w:t>
      </w:r>
      <w:r>
        <w:rPr>
          <w:rFonts w:ascii="Garamond" w:hAnsi="Garamond"/>
          <w:b w:val="0"/>
          <w:bCs w:val="0"/>
          <w:color w:val="000000"/>
          <w:sz w:val="26"/>
          <w:szCs w:val="26"/>
        </w:rPr>
        <w:t>,</w:t>
      </w:r>
      <w:r w:rsidRPr="00D266A2">
        <w:rPr>
          <w:rFonts w:ascii="Garamond" w:hAnsi="Garamond"/>
          <w:b w:val="0"/>
          <w:bCs w:val="0"/>
          <w:color w:val="000000"/>
          <w:sz w:val="26"/>
          <w:szCs w:val="26"/>
        </w:rPr>
        <w:t xml:space="preserve"> we study the Rule of Benedict and discuss how Benedictine </w:t>
      </w:r>
      <w:r>
        <w:rPr>
          <w:rFonts w:ascii="Garamond" w:hAnsi="Garamond"/>
          <w:b w:val="0"/>
          <w:bCs w:val="0"/>
          <w:color w:val="000000"/>
          <w:sz w:val="26"/>
          <w:szCs w:val="26"/>
        </w:rPr>
        <w:t>s</w:t>
      </w:r>
      <w:r w:rsidRPr="00D266A2">
        <w:rPr>
          <w:rFonts w:ascii="Garamond" w:hAnsi="Garamond"/>
          <w:b w:val="0"/>
          <w:bCs w:val="0"/>
          <w:color w:val="000000"/>
          <w:sz w:val="26"/>
          <w:szCs w:val="26"/>
        </w:rPr>
        <w:t>pirituality is impacting our life.</w:t>
      </w:r>
      <w:r>
        <w:rPr>
          <w:rFonts w:ascii="Garamond" w:hAnsi="Garamond"/>
          <w:b w:val="0"/>
          <w:bCs w:val="0"/>
          <w:color w:val="000000"/>
          <w:sz w:val="26"/>
          <w:szCs w:val="26"/>
        </w:rPr>
        <w:t xml:space="preserve"> </w:t>
      </w:r>
      <w:r w:rsidRPr="00D266A2">
        <w:rPr>
          <w:rFonts w:ascii="Garamond" w:hAnsi="Garamond"/>
          <w:b w:val="0"/>
          <w:bCs w:val="0"/>
          <w:color w:val="000000"/>
          <w:sz w:val="26"/>
          <w:szCs w:val="26"/>
        </w:rPr>
        <w:t>The Benedictine value of stability rang through this text from the Gospel of John.</w:t>
      </w:r>
      <w:r>
        <w:rPr>
          <w:rFonts w:ascii="Garamond" w:hAnsi="Garamond"/>
          <w:b w:val="0"/>
          <w:bCs w:val="0"/>
          <w:color w:val="000000"/>
          <w:sz w:val="26"/>
          <w:szCs w:val="26"/>
        </w:rPr>
        <w:t xml:space="preserve"> </w:t>
      </w:r>
      <w:r w:rsidRPr="00D266A2">
        <w:rPr>
          <w:rFonts w:ascii="Garamond" w:hAnsi="Garamond"/>
          <w:b w:val="0"/>
          <w:bCs w:val="0"/>
          <w:color w:val="000000"/>
          <w:sz w:val="26"/>
          <w:szCs w:val="26"/>
        </w:rPr>
        <w:t xml:space="preserve">According to the book </w:t>
      </w:r>
      <w:r w:rsidRPr="00A66C52">
        <w:rPr>
          <w:rFonts w:ascii="Garamond" w:hAnsi="Garamond"/>
          <w:b w:val="0"/>
          <w:bCs w:val="0"/>
          <w:i/>
          <w:iCs/>
          <w:color w:val="000000"/>
          <w:sz w:val="26"/>
          <w:szCs w:val="26"/>
        </w:rPr>
        <w:t>Sacred Rhythms – The Monastic Way Every Day</w:t>
      </w:r>
      <w:r w:rsidRPr="00D266A2">
        <w:rPr>
          <w:rFonts w:ascii="Garamond" w:hAnsi="Garamond"/>
          <w:b w:val="0"/>
          <w:bCs w:val="0"/>
          <w:color w:val="000000"/>
          <w:sz w:val="26"/>
          <w:szCs w:val="26"/>
        </w:rPr>
        <w:t>, stability is about cultivating rootedness and a shared sense of vision.</w:t>
      </w:r>
      <w:r>
        <w:rPr>
          <w:rFonts w:ascii="Garamond" w:hAnsi="Garamond"/>
          <w:b w:val="0"/>
          <w:bCs w:val="0"/>
          <w:color w:val="000000"/>
          <w:sz w:val="26"/>
          <w:szCs w:val="26"/>
        </w:rPr>
        <w:t xml:space="preserve"> </w:t>
      </w:r>
      <w:r w:rsidRPr="00D266A2">
        <w:rPr>
          <w:rFonts w:ascii="Garamond" w:hAnsi="Garamond"/>
          <w:b w:val="0"/>
          <w:bCs w:val="0"/>
          <w:color w:val="000000"/>
          <w:sz w:val="26"/>
          <w:szCs w:val="26"/>
        </w:rPr>
        <w:t xml:space="preserve">The sentence </w:t>
      </w:r>
      <w:r w:rsidRPr="00680575">
        <w:rPr>
          <w:rFonts w:ascii="Garamond" w:hAnsi="Garamond"/>
          <w:b w:val="0"/>
          <w:bCs w:val="0"/>
          <w:sz w:val="26"/>
          <w:szCs w:val="26"/>
        </w:rPr>
        <w:t xml:space="preserve">“Abide in me as I abide in you” </w:t>
      </w:r>
      <w:r w:rsidRPr="00D266A2">
        <w:rPr>
          <w:rFonts w:ascii="Garamond" w:hAnsi="Garamond"/>
          <w:b w:val="0"/>
          <w:bCs w:val="0"/>
          <w:color w:val="000000"/>
          <w:sz w:val="26"/>
          <w:szCs w:val="26"/>
        </w:rPr>
        <w:t>is about rootedness in Christ.</w:t>
      </w:r>
      <w:r>
        <w:rPr>
          <w:rFonts w:ascii="Garamond" w:hAnsi="Garamond"/>
          <w:b w:val="0"/>
          <w:bCs w:val="0"/>
          <w:color w:val="000000"/>
          <w:sz w:val="26"/>
          <w:szCs w:val="26"/>
        </w:rPr>
        <w:t xml:space="preserve"> </w:t>
      </w:r>
      <w:r w:rsidRPr="00D266A2">
        <w:rPr>
          <w:rFonts w:ascii="Garamond" w:hAnsi="Garamond"/>
          <w:b w:val="0"/>
          <w:bCs w:val="0"/>
          <w:color w:val="000000"/>
          <w:sz w:val="26"/>
          <w:szCs w:val="26"/>
        </w:rPr>
        <w:t>This rootedness is both external and internal</w:t>
      </w:r>
      <w:r>
        <w:rPr>
          <w:rFonts w:ascii="Garamond" w:hAnsi="Garamond"/>
          <w:b w:val="0"/>
          <w:bCs w:val="0"/>
          <w:color w:val="000000"/>
          <w:sz w:val="26"/>
          <w:szCs w:val="26"/>
        </w:rPr>
        <w:t>; B</w:t>
      </w:r>
      <w:r w:rsidRPr="00D266A2">
        <w:rPr>
          <w:rFonts w:ascii="Garamond" w:hAnsi="Garamond"/>
          <w:b w:val="0"/>
          <w:bCs w:val="0"/>
          <w:color w:val="000000"/>
          <w:sz w:val="26"/>
          <w:szCs w:val="26"/>
        </w:rPr>
        <w:t xml:space="preserve">enedictine stability is about staying where you are planted </w:t>
      </w:r>
      <w:r>
        <w:rPr>
          <w:rFonts w:ascii="Garamond" w:hAnsi="Garamond"/>
          <w:b w:val="0"/>
          <w:bCs w:val="0"/>
          <w:i/>
          <w:iCs/>
          <w:color w:val="000000"/>
          <w:sz w:val="26"/>
          <w:szCs w:val="26"/>
        </w:rPr>
        <w:t>and</w:t>
      </w:r>
      <w:r w:rsidRPr="00D266A2">
        <w:rPr>
          <w:rFonts w:ascii="Garamond" w:hAnsi="Garamond"/>
          <w:b w:val="0"/>
          <w:bCs w:val="0"/>
          <w:color w:val="000000"/>
          <w:sz w:val="26"/>
          <w:szCs w:val="26"/>
        </w:rPr>
        <w:t xml:space="preserve"> experiencing what is happening inside you as you </w:t>
      </w:r>
      <w:r>
        <w:rPr>
          <w:rFonts w:ascii="Garamond" w:hAnsi="Garamond"/>
          <w:b w:val="0"/>
          <w:bCs w:val="0"/>
          <w:color w:val="000000"/>
          <w:sz w:val="26"/>
          <w:szCs w:val="26"/>
        </w:rPr>
        <w:t>process</w:t>
      </w:r>
      <w:r w:rsidRPr="00D266A2">
        <w:rPr>
          <w:rFonts w:ascii="Garamond" w:hAnsi="Garamond"/>
          <w:b w:val="0"/>
          <w:bCs w:val="0"/>
          <w:color w:val="000000"/>
          <w:sz w:val="26"/>
          <w:szCs w:val="26"/>
        </w:rPr>
        <w:t xml:space="preserve"> what is happening outside you.</w:t>
      </w:r>
      <w:r>
        <w:rPr>
          <w:rFonts w:ascii="Garamond" w:hAnsi="Garamond"/>
          <w:b w:val="0"/>
          <w:bCs w:val="0"/>
          <w:color w:val="000000"/>
          <w:sz w:val="26"/>
          <w:szCs w:val="26"/>
        </w:rPr>
        <w:t xml:space="preserve"> </w:t>
      </w:r>
      <w:r w:rsidRPr="00D266A2">
        <w:rPr>
          <w:rFonts w:ascii="Garamond" w:hAnsi="Garamond"/>
          <w:b w:val="0"/>
          <w:bCs w:val="0"/>
          <w:color w:val="000000"/>
          <w:sz w:val="26"/>
          <w:szCs w:val="26"/>
        </w:rPr>
        <w:t xml:space="preserve">Abiding in Christ is all about letting </w:t>
      </w:r>
      <w:r>
        <w:rPr>
          <w:rFonts w:ascii="Garamond" w:hAnsi="Garamond"/>
          <w:b w:val="0"/>
          <w:bCs w:val="0"/>
          <w:color w:val="000000"/>
          <w:sz w:val="26"/>
          <w:szCs w:val="26"/>
        </w:rPr>
        <w:t>Jesus</w:t>
      </w:r>
      <w:r w:rsidRPr="00D266A2">
        <w:rPr>
          <w:rFonts w:ascii="Garamond" w:hAnsi="Garamond"/>
          <w:b w:val="0"/>
          <w:bCs w:val="0"/>
          <w:color w:val="000000"/>
          <w:sz w:val="26"/>
          <w:szCs w:val="26"/>
        </w:rPr>
        <w:t xml:space="preserve"> into your daily thoughts and visions, just like the life</w:t>
      </w:r>
      <w:r>
        <w:rPr>
          <w:rFonts w:ascii="Garamond" w:hAnsi="Garamond"/>
          <w:b w:val="0"/>
          <w:bCs w:val="0"/>
          <w:color w:val="000000"/>
          <w:sz w:val="26"/>
          <w:szCs w:val="26"/>
        </w:rPr>
        <w:t>-</w:t>
      </w:r>
      <w:r w:rsidRPr="00D266A2">
        <w:rPr>
          <w:rFonts w:ascii="Garamond" w:hAnsi="Garamond"/>
          <w:b w:val="0"/>
          <w:bCs w:val="0"/>
          <w:color w:val="000000"/>
          <w:sz w:val="26"/>
          <w:szCs w:val="26"/>
        </w:rPr>
        <w:t>giving water that runs through the grapevines and into the branches.</w:t>
      </w:r>
    </w:p>
    <w:p w14:paraId="1E96EB51" w14:textId="77777777" w:rsidR="00680575" w:rsidRPr="00D266A2" w:rsidRDefault="00680575" w:rsidP="00680575">
      <w:pPr>
        <w:pStyle w:val="Heading3"/>
        <w:spacing w:before="0" w:beforeAutospacing="0" w:after="0" w:afterAutospacing="0" w:line="276" w:lineRule="auto"/>
        <w:rPr>
          <w:rFonts w:ascii="Garamond" w:hAnsi="Garamond"/>
          <w:b w:val="0"/>
          <w:bCs w:val="0"/>
          <w:color w:val="000000"/>
          <w:sz w:val="26"/>
          <w:szCs w:val="26"/>
        </w:rPr>
      </w:pPr>
    </w:p>
    <w:p w14:paraId="1ECE4A6F" w14:textId="77777777" w:rsidR="00680575" w:rsidRPr="00D266A2" w:rsidRDefault="00680575" w:rsidP="00DD277B">
      <w:pPr>
        <w:pStyle w:val="Heading3"/>
        <w:numPr>
          <w:ilvl w:val="0"/>
          <w:numId w:val="5"/>
        </w:numPr>
        <w:spacing w:before="0" w:beforeAutospacing="0" w:after="0" w:afterAutospacing="0" w:line="276" w:lineRule="auto"/>
        <w:rPr>
          <w:rFonts w:ascii="Garamond" w:hAnsi="Garamond"/>
          <w:b w:val="0"/>
          <w:bCs w:val="0"/>
          <w:sz w:val="26"/>
          <w:szCs w:val="26"/>
        </w:rPr>
      </w:pPr>
      <w:r w:rsidRPr="00D266A2">
        <w:rPr>
          <w:rFonts w:ascii="Garamond" w:hAnsi="Garamond"/>
          <w:b w:val="0"/>
          <w:bCs w:val="0"/>
          <w:color w:val="000000"/>
          <w:sz w:val="26"/>
          <w:szCs w:val="26"/>
        </w:rPr>
        <w:t xml:space="preserve">How </w:t>
      </w:r>
      <w:r>
        <w:rPr>
          <w:rFonts w:ascii="Garamond" w:hAnsi="Garamond"/>
          <w:b w:val="0"/>
          <w:bCs w:val="0"/>
          <w:color w:val="000000"/>
          <w:sz w:val="26"/>
          <w:szCs w:val="26"/>
        </w:rPr>
        <w:t>do</w:t>
      </w:r>
      <w:r w:rsidRPr="00D266A2">
        <w:rPr>
          <w:rFonts w:ascii="Garamond" w:hAnsi="Garamond"/>
          <w:b w:val="0"/>
          <w:bCs w:val="0"/>
          <w:color w:val="000000"/>
          <w:sz w:val="26"/>
          <w:szCs w:val="26"/>
        </w:rPr>
        <w:t xml:space="preserve"> you abide in Christ throughout your day?</w:t>
      </w:r>
    </w:p>
    <w:p w14:paraId="6B0A4D27" w14:textId="77777777" w:rsidR="00680575" w:rsidRPr="00D266A2" w:rsidRDefault="00680575" w:rsidP="00DD277B">
      <w:pPr>
        <w:pStyle w:val="Heading3"/>
        <w:numPr>
          <w:ilvl w:val="0"/>
          <w:numId w:val="5"/>
        </w:numPr>
        <w:spacing w:before="0" w:beforeAutospacing="0" w:after="0" w:afterAutospacing="0" w:line="276" w:lineRule="auto"/>
        <w:rPr>
          <w:rFonts w:ascii="Garamond" w:hAnsi="Garamond"/>
          <w:b w:val="0"/>
          <w:bCs w:val="0"/>
          <w:sz w:val="26"/>
          <w:szCs w:val="26"/>
        </w:rPr>
      </w:pPr>
      <w:r>
        <w:rPr>
          <w:rFonts w:ascii="Garamond" w:hAnsi="Garamond"/>
          <w:b w:val="0"/>
          <w:bCs w:val="0"/>
          <w:sz w:val="26"/>
          <w:szCs w:val="26"/>
        </w:rPr>
        <w:t>How does</w:t>
      </w:r>
      <w:r w:rsidRPr="00D266A2">
        <w:rPr>
          <w:rFonts w:ascii="Garamond" w:hAnsi="Garamond"/>
          <w:b w:val="0"/>
          <w:bCs w:val="0"/>
          <w:sz w:val="26"/>
          <w:szCs w:val="26"/>
        </w:rPr>
        <w:t xml:space="preserve"> your faith serve as your rootedness?</w:t>
      </w:r>
    </w:p>
    <w:p w14:paraId="70F5E11D" w14:textId="23A2CB96" w:rsidR="00F357BF" w:rsidRDefault="00F357BF" w:rsidP="00680575">
      <w:pPr>
        <w:spacing w:line="276" w:lineRule="auto"/>
        <w:rPr>
          <w:rFonts w:ascii="Garamond" w:eastAsia="Roboto" w:hAnsi="Garamond" w:cs="Roboto"/>
          <w:i/>
          <w:iCs/>
          <w:sz w:val="25"/>
          <w:szCs w:val="25"/>
        </w:rPr>
      </w:pPr>
    </w:p>
    <w:p w14:paraId="44D24A30" w14:textId="77777777" w:rsidR="00680575" w:rsidRDefault="00680575" w:rsidP="00680575">
      <w:pPr>
        <w:rPr>
          <w:rFonts w:ascii="Garamond" w:eastAsia="Roboto" w:hAnsi="Garamond" w:cs="Roboto"/>
          <w:b/>
          <w:bCs/>
          <w:i/>
          <w:iCs/>
          <w:sz w:val="25"/>
          <w:szCs w:val="25"/>
        </w:rPr>
      </w:pPr>
    </w:p>
    <w:p w14:paraId="67DFAF92" w14:textId="77777777" w:rsidR="00680575" w:rsidRDefault="00680575" w:rsidP="00680575">
      <w:pPr>
        <w:rPr>
          <w:rFonts w:ascii="Garamond" w:eastAsia="Roboto" w:hAnsi="Garamond" w:cs="Roboto"/>
          <w:b/>
          <w:bCs/>
          <w:i/>
          <w:iCs/>
          <w:sz w:val="25"/>
          <w:szCs w:val="25"/>
        </w:rPr>
      </w:pPr>
    </w:p>
    <w:p w14:paraId="650A2214" w14:textId="77777777" w:rsidR="00680575" w:rsidRDefault="00680575" w:rsidP="00680575">
      <w:pPr>
        <w:rPr>
          <w:rFonts w:ascii="Garamond" w:eastAsia="Roboto" w:hAnsi="Garamond" w:cs="Roboto"/>
          <w:b/>
          <w:bCs/>
          <w:i/>
          <w:iCs/>
          <w:sz w:val="25"/>
          <w:szCs w:val="25"/>
        </w:rPr>
      </w:pPr>
    </w:p>
    <w:p w14:paraId="78DADBAF" w14:textId="77777777" w:rsidR="00680575" w:rsidRDefault="00680575" w:rsidP="00680575">
      <w:pPr>
        <w:rPr>
          <w:rFonts w:ascii="Garamond" w:eastAsia="Roboto" w:hAnsi="Garamond" w:cs="Roboto"/>
          <w:b/>
          <w:bCs/>
          <w:i/>
          <w:iCs/>
          <w:sz w:val="25"/>
          <w:szCs w:val="25"/>
        </w:rPr>
      </w:pPr>
    </w:p>
    <w:p w14:paraId="2593A0FE" w14:textId="77777777" w:rsidR="00680575" w:rsidRDefault="00680575" w:rsidP="00680575">
      <w:pPr>
        <w:rPr>
          <w:rFonts w:ascii="Garamond" w:eastAsia="Roboto" w:hAnsi="Garamond" w:cs="Roboto"/>
          <w:b/>
          <w:bCs/>
          <w:i/>
          <w:iCs/>
          <w:sz w:val="25"/>
          <w:szCs w:val="25"/>
        </w:rPr>
      </w:pPr>
    </w:p>
    <w:p w14:paraId="66E22866" w14:textId="77777777" w:rsidR="00680575" w:rsidRDefault="00680575" w:rsidP="00680575">
      <w:pPr>
        <w:rPr>
          <w:rFonts w:ascii="Garamond" w:eastAsia="Roboto" w:hAnsi="Garamond" w:cs="Roboto"/>
          <w:b/>
          <w:bCs/>
          <w:i/>
          <w:iCs/>
          <w:sz w:val="25"/>
          <w:szCs w:val="25"/>
        </w:rPr>
      </w:pPr>
    </w:p>
    <w:p w14:paraId="3AE2C9F7" w14:textId="77777777" w:rsidR="00680575" w:rsidRDefault="00680575" w:rsidP="00680575">
      <w:pPr>
        <w:rPr>
          <w:rFonts w:ascii="Garamond" w:eastAsia="Roboto" w:hAnsi="Garamond" w:cs="Roboto"/>
          <w:b/>
          <w:bCs/>
          <w:i/>
          <w:iCs/>
          <w:sz w:val="25"/>
          <w:szCs w:val="25"/>
        </w:rPr>
      </w:pPr>
    </w:p>
    <w:p w14:paraId="37690399" w14:textId="0D34BA7B" w:rsidR="00680575" w:rsidRPr="00F357BF" w:rsidRDefault="00680575" w:rsidP="00680575">
      <w:pPr>
        <w:rPr>
          <w:rFonts w:ascii="Garamond" w:eastAsia="Roboto" w:hAnsi="Garamond" w:cs="Roboto"/>
          <w:i/>
          <w:iCs/>
          <w:sz w:val="25"/>
          <w:szCs w:val="25"/>
        </w:rPr>
      </w:pPr>
      <w:r w:rsidRPr="00680575">
        <w:rPr>
          <w:rFonts w:ascii="Garamond" w:eastAsia="Roboto" w:hAnsi="Garamond" w:cs="Roboto"/>
          <w:b/>
          <w:bCs/>
          <w:i/>
          <w:iCs/>
          <w:sz w:val="25"/>
          <w:szCs w:val="25"/>
        </w:rPr>
        <w:t xml:space="preserve">Paul </w:t>
      </w:r>
      <w:proofErr w:type="spellStart"/>
      <w:r w:rsidRPr="00680575">
        <w:rPr>
          <w:rFonts w:ascii="Garamond" w:eastAsia="Roboto" w:hAnsi="Garamond" w:cs="Roboto"/>
          <w:b/>
          <w:bCs/>
          <w:i/>
          <w:iCs/>
          <w:sz w:val="25"/>
          <w:szCs w:val="25"/>
        </w:rPr>
        <w:t>Ehling</w:t>
      </w:r>
      <w:proofErr w:type="spellEnd"/>
      <w:r w:rsidRPr="00680575">
        <w:rPr>
          <w:rFonts w:ascii="Garamond" w:eastAsia="Roboto" w:hAnsi="Garamond" w:cs="Roboto"/>
          <w:i/>
          <w:iCs/>
          <w:sz w:val="25"/>
          <w:szCs w:val="25"/>
        </w:rPr>
        <w:t xml:space="preserve"> lives in Rochester, Minn., with his wife, one of three daughters, and his dog. He is a candidate for the priesthood in the Episcopal Church of Minnesota and currently serves as an intern at St. Luke's Episcopal Church in Rochester. When not studying and interning Paul is an assistant principal at Bishop Elementary School. In his free time, Paul enjoys hikes in the woods with his family, biking, canoeing, skiing, and woodworking.</w:t>
      </w:r>
    </w:p>
    <w:sectPr w:rsidR="00680575" w:rsidRPr="00F357B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5E11F" w14:textId="77777777" w:rsidR="00DD277B" w:rsidRDefault="00DD277B" w:rsidP="00812385">
      <w:r>
        <w:separator/>
      </w:r>
    </w:p>
  </w:endnote>
  <w:endnote w:type="continuationSeparator" w:id="0">
    <w:p w14:paraId="1A2F397E" w14:textId="77777777" w:rsidR="00DD277B" w:rsidRDefault="00DD277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B4693" w14:textId="77777777" w:rsidR="00DD277B" w:rsidRDefault="00DD277B" w:rsidP="00812385">
      <w:r>
        <w:separator/>
      </w:r>
    </w:p>
  </w:footnote>
  <w:footnote w:type="continuationSeparator" w:id="0">
    <w:p w14:paraId="3980F377" w14:textId="77777777" w:rsidR="00DD277B" w:rsidRDefault="00DD277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5BBC"/>
    <w:rsid w:val="000077E6"/>
    <w:rsid w:val="00013429"/>
    <w:rsid w:val="000139BA"/>
    <w:rsid w:val="00021FB0"/>
    <w:rsid w:val="00033EC7"/>
    <w:rsid w:val="000418D5"/>
    <w:rsid w:val="00043816"/>
    <w:rsid w:val="00052176"/>
    <w:rsid w:val="000569F7"/>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209C"/>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614C"/>
    <w:rsid w:val="00DF7FF0"/>
    <w:rsid w:val="00E02D5C"/>
    <w:rsid w:val="00E13FCE"/>
    <w:rsid w:val="00E17E0D"/>
    <w:rsid w:val="00E214C5"/>
    <w:rsid w:val="00E30D9F"/>
    <w:rsid w:val="00E537D8"/>
    <w:rsid w:val="00E55CF2"/>
    <w:rsid w:val="00E618A8"/>
    <w:rsid w:val="00E641E3"/>
    <w:rsid w:val="00E71839"/>
    <w:rsid w:val="00E96719"/>
    <w:rsid w:val="00EC46F3"/>
    <w:rsid w:val="00ED2050"/>
    <w:rsid w:val="00ED499F"/>
    <w:rsid w:val="00EF39DB"/>
    <w:rsid w:val="00EF7810"/>
    <w:rsid w:val="00F12FA9"/>
    <w:rsid w:val="00F1329A"/>
    <w:rsid w:val="00F1769C"/>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2021-04-01T15:32:00Z</cp:lastPrinted>
  <dcterms:created xsi:type="dcterms:W3CDTF">2021-04-01T15:32:00Z</dcterms:created>
  <dcterms:modified xsi:type="dcterms:W3CDTF">2021-04-01T15:33:00Z</dcterms:modified>
</cp:coreProperties>
</file>