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985BE8" w:rsidRDefault="00812385" w:rsidP="00D22024">
      <w:pPr>
        <w:rPr>
          <w:rFonts w:ascii="Garamond" w:hAnsi="Garamond"/>
          <w:sz w:val="26"/>
          <w:szCs w:val="26"/>
        </w:rPr>
      </w:pPr>
      <w:r w:rsidRPr="00985BE8">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985BE8" w:rsidRDefault="00510B00" w:rsidP="00D22024">
      <w:pPr>
        <w:rPr>
          <w:rFonts w:ascii="Garamond" w:hAnsi="Garamond"/>
          <w:sz w:val="26"/>
          <w:szCs w:val="26"/>
        </w:rPr>
      </w:pPr>
    </w:p>
    <w:p w14:paraId="3CFE2528" w14:textId="654F8DB0" w:rsidR="00ED5027" w:rsidRPr="00985BE8" w:rsidRDefault="00985BE8" w:rsidP="00ED5027">
      <w:pPr>
        <w:rPr>
          <w:rFonts w:ascii="Garamond" w:hAnsi="Garamond"/>
          <w:b/>
          <w:bCs/>
          <w:sz w:val="26"/>
          <w:szCs w:val="26"/>
        </w:rPr>
      </w:pPr>
      <w:r w:rsidRPr="00985BE8">
        <w:rPr>
          <w:rFonts w:ascii="Garamond" w:hAnsi="Garamond"/>
          <w:b/>
          <w:bCs/>
          <w:sz w:val="26"/>
          <w:szCs w:val="26"/>
        </w:rPr>
        <w:t>Lent 1</w:t>
      </w:r>
      <w:r w:rsidR="00B64D47" w:rsidRPr="00985BE8">
        <w:rPr>
          <w:rFonts w:ascii="Garamond" w:hAnsi="Garamond"/>
          <w:b/>
          <w:bCs/>
          <w:sz w:val="26"/>
          <w:szCs w:val="26"/>
        </w:rPr>
        <w:t xml:space="preserve"> (C)</w:t>
      </w:r>
    </w:p>
    <w:p w14:paraId="7CE44CE3" w14:textId="5E48834F" w:rsidR="00ED5027" w:rsidRPr="00985BE8" w:rsidRDefault="00985BE8" w:rsidP="00ED5027">
      <w:pPr>
        <w:rPr>
          <w:rFonts w:ascii="Garamond" w:hAnsi="Garamond"/>
          <w:b/>
          <w:bCs/>
          <w:sz w:val="26"/>
          <w:szCs w:val="26"/>
        </w:rPr>
      </w:pPr>
      <w:r w:rsidRPr="00985BE8">
        <w:rPr>
          <w:rFonts w:ascii="Garamond" w:hAnsi="Garamond"/>
          <w:b/>
          <w:bCs/>
          <w:sz w:val="26"/>
          <w:szCs w:val="26"/>
        </w:rPr>
        <w:t>March 6</w:t>
      </w:r>
      <w:r w:rsidR="0077455D" w:rsidRPr="00985BE8">
        <w:rPr>
          <w:rFonts w:ascii="Garamond" w:hAnsi="Garamond"/>
          <w:b/>
          <w:bCs/>
          <w:sz w:val="26"/>
          <w:szCs w:val="26"/>
        </w:rPr>
        <w:t>, 202</w:t>
      </w:r>
      <w:r w:rsidR="00EB4599" w:rsidRPr="00985BE8">
        <w:rPr>
          <w:rFonts w:ascii="Garamond" w:hAnsi="Garamond"/>
          <w:b/>
          <w:bCs/>
          <w:sz w:val="26"/>
          <w:szCs w:val="26"/>
        </w:rPr>
        <w:t>2</w:t>
      </w:r>
    </w:p>
    <w:p w14:paraId="5D66AD1B" w14:textId="77777777" w:rsidR="00ED5027" w:rsidRPr="00985BE8" w:rsidRDefault="00ED5027" w:rsidP="00ED5027">
      <w:pPr>
        <w:rPr>
          <w:rFonts w:ascii="Garamond" w:hAnsi="Garamond"/>
          <w:b/>
          <w:bCs/>
          <w:sz w:val="26"/>
          <w:szCs w:val="26"/>
        </w:rPr>
      </w:pPr>
    </w:p>
    <w:p w14:paraId="18CCC924" w14:textId="0E469FCC" w:rsidR="00985BE8" w:rsidRPr="00985BE8" w:rsidRDefault="00ED5027" w:rsidP="00985BE8">
      <w:pPr>
        <w:spacing w:line="276" w:lineRule="auto"/>
        <w:rPr>
          <w:rFonts w:ascii="Garamond" w:hAnsi="Garamond"/>
          <w:b/>
          <w:bCs/>
          <w:sz w:val="26"/>
          <w:szCs w:val="26"/>
        </w:rPr>
      </w:pPr>
      <w:r w:rsidRPr="00985BE8">
        <w:rPr>
          <w:rFonts w:ascii="Garamond" w:hAnsi="Garamond"/>
          <w:b/>
          <w:bCs/>
          <w:sz w:val="26"/>
          <w:szCs w:val="26"/>
        </w:rPr>
        <w:t xml:space="preserve">RCL: </w:t>
      </w:r>
      <w:r w:rsidR="00985BE8" w:rsidRPr="00985BE8">
        <w:rPr>
          <w:rFonts w:ascii="Garamond" w:hAnsi="Garamond"/>
          <w:b/>
          <w:bCs/>
          <w:sz w:val="26"/>
          <w:szCs w:val="26"/>
        </w:rPr>
        <w:t>Deuteronomy 26:1-11</w:t>
      </w:r>
      <w:r w:rsidR="00985BE8" w:rsidRPr="00985BE8">
        <w:rPr>
          <w:rFonts w:ascii="Garamond" w:hAnsi="Garamond"/>
          <w:b/>
          <w:bCs/>
          <w:sz w:val="26"/>
          <w:szCs w:val="26"/>
        </w:rPr>
        <w:t xml:space="preserve">; </w:t>
      </w:r>
      <w:r w:rsidR="00985BE8" w:rsidRPr="00985BE8">
        <w:rPr>
          <w:rFonts w:ascii="Garamond" w:hAnsi="Garamond"/>
          <w:b/>
          <w:bCs/>
          <w:sz w:val="26"/>
          <w:szCs w:val="26"/>
        </w:rPr>
        <w:t>Psalm 91:1-2, 9-16</w:t>
      </w:r>
      <w:r w:rsidR="00985BE8" w:rsidRPr="00985BE8">
        <w:rPr>
          <w:rFonts w:ascii="Garamond" w:hAnsi="Garamond"/>
          <w:b/>
          <w:bCs/>
          <w:sz w:val="26"/>
          <w:szCs w:val="26"/>
        </w:rPr>
        <w:t xml:space="preserve">; </w:t>
      </w:r>
      <w:r w:rsidR="00985BE8" w:rsidRPr="00985BE8">
        <w:rPr>
          <w:rFonts w:ascii="Garamond" w:hAnsi="Garamond"/>
          <w:b/>
          <w:bCs/>
          <w:sz w:val="26"/>
          <w:szCs w:val="26"/>
        </w:rPr>
        <w:t>Romans 10:8b-13</w:t>
      </w:r>
      <w:r w:rsidR="00985BE8" w:rsidRPr="00985BE8">
        <w:rPr>
          <w:rFonts w:ascii="Garamond" w:hAnsi="Garamond"/>
          <w:b/>
          <w:bCs/>
          <w:sz w:val="26"/>
          <w:szCs w:val="26"/>
        </w:rPr>
        <w:t xml:space="preserve">; </w:t>
      </w:r>
      <w:r w:rsidR="00985BE8" w:rsidRPr="00985BE8">
        <w:rPr>
          <w:rFonts w:ascii="Garamond" w:hAnsi="Garamond"/>
          <w:b/>
          <w:bCs/>
          <w:sz w:val="26"/>
          <w:szCs w:val="26"/>
        </w:rPr>
        <w:t>Luke 4:1-13</w:t>
      </w:r>
    </w:p>
    <w:p w14:paraId="355FBB00" w14:textId="77777777" w:rsidR="00985BE8" w:rsidRPr="00985BE8" w:rsidRDefault="00985BE8" w:rsidP="00985BE8">
      <w:pPr>
        <w:rPr>
          <w:rFonts w:ascii="Garamond" w:hAnsi="Garamond"/>
          <w:sz w:val="26"/>
          <w:szCs w:val="26"/>
        </w:rPr>
      </w:pPr>
    </w:p>
    <w:p w14:paraId="3495BC7A" w14:textId="503A4353" w:rsidR="00985BE8" w:rsidRPr="00985BE8" w:rsidRDefault="00985BE8" w:rsidP="00985BE8">
      <w:pPr>
        <w:spacing w:line="276" w:lineRule="auto"/>
        <w:rPr>
          <w:rFonts w:ascii="Garamond" w:hAnsi="Garamond"/>
          <w:sz w:val="26"/>
          <w:szCs w:val="26"/>
        </w:rPr>
      </w:pPr>
      <w:r w:rsidRPr="00985BE8">
        <w:rPr>
          <w:rFonts w:ascii="Garamond" w:hAnsi="Garamond"/>
          <w:sz w:val="26"/>
          <w:szCs w:val="26"/>
        </w:rPr>
        <w:t xml:space="preserve">The liturgical season of Lent gives us both a </w:t>
      </w:r>
      <w:r w:rsidRPr="00985BE8">
        <w:rPr>
          <w:rFonts w:ascii="Garamond" w:hAnsi="Garamond"/>
          <w:i/>
          <w:iCs/>
          <w:sz w:val="26"/>
          <w:szCs w:val="26"/>
        </w:rPr>
        <w:t>divine invitation</w:t>
      </w:r>
      <w:r w:rsidRPr="00985BE8">
        <w:rPr>
          <w:rFonts w:ascii="Garamond" w:hAnsi="Garamond"/>
          <w:sz w:val="26"/>
          <w:szCs w:val="26"/>
        </w:rPr>
        <w:t xml:space="preserve"> and </w:t>
      </w:r>
      <w:r w:rsidRPr="00985BE8">
        <w:rPr>
          <w:rFonts w:ascii="Garamond" w:hAnsi="Garamond"/>
          <w:i/>
          <w:iCs/>
          <w:sz w:val="26"/>
          <w:szCs w:val="26"/>
        </w:rPr>
        <w:t>a map</w:t>
      </w:r>
      <w:r w:rsidRPr="00985BE8">
        <w:rPr>
          <w:rFonts w:ascii="Garamond" w:hAnsi="Garamond"/>
          <w:sz w:val="26"/>
          <w:szCs w:val="26"/>
        </w:rPr>
        <w:t xml:space="preserve">. It embodies the first three elements of the Way of Love: </w:t>
      </w:r>
      <w:r w:rsidRPr="00985BE8">
        <w:rPr>
          <w:rFonts w:ascii="Garamond" w:hAnsi="Garamond"/>
          <w:b/>
          <w:bCs/>
          <w:sz w:val="26"/>
          <w:szCs w:val="26"/>
        </w:rPr>
        <w:t>Turn. Learn. Pray.</w:t>
      </w:r>
      <w:r>
        <w:rPr>
          <w:rFonts w:ascii="Garamond" w:hAnsi="Garamond"/>
          <w:sz w:val="26"/>
          <w:szCs w:val="26"/>
        </w:rPr>
        <w:t xml:space="preserve"> </w:t>
      </w:r>
      <w:r w:rsidRPr="00985BE8">
        <w:rPr>
          <w:rFonts w:ascii="Garamond" w:hAnsi="Garamond"/>
          <w:sz w:val="26"/>
          <w:szCs w:val="26"/>
        </w:rPr>
        <w:t xml:space="preserve">A Lent done well sets us up to be able to </w:t>
      </w:r>
      <w:r w:rsidRPr="00985BE8">
        <w:rPr>
          <w:rFonts w:ascii="Garamond" w:hAnsi="Garamond"/>
          <w:b/>
          <w:bCs/>
          <w:sz w:val="26"/>
          <w:szCs w:val="26"/>
        </w:rPr>
        <w:t xml:space="preserve">Worship, Bless, Go, and Rest </w:t>
      </w:r>
      <w:r w:rsidRPr="00985BE8">
        <w:rPr>
          <w:rFonts w:ascii="Garamond" w:hAnsi="Garamond"/>
          <w:sz w:val="26"/>
          <w:szCs w:val="26"/>
        </w:rPr>
        <w:t xml:space="preserve">in a deeper fashion at season’s end. In the early church, this was a time for preparing new converts to the faith. </w:t>
      </w:r>
    </w:p>
    <w:p w14:paraId="6F6C671D" w14:textId="77777777" w:rsidR="00985BE8" w:rsidRPr="00985BE8" w:rsidRDefault="00985BE8" w:rsidP="00985BE8">
      <w:pPr>
        <w:spacing w:line="276" w:lineRule="auto"/>
        <w:rPr>
          <w:rFonts w:ascii="Garamond" w:hAnsi="Garamond"/>
          <w:b/>
          <w:bCs/>
          <w:sz w:val="26"/>
          <w:szCs w:val="26"/>
        </w:rPr>
      </w:pPr>
    </w:p>
    <w:p w14:paraId="2CBCB8B9" w14:textId="28B5D98E" w:rsidR="00985BE8" w:rsidRPr="00985BE8" w:rsidRDefault="00985BE8" w:rsidP="00985BE8">
      <w:pPr>
        <w:spacing w:line="276" w:lineRule="auto"/>
        <w:rPr>
          <w:rFonts w:ascii="Garamond" w:hAnsi="Garamond"/>
          <w:sz w:val="26"/>
          <w:szCs w:val="26"/>
        </w:rPr>
      </w:pPr>
      <w:r w:rsidRPr="00985BE8">
        <w:rPr>
          <w:rFonts w:ascii="Garamond" w:hAnsi="Garamond"/>
          <w:b/>
          <w:bCs/>
          <w:sz w:val="26"/>
          <w:szCs w:val="26"/>
        </w:rPr>
        <w:t>What is the invitation?</w:t>
      </w:r>
      <w:r w:rsidRPr="00985BE8">
        <w:rPr>
          <w:rFonts w:ascii="Garamond" w:hAnsi="Garamond"/>
          <w:sz w:val="26"/>
          <w:szCs w:val="26"/>
        </w:rPr>
        <w:t xml:space="preserve"> The invitation is to follow Jesus’ lead by taking the 40-day Lenten journey to the wilderness of our own temptation. It is a time of year when we remember Jesus’ model of claiming </w:t>
      </w:r>
      <w:r w:rsidRPr="00985BE8">
        <w:rPr>
          <w:rFonts w:ascii="Garamond" w:hAnsi="Garamond"/>
          <w:i/>
          <w:iCs/>
          <w:sz w:val="26"/>
          <w:szCs w:val="26"/>
        </w:rPr>
        <w:t>exceptional time</w:t>
      </w:r>
      <w:r w:rsidRPr="00985BE8">
        <w:rPr>
          <w:rFonts w:ascii="Garamond" w:hAnsi="Garamond"/>
          <w:sz w:val="26"/>
          <w:szCs w:val="26"/>
        </w:rPr>
        <w:t xml:space="preserve">. In this </w:t>
      </w:r>
      <w:r w:rsidRPr="00985BE8">
        <w:rPr>
          <w:rFonts w:ascii="Garamond" w:hAnsi="Garamond"/>
          <w:i/>
          <w:iCs/>
          <w:sz w:val="26"/>
          <w:szCs w:val="26"/>
        </w:rPr>
        <w:t>exceptional time,</w:t>
      </w:r>
      <w:r w:rsidRPr="00985BE8">
        <w:rPr>
          <w:rFonts w:ascii="Garamond" w:hAnsi="Garamond"/>
          <w:sz w:val="26"/>
          <w:szCs w:val="26"/>
        </w:rPr>
        <w:t xml:space="preserve"> he followed the Spirit </w:t>
      </w:r>
      <w:r w:rsidRPr="00985BE8">
        <w:rPr>
          <w:rFonts w:ascii="Garamond" w:hAnsi="Garamond"/>
          <w:i/>
          <w:iCs/>
          <w:sz w:val="26"/>
          <w:szCs w:val="26"/>
        </w:rPr>
        <w:t xml:space="preserve">into </w:t>
      </w:r>
      <w:r w:rsidRPr="00985BE8">
        <w:rPr>
          <w:rFonts w:ascii="Garamond" w:hAnsi="Garamond"/>
          <w:sz w:val="26"/>
          <w:szCs w:val="26"/>
        </w:rPr>
        <w:t>the very place we usually try to avoid --temptation. Usually, we pray, “Lead us</w:t>
      </w:r>
      <w:r w:rsidRPr="00985BE8">
        <w:rPr>
          <w:rFonts w:ascii="Garamond" w:hAnsi="Garamond"/>
          <w:i/>
          <w:iCs/>
          <w:sz w:val="26"/>
          <w:szCs w:val="26"/>
        </w:rPr>
        <w:t xml:space="preserve"> </w:t>
      </w:r>
      <w:r w:rsidRPr="00985BE8">
        <w:rPr>
          <w:rFonts w:ascii="Garamond" w:hAnsi="Garamond"/>
          <w:b/>
          <w:bCs/>
          <w:i/>
          <w:iCs/>
          <w:sz w:val="26"/>
          <w:szCs w:val="26"/>
        </w:rPr>
        <w:t>not</w:t>
      </w:r>
      <w:r w:rsidRPr="00985BE8">
        <w:rPr>
          <w:rFonts w:ascii="Garamond" w:hAnsi="Garamond"/>
          <w:sz w:val="26"/>
          <w:szCs w:val="26"/>
        </w:rPr>
        <w:t xml:space="preserve"> into temptation.” In this season of Lenten exception, we follow Jesus as we spend intentional time facing truths about hard things. Temptations unchecked harm our communities, our sense of self, and our relationships with one another. In the words of the collect, we pray, “Come quickly to help us who are assaulted by many temptations.”</w:t>
      </w:r>
    </w:p>
    <w:p w14:paraId="5F076E57" w14:textId="77777777" w:rsidR="00985BE8" w:rsidRPr="00985BE8" w:rsidRDefault="00985BE8" w:rsidP="00985BE8">
      <w:pPr>
        <w:spacing w:line="276" w:lineRule="auto"/>
        <w:rPr>
          <w:rFonts w:ascii="Garamond" w:hAnsi="Garamond"/>
          <w:b/>
          <w:bCs/>
          <w:sz w:val="26"/>
          <w:szCs w:val="26"/>
        </w:rPr>
      </w:pPr>
    </w:p>
    <w:p w14:paraId="3B20F757" w14:textId="32206570" w:rsidR="00985BE8" w:rsidRPr="00985BE8" w:rsidRDefault="00985BE8" w:rsidP="00985BE8">
      <w:pPr>
        <w:spacing w:line="276" w:lineRule="auto"/>
        <w:rPr>
          <w:rFonts w:ascii="Garamond" w:hAnsi="Garamond"/>
          <w:sz w:val="26"/>
          <w:szCs w:val="26"/>
        </w:rPr>
      </w:pPr>
      <w:r w:rsidRPr="00985BE8">
        <w:rPr>
          <w:rFonts w:ascii="Garamond" w:hAnsi="Garamond"/>
          <w:b/>
          <w:bCs/>
          <w:sz w:val="26"/>
          <w:szCs w:val="26"/>
        </w:rPr>
        <w:t>What is the map?</w:t>
      </w:r>
      <w:r w:rsidRPr="00985BE8">
        <w:rPr>
          <w:rFonts w:ascii="Garamond" w:hAnsi="Garamond"/>
          <w:sz w:val="26"/>
          <w:szCs w:val="26"/>
        </w:rPr>
        <w:t xml:space="preserve"> The map is a careful construct of created space and purpose. Jesus followed the Holy Spirit’s lead. He went to the wilderness alone. He went for 40 days. We </w:t>
      </w:r>
      <w:proofErr w:type="gramStart"/>
      <w:r w:rsidRPr="00985BE8">
        <w:rPr>
          <w:rFonts w:ascii="Garamond" w:hAnsi="Garamond"/>
          <w:sz w:val="26"/>
          <w:szCs w:val="26"/>
        </w:rPr>
        <w:t>make a plan</w:t>
      </w:r>
      <w:proofErr w:type="gramEnd"/>
      <w:r w:rsidRPr="00985BE8">
        <w:rPr>
          <w:rFonts w:ascii="Garamond" w:hAnsi="Garamond"/>
          <w:sz w:val="26"/>
          <w:szCs w:val="26"/>
        </w:rPr>
        <w:t xml:space="preserve"> about place and time. We pull away. We set intentions. We remove from </w:t>
      </w:r>
      <w:r w:rsidRPr="00985BE8">
        <w:rPr>
          <w:rFonts w:ascii="Garamond" w:hAnsi="Garamond"/>
          <w:i/>
          <w:iCs/>
          <w:sz w:val="26"/>
          <w:szCs w:val="26"/>
        </w:rPr>
        <w:t>play</w:t>
      </w:r>
      <w:r w:rsidRPr="00985BE8">
        <w:rPr>
          <w:rFonts w:ascii="Garamond" w:hAnsi="Garamond"/>
          <w:sz w:val="26"/>
          <w:szCs w:val="26"/>
        </w:rPr>
        <w:t xml:space="preserve"> anything that is not </w:t>
      </w:r>
      <w:proofErr w:type="gramStart"/>
      <w:r w:rsidRPr="00985BE8">
        <w:rPr>
          <w:rFonts w:ascii="Garamond" w:hAnsi="Garamond"/>
          <w:sz w:val="26"/>
          <w:szCs w:val="26"/>
        </w:rPr>
        <w:t>mission-critical</w:t>
      </w:r>
      <w:proofErr w:type="gramEnd"/>
      <w:r w:rsidRPr="00985BE8">
        <w:rPr>
          <w:rFonts w:ascii="Garamond" w:hAnsi="Garamond"/>
          <w:sz w:val="26"/>
          <w:szCs w:val="26"/>
        </w:rPr>
        <w:t>.</w:t>
      </w:r>
      <w:r>
        <w:rPr>
          <w:rFonts w:ascii="Garamond" w:hAnsi="Garamond"/>
          <w:sz w:val="26"/>
          <w:szCs w:val="26"/>
        </w:rPr>
        <w:t xml:space="preserve"> </w:t>
      </w:r>
      <w:r w:rsidRPr="00985BE8">
        <w:rPr>
          <w:rFonts w:ascii="Garamond" w:hAnsi="Garamond"/>
          <w:sz w:val="26"/>
          <w:szCs w:val="26"/>
        </w:rPr>
        <w:t xml:space="preserve">The goal is to close attention to the ways in which our hunger can lead us </w:t>
      </w:r>
      <w:r w:rsidRPr="00985BE8">
        <w:rPr>
          <w:rFonts w:ascii="Garamond" w:hAnsi="Garamond"/>
          <w:i/>
          <w:iCs/>
          <w:sz w:val="26"/>
          <w:szCs w:val="26"/>
        </w:rPr>
        <w:t xml:space="preserve">away </w:t>
      </w:r>
      <w:r w:rsidRPr="00985BE8">
        <w:rPr>
          <w:rFonts w:ascii="Garamond" w:hAnsi="Garamond"/>
          <w:sz w:val="26"/>
          <w:szCs w:val="26"/>
        </w:rPr>
        <w:t>from our relationship with God. As we learn, we take notes!</w:t>
      </w:r>
    </w:p>
    <w:p w14:paraId="7ABDA87B" w14:textId="77777777" w:rsidR="00985BE8" w:rsidRPr="00985BE8" w:rsidRDefault="00985BE8" w:rsidP="00985BE8">
      <w:pPr>
        <w:spacing w:line="276" w:lineRule="auto"/>
        <w:rPr>
          <w:rFonts w:ascii="Garamond" w:hAnsi="Garamond"/>
          <w:sz w:val="26"/>
          <w:szCs w:val="26"/>
        </w:rPr>
      </w:pPr>
    </w:p>
    <w:p w14:paraId="58F57BC1" w14:textId="77777777" w:rsidR="00985BE8" w:rsidRPr="00985BE8" w:rsidRDefault="00985BE8" w:rsidP="00985BE8">
      <w:pPr>
        <w:spacing w:line="276" w:lineRule="auto"/>
        <w:rPr>
          <w:rFonts w:ascii="Garamond" w:hAnsi="Garamond"/>
          <w:sz w:val="26"/>
          <w:szCs w:val="26"/>
        </w:rPr>
      </w:pPr>
      <w:r w:rsidRPr="00985BE8">
        <w:rPr>
          <w:rFonts w:ascii="Garamond" w:hAnsi="Garamond"/>
          <w:sz w:val="26"/>
          <w:szCs w:val="26"/>
        </w:rPr>
        <w:t xml:space="preserve">Jesus started his ministry, post-baptism in the River Jordan, by taking </w:t>
      </w:r>
      <w:r w:rsidRPr="00985BE8">
        <w:rPr>
          <w:rFonts w:ascii="Garamond" w:hAnsi="Garamond"/>
          <w:i/>
          <w:iCs/>
          <w:sz w:val="26"/>
          <w:szCs w:val="26"/>
        </w:rPr>
        <w:t xml:space="preserve">first things first. </w:t>
      </w:r>
      <w:r w:rsidRPr="00985BE8">
        <w:rPr>
          <w:rFonts w:ascii="Garamond" w:hAnsi="Garamond"/>
          <w:sz w:val="26"/>
          <w:szCs w:val="26"/>
        </w:rPr>
        <w:t>He pulled away at the Spirit’s guiding, to a deserted place. It was neither comfortable nor familiar. Why? Perhaps intentional simplicity sharpens the senses. In a place of border with deprivation, we are vulnerable.</w:t>
      </w:r>
      <w:r w:rsidRPr="00985BE8">
        <w:rPr>
          <w:rFonts w:ascii="Garamond" w:hAnsi="Garamond"/>
          <w:i/>
          <w:iCs/>
          <w:sz w:val="26"/>
          <w:szCs w:val="26"/>
        </w:rPr>
        <w:t xml:space="preserve"> </w:t>
      </w:r>
      <w:r w:rsidRPr="00985BE8">
        <w:rPr>
          <w:rFonts w:ascii="Garamond" w:hAnsi="Garamond"/>
          <w:sz w:val="26"/>
          <w:szCs w:val="26"/>
        </w:rPr>
        <w:t xml:space="preserve">In a place such as this, we are reminded that </w:t>
      </w:r>
      <w:r w:rsidRPr="00985BE8">
        <w:rPr>
          <w:rFonts w:ascii="Garamond" w:hAnsi="Garamond"/>
          <w:i/>
          <w:iCs/>
          <w:sz w:val="26"/>
          <w:szCs w:val="26"/>
        </w:rPr>
        <w:t xml:space="preserve">comfort </w:t>
      </w:r>
      <w:r w:rsidRPr="00985BE8">
        <w:rPr>
          <w:rFonts w:ascii="Garamond" w:hAnsi="Garamond"/>
          <w:sz w:val="26"/>
          <w:szCs w:val="26"/>
        </w:rPr>
        <w:t xml:space="preserve">is not always our friend. The Lenten discipline of </w:t>
      </w:r>
      <w:r w:rsidRPr="00985BE8">
        <w:rPr>
          <w:rFonts w:ascii="Garamond" w:hAnsi="Garamond"/>
          <w:i/>
          <w:iCs/>
          <w:color w:val="000000" w:themeColor="text1"/>
          <w:sz w:val="26"/>
          <w:szCs w:val="26"/>
        </w:rPr>
        <w:t>giving something up</w:t>
      </w:r>
      <w:r w:rsidRPr="00985BE8">
        <w:rPr>
          <w:rFonts w:ascii="Garamond" w:hAnsi="Garamond"/>
          <w:color w:val="000000" w:themeColor="text1"/>
          <w:sz w:val="26"/>
          <w:szCs w:val="26"/>
        </w:rPr>
        <w:t xml:space="preserve"> </w:t>
      </w:r>
      <w:r w:rsidRPr="00985BE8">
        <w:rPr>
          <w:rFonts w:ascii="Garamond" w:hAnsi="Garamond"/>
          <w:sz w:val="26"/>
          <w:szCs w:val="26"/>
        </w:rPr>
        <w:t>is to help us.</w:t>
      </w:r>
      <w:r w:rsidRPr="00985BE8">
        <w:rPr>
          <w:rFonts w:ascii="Garamond" w:hAnsi="Garamond"/>
          <w:i/>
          <w:iCs/>
          <w:sz w:val="26"/>
          <w:szCs w:val="26"/>
        </w:rPr>
        <w:t xml:space="preserve"> </w:t>
      </w:r>
      <w:r w:rsidRPr="00985BE8">
        <w:rPr>
          <w:rFonts w:ascii="Garamond" w:hAnsi="Garamond"/>
          <w:sz w:val="26"/>
          <w:szCs w:val="26"/>
        </w:rPr>
        <w:t xml:space="preserve">With a simpler routine, freer from ordinary distractions, Jesus models creating an exceptional context in which attention can be given to the process of </w:t>
      </w:r>
      <w:r w:rsidRPr="00985BE8">
        <w:rPr>
          <w:rFonts w:ascii="Garamond" w:hAnsi="Garamond"/>
          <w:b/>
          <w:bCs/>
          <w:sz w:val="26"/>
          <w:szCs w:val="26"/>
        </w:rPr>
        <w:t xml:space="preserve">NOTICING </w:t>
      </w:r>
      <w:r w:rsidRPr="00985BE8">
        <w:rPr>
          <w:rFonts w:ascii="Garamond" w:hAnsi="Garamond"/>
          <w:sz w:val="26"/>
          <w:szCs w:val="26"/>
        </w:rPr>
        <w:t xml:space="preserve">and </w:t>
      </w:r>
      <w:r w:rsidRPr="00985BE8">
        <w:rPr>
          <w:rFonts w:ascii="Garamond" w:hAnsi="Garamond"/>
          <w:b/>
          <w:bCs/>
          <w:sz w:val="26"/>
          <w:szCs w:val="26"/>
        </w:rPr>
        <w:t>PRACTICING.</w:t>
      </w:r>
      <w:r w:rsidRPr="00985BE8">
        <w:rPr>
          <w:rFonts w:ascii="Garamond" w:hAnsi="Garamond"/>
          <w:sz w:val="26"/>
          <w:szCs w:val="26"/>
        </w:rPr>
        <w:t xml:space="preserve"> </w:t>
      </w:r>
    </w:p>
    <w:p w14:paraId="5C998BBB" w14:textId="77777777" w:rsidR="00985BE8" w:rsidRPr="00985BE8" w:rsidRDefault="00985BE8" w:rsidP="00985BE8">
      <w:pPr>
        <w:spacing w:line="276" w:lineRule="auto"/>
        <w:rPr>
          <w:rFonts w:ascii="Garamond" w:hAnsi="Garamond"/>
          <w:sz w:val="26"/>
          <w:szCs w:val="26"/>
        </w:rPr>
      </w:pPr>
    </w:p>
    <w:p w14:paraId="09925F00" w14:textId="0B5D8752" w:rsidR="00985BE8" w:rsidRPr="00985BE8" w:rsidRDefault="00985BE8" w:rsidP="00985BE8">
      <w:pPr>
        <w:spacing w:line="276" w:lineRule="auto"/>
        <w:rPr>
          <w:rFonts w:ascii="Garamond" w:hAnsi="Garamond"/>
          <w:sz w:val="26"/>
          <w:szCs w:val="26"/>
        </w:rPr>
      </w:pPr>
      <w:r w:rsidRPr="00985BE8">
        <w:rPr>
          <w:rFonts w:ascii="Garamond" w:hAnsi="Garamond"/>
          <w:sz w:val="26"/>
          <w:szCs w:val="26"/>
        </w:rPr>
        <w:t xml:space="preserve">Jesus was able to </w:t>
      </w:r>
      <w:r w:rsidRPr="00985BE8">
        <w:rPr>
          <w:rFonts w:ascii="Garamond" w:hAnsi="Garamond"/>
          <w:b/>
          <w:bCs/>
          <w:i/>
          <w:iCs/>
          <w:sz w:val="26"/>
          <w:szCs w:val="26"/>
        </w:rPr>
        <w:t>notice</w:t>
      </w:r>
      <w:r w:rsidRPr="00985BE8">
        <w:rPr>
          <w:rFonts w:ascii="Garamond" w:hAnsi="Garamond"/>
          <w:b/>
          <w:bCs/>
          <w:sz w:val="26"/>
          <w:szCs w:val="26"/>
        </w:rPr>
        <w:t xml:space="preserve"> </w:t>
      </w:r>
      <w:r w:rsidRPr="00985BE8">
        <w:rPr>
          <w:rFonts w:ascii="Garamond" w:hAnsi="Garamond"/>
          <w:sz w:val="26"/>
          <w:szCs w:val="26"/>
        </w:rPr>
        <w:t>how the tempter manifested to him because he wasn’t distracted.</w:t>
      </w:r>
      <w:r>
        <w:rPr>
          <w:rFonts w:ascii="Garamond" w:hAnsi="Garamond"/>
          <w:sz w:val="26"/>
          <w:szCs w:val="26"/>
        </w:rPr>
        <w:t xml:space="preserve"> </w:t>
      </w:r>
      <w:r w:rsidRPr="00985BE8">
        <w:rPr>
          <w:rFonts w:ascii="Garamond" w:hAnsi="Garamond"/>
          <w:sz w:val="26"/>
          <w:szCs w:val="26"/>
        </w:rPr>
        <w:t>He was able to notice how the tempter used differing angles of manipulation:</w:t>
      </w:r>
      <w:r>
        <w:rPr>
          <w:rFonts w:ascii="Garamond" w:hAnsi="Garamond"/>
          <w:sz w:val="26"/>
          <w:szCs w:val="26"/>
        </w:rPr>
        <w:t xml:space="preserve"> </w:t>
      </w:r>
      <w:r w:rsidRPr="00985BE8">
        <w:rPr>
          <w:rFonts w:ascii="Garamond" w:hAnsi="Garamond"/>
          <w:sz w:val="26"/>
          <w:szCs w:val="26"/>
        </w:rPr>
        <w:t xml:space="preserve">desire for comfort; desire for power; desire for favor. Jesus practiced </w:t>
      </w:r>
      <w:r w:rsidRPr="00985BE8">
        <w:rPr>
          <w:rFonts w:ascii="Garamond" w:hAnsi="Garamond"/>
          <w:i/>
          <w:iCs/>
          <w:sz w:val="26"/>
          <w:szCs w:val="26"/>
        </w:rPr>
        <w:t xml:space="preserve">leaning </w:t>
      </w:r>
      <w:proofErr w:type="gramStart"/>
      <w:r w:rsidRPr="00985BE8">
        <w:rPr>
          <w:rFonts w:ascii="Garamond" w:hAnsi="Garamond"/>
          <w:i/>
          <w:iCs/>
          <w:sz w:val="26"/>
          <w:szCs w:val="26"/>
        </w:rPr>
        <w:t>in</w:t>
      </w:r>
      <w:r w:rsidRPr="00985BE8">
        <w:rPr>
          <w:rFonts w:ascii="Garamond" w:hAnsi="Garamond"/>
          <w:sz w:val="26"/>
          <w:szCs w:val="26"/>
        </w:rPr>
        <w:t xml:space="preserve"> to</w:t>
      </w:r>
      <w:proofErr w:type="gramEnd"/>
      <w:r w:rsidRPr="00985BE8">
        <w:rPr>
          <w:rFonts w:ascii="Garamond" w:hAnsi="Garamond"/>
          <w:sz w:val="26"/>
          <w:szCs w:val="26"/>
        </w:rPr>
        <w:t xml:space="preserve"> his love bridge to God—Holy Scripture. 12-step slogans function </w:t>
      </w:r>
      <w:r w:rsidRPr="00985BE8">
        <w:rPr>
          <w:rFonts w:ascii="Garamond" w:hAnsi="Garamond"/>
          <w:sz w:val="26"/>
          <w:szCs w:val="26"/>
        </w:rPr>
        <w:lastRenderedPageBreak/>
        <w:t>much the same way. “Do the next right thing.” “One day at a time.” “Just for today.”</w:t>
      </w:r>
      <w:r>
        <w:rPr>
          <w:rFonts w:ascii="Garamond" w:hAnsi="Garamond"/>
          <w:sz w:val="26"/>
          <w:szCs w:val="26"/>
        </w:rPr>
        <w:t xml:space="preserve"> </w:t>
      </w:r>
      <w:r w:rsidRPr="00985BE8">
        <w:rPr>
          <w:rFonts w:ascii="Garamond" w:hAnsi="Garamond"/>
          <w:sz w:val="26"/>
          <w:szCs w:val="26"/>
        </w:rPr>
        <w:t xml:space="preserve">These slogans lend a script to turn to in times when the mind isn’t quick enough to innovate a defense from an unhealthy urge. So too, Holy Scripture serves as a beacon light when we are floundering. Wilderness time helps us see how the tempter preys on us. It is interesting. Jesus prays on us. The enemy </w:t>
      </w:r>
      <w:r w:rsidRPr="00985BE8">
        <w:rPr>
          <w:rFonts w:ascii="Garamond" w:hAnsi="Garamond"/>
          <w:i/>
          <w:iCs/>
          <w:sz w:val="26"/>
          <w:szCs w:val="26"/>
        </w:rPr>
        <w:t>preys</w:t>
      </w:r>
      <w:r w:rsidRPr="00985BE8">
        <w:rPr>
          <w:rFonts w:ascii="Garamond" w:hAnsi="Garamond"/>
          <w:sz w:val="26"/>
          <w:szCs w:val="26"/>
        </w:rPr>
        <w:t xml:space="preserve"> on us. They sound so similar-- and yet are worlds apart. Time spent paying attention helps us know </w:t>
      </w:r>
      <w:r w:rsidRPr="00985BE8">
        <w:rPr>
          <w:rFonts w:ascii="Garamond" w:hAnsi="Garamond"/>
          <w:i/>
          <w:iCs/>
          <w:sz w:val="26"/>
          <w:szCs w:val="26"/>
        </w:rPr>
        <w:t>what’s what</w:t>
      </w:r>
      <w:r w:rsidRPr="00985BE8">
        <w:rPr>
          <w:rFonts w:ascii="Garamond" w:hAnsi="Garamond"/>
          <w:sz w:val="26"/>
          <w:szCs w:val="26"/>
        </w:rPr>
        <w:t xml:space="preserve"> when life gets confusing.</w:t>
      </w:r>
    </w:p>
    <w:p w14:paraId="4F534337" w14:textId="77777777" w:rsidR="00985BE8" w:rsidRPr="00985BE8" w:rsidRDefault="00985BE8" w:rsidP="00985BE8">
      <w:pPr>
        <w:spacing w:line="276" w:lineRule="auto"/>
        <w:rPr>
          <w:rFonts w:ascii="Garamond" w:hAnsi="Garamond"/>
          <w:sz w:val="26"/>
          <w:szCs w:val="26"/>
        </w:rPr>
      </w:pPr>
    </w:p>
    <w:p w14:paraId="48466202" w14:textId="64AF4F1E" w:rsidR="00985BE8" w:rsidRPr="00985BE8" w:rsidRDefault="00985BE8" w:rsidP="00985BE8">
      <w:pPr>
        <w:spacing w:line="276" w:lineRule="auto"/>
        <w:rPr>
          <w:rFonts w:ascii="Garamond" w:hAnsi="Garamond"/>
          <w:sz w:val="26"/>
          <w:szCs w:val="26"/>
        </w:rPr>
      </w:pPr>
      <w:r w:rsidRPr="00985BE8">
        <w:rPr>
          <w:rFonts w:ascii="Garamond" w:hAnsi="Garamond"/>
          <w:sz w:val="26"/>
          <w:szCs w:val="26"/>
        </w:rPr>
        <w:t xml:space="preserve">Jesus modeled making space </w:t>
      </w:r>
      <w:r w:rsidRPr="00985BE8">
        <w:rPr>
          <w:rFonts w:ascii="Garamond" w:hAnsi="Garamond"/>
          <w:i/>
          <w:iCs/>
          <w:sz w:val="26"/>
          <w:szCs w:val="26"/>
        </w:rPr>
        <w:t>before</w:t>
      </w:r>
      <w:r w:rsidRPr="00985BE8">
        <w:rPr>
          <w:rFonts w:ascii="Garamond" w:hAnsi="Garamond"/>
          <w:sz w:val="26"/>
          <w:szCs w:val="26"/>
        </w:rPr>
        <w:t xml:space="preserve"> he began his ministry. He needed to experience it while it was </w:t>
      </w:r>
      <w:r w:rsidRPr="00985BE8">
        <w:rPr>
          <w:rFonts w:ascii="Garamond" w:hAnsi="Garamond"/>
          <w:i/>
          <w:iCs/>
          <w:sz w:val="26"/>
          <w:szCs w:val="26"/>
        </w:rPr>
        <w:t xml:space="preserve">all </w:t>
      </w:r>
      <w:r w:rsidRPr="00985BE8">
        <w:rPr>
          <w:rFonts w:ascii="Garamond" w:hAnsi="Garamond"/>
          <w:sz w:val="26"/>
          <w:szCs w:val="26"/>
        </w:rPr>
        <w:t xml:space="preserve">he was focusing on. Later when he was busy in ministry, he could </w:t>
      </w:r>
      <w:r w:rsidRPr="00985BE8">
        <w:rPr>
          <w:rFonts w:ascii="Garamond" w:hAnsi="Garamond"/>
          <w:i/>
          <w:iCs/>
          <w:sz w:val="26"/>
          <w:szCs w:val="26"/>
        </w:rPr>
        <w:t>remember</w:t>
      </w:r>
      <w:r w:rsidRPr="00985BE8">
        <w:rPr>
          <w:rFonts w:ascii="Garamond" w:hAnsi="Garamond"/>
          <w:sz w:val="26"/>
          <w:szCs w:val="26"/>
        </w:rPr>
        <w:t xml:space="preserve"> the map.</w:t>
      </w:r>
      <w:r>
        <w:rPr>
          <w:rFonts w:ascii="Garamond" w:hAnsi="Garamond"/>
          <w:sz w:val="26"/>
          <w:szCs w:val="26"/>
        </w:rPr>
        <w:t xml:space="preserve"> </w:t>
      </w:r>
      <w:r w:rsidRPr="00985BE8">
        <w:rPr>
          <w:rFonts w:ascii="Garamond" w:hAnsi="Garamond"/>
          <w:sz w:val="26"/>
          <w:szCs w:val="26"/>
        </w:rPr>
        <w:t xml:space="preserve">Yoda sent Luke Skywalker to the cave on Dagobah to confront his </w:t>
      </w:r>
      <w:r w:rsidRPr="00985BE8">
        <w:rPr>
          <w:rFonts w:ascii="Garamond" w:hAnsi="Garamond"/>
          <w:i/>
          <w:iCs/>
          <w:sz w:val="26"/>
          <w:szCs w:val="26"/>
        </w:rPr>
        <w:t>shadow</w:t>
      </w:r>
      <w:r w:rsidRPr="00985BE8">
        <w:rPr>
          <w:rFonts w:ascii="Garamond" w:hAnsi="Garamond"/>
          <w:sz w:val="26"/>
          <w:szCs w:val="26"/>
        </w:rPr>
        <w:t xml:space="preserve"> before he would be </w:t>
      </w:r>
      <w:r w:rsidRPr="00985BE8">
        <w:rPr>
          <w:rFonts w:ascii="Garamond" w:hAnsi="Garamond"/>
          <w:i/>
          <w:iCs/>
          <w:sz w:val="26"/>
          <w:szCs w:val="26"/>
        </w:rPr>
        <w:t>tested</w:t>
      </w:r>
      <w:r w:rsidRPr="00985BE8">
        <w:rPr>
          <w:rFonts w:ascii="Garamond" w:hAnsi="Garamond"/>
          <w:sz w:val="26"/>
          <w:szCs w:val="26"/>
        </w:rPr>
        <w:t xml:space="preserve"> later in battle. Time in the wilderness gives us a chance to </w:t>
      </w:r>
      <w:r w:rsidRPr="00985BE8">
        <w:rPr>
          <w:rFonts w:ascii="Garamond" w:hAnsi="Garamond"/>
          <w:b/>
          <w:bCs/>
          <w:sz w:val="26"/>
          <w:szCs w:val="26"/>
        </w:rPr>
        <w:t>practice.</w:t>
      </w:r>
      <w:r>
        <w:rPr>
          <w:rFonts w:ascii="Garamond" w:hAnsi="Garamond"/>
          <w:sz w:val="26"/>
          <w:szCs w:val="26"/>
        </w:rPr>
        <w:t xml:space="preserve"> </w:t>
      </w:r>
      <w:r w:rsidRPr="00985BE8">
        <w:rPr>
          <w:rFonts w:ascii="Garamond" w:hAnsi="Garamond"/>
          <w:sz w:val="26"/>
          <w:szCs w:val="26"/>
        </w:rPr>
        <w:t>Later, amid busy ministry, Jesus will be prepared. When Peter tries to tempt Jesus to avoid Jerusalem to protect his physical safety</w:t>
      </w:r>
      <w:r w:rsidRPr="00985BE8">
        <w:rPr>
          <w:rFonts w:ascii="Garamond" w:hAnsi="Garamond"/>
          <w:i/>
          <w:iCs/>
          <w:sz w:val="26"/>
          <w:szCs w:val="26"/>
        </w:rPr>
        <w:t xml:space="preserve"> over</w:t>
      </w:r>
      <w:r w:rsidRPr="00985BE8">
        <w:rPr>
          <w:rFonts w:ascii="Garamond" w:hAnsi="Garamond"/>
          <w:sz w:val="26"/>
          <w:szCs w:val="26"/>
        </w:rPr>
        <w:t xml:space="preserve"> following God’s direction, Jesus will grab the map notes out of his back pocket. He will reach back to that rich, wilderness time, and notice what is happening. This is a call for bread out of stones all over again!</w:t>
      </w:r>
      <w:r>
        <w:rPr>
          <w:rFonts w:ascii="Garamond" w:hAnsi="Garamond"/>
          <w:sz w:val="26"/>
          <w:szCs w:val="26"/>
        </w:rPr>
        <w:t xml:space="preserve"> </w:t>
      </w:r>
      <w:r w:rsidRPr="00985BE8">
        <w:rPr>
          <w:rFonts w:ascii="Garamond" w:hAnsi="Garamond"/>
          <w:sz w:val="26"/>
          <w:szCs w:val="26"/>
        </w:rPr>
        <w:t>“Get thee behind me Satan.”</w:t>
      </w:r>
      <w:r>
        <w:rPr>
          <w:rFonts w:ascii="Garamond" w:hAnsi="Garamond"/>
          <w:sz w:val="26"/>
          <w:szCs w:val="26"/>
        </w:rPr>
        <w:t xml:space="preserve"> </w:t>
      </w:r>
      <w:r w:rsidRPr="00985BE8">
        <w:rPr>
          <w:rFonts w:ascii="Garamond" w:hAnsi="Garamond"/>
          <w:sz w:val="26"/>
          <w:szCs w:val="26"/>
        </w:rPr>
        <w:t>Would Jesus have so easily recognized this, in a moment of active ministry, if he had not responded to the Spirit’s invitation to go away to prepare?</w:t>
      </w:r>
      <w:r>
        <w:rPr>
          <w:rFonts w:ascii="Garamond" w:hAnsi="Garamond"/>
          <w:sz w:val="26"/>
          <w:szCs w:val="26"/>
        </w:rPr>
        <w:t xml:space="preserve"> </w:t>
      </w:r>
      <w:r w:rsidRPr="00985BE8">
        <w:rPr>
          <w:rFonts w:ascii="Garamond" w:hAnsi="Garamond"/>
          <w:sz w:val="26"/>
          <w:szCs w:val="26"/>
        </w:rPr>
        <w:t>An annual Lenten season of reflection and regular confession are good rules to live by.</w:t>
      </w:r>
    </w:p>
    <w:p w14:paraId="4F2AB613" w14:textId="77777777" w:rsidR="00985BE8" w:rsidRPr="00985BE8" w:rsidRDefault="00985BE8" w:rsidP="00985BE8">
      <w:pPr>
        <w:spacing w:line="276" w:lineRule="auto"/>
        <w:ind w:firstLine="720"/>
        <w:rPr>
          <w:rFonts w:ascii="Garamond" w:hAnsi="Garamond"/>
          <w:sz w:val="26"/>
          <w:szCs w:val="26"/>
        </w:rPr>
      </w:pPr>
    </w:p>
    <w:p w14:paraId="579EE7B5" w14:textId="42F9F92B" w:rsidR="00985BE8" w:rsidRDefault="00985BE8" w:rsidP="00985BE8">
      <w:pPr>
        <w:spacing w:line="276" w:lineRule="auto"/>
        <w:rPr>
          <w:rFonts w:ascii="Garamond" w:hAnsi="Garamond"/>
          <w:sz w:val="26"/>
          <w:szCs w:val="26"/>
        </w:rPr>
      </w:pPr>
      <w:r w:rsidRPr="00985BE8">
        <w:rPr>
          <w:rFonts w:ascii="Garamond" w:hAnsi="Garamond"/>
          <w:sz w:val="26"/>
          <w:szCs w:val="26"/>
        </w:rPr>
        <w:t xml:space="preserve">For me, temptation can sneak up on me when I have not been paying attention to what was going on. I might have been smiling and going along, but then my body gives me </w:t>
      </w:r>
      <w:proofErr w:type="gramStart"/>
      <w:r w:rsidRPr="00985BE8">
        <w:rPr>
          <w:rFonts w:ascii="Garamond" w:hAnsi="Garamond"/>
          <w:sz w:val="26"/>
          <w:szCs w:val="26"/>
        </w:rPr>
        <w:t>some kind of signal</w:t>
      </w:r>
      <w:proofErr w:type="gramEnd"/>
      <w:r w:rsidRPr="00985BE8">
        <w:rPr>
          <w:rFonts w:ascii="Garamond" w:hAnsi="Garamond"/>
          <w:sz w:val="26"/>
          <w:szCs w:val="26"/>
        </w:rPr>
        <w:t>, an early warning that the tempter is afoot. It could be a headache or an uneasy, pressured feeling in my chest. The tempter may use my need to please or my avoidance of conflict out of old childhood scripts. In Luke’s gospel, Jesus chose the identity</w:t>
      </w:r>
      <w:r w:rsidRPr="00985BE8">
        <w:rPr>
          <w:rFonts w:ascii="Garamond" w:hAnsi="Garamond"/>
          <w:i/>
          <w:iCs/>
          <w:sz w:val="26"/>
          <w:szCs w:val="26"/>
        </w:rPr>
        <w:t xml:space="preserve"> “tempted” and </w:t>
      </w:r>
      <w:r w:rsidRPr="00985BE8">
        <w:rPr>
          <w:rFonts w:ascii="Garamond" w:hAnsi="Garamond"/>
          <w:sz w:val="26"/>
          <w:szCs w:val="26"/>
          <w:u w:val="single"/>
        </w:rPr>
        <w:t>not</w:t>
      </w:r>
      <w:r w:rsidRPr="00985BE8">
        <w:rPr>
          <w:rFonts w:ascii="Garamond" w:hAnsi="Garamond"/>
          <w:sz w:val="26"/>
          <w:szCs w:val="26"/>
        </w:rPr>
        <w:t xml:space="preserve"> “</w:t>
      </w:r>
      <w:r w:rsidRPr="00985BE8">
        <w:rPr>
          <w:rFonts w:ascii="Garamond" w:hAnsi="Garamond"/>
          <w:i/>
          <w:iCs/>
          <w:sz w:val="26"/>
          <w:szCs w:val="26"/>
        </w:rPr>
        <w:t xml:space="preserve">blessed” </w:t>
      </w:r>
      <w:r w:rsidRPr="00985BE8">
        <w:rPr>
          <w:rFonts w:ascii="Garamond" w:hAnsi="Garamond"/>
          <w:sz w:val="26"/>
          <w:szCs w:val="26"/>
        </w:rPr>
        <w:t>as his first act of ministry. We in faith communities would do well to follow Jesus’ lead. We are indeed blessed. But I wonder how embracing “tempted” might have affected the church’s role in perpetuating white privilege in this country. I wonder how it might have affected the church’s role in the abuse of children. An annual Spiritual Inventory helps keep the people of God humble and the communities of God honest.</w:t>
      </w:r>
      <w:r>
        <w:rPr>
          <w:rFonts w:ascii="Garamond" w:hAnsi="Garamond"/>
          <w:sz w:val="26"/>
          <w:szCs w:val="26"/>
        </w:rPr>
        <w:t xml:space="preserve"> </w:t>
      </w:r>
      <w:r w:rsidRPr="00985BE8">
        <w:rPr>
          <w:rFonts w:ascii="Garamond" w:hAnsi="Garamond"/>
          <w:sz w:val="26"/>
          <w:szCs w:val="26"/>
        </w:rPr>
        <w:t>Who is being kept from the table of God? Who among us is being oppressed or pushed to the margins?</w:t>
      </w:r>
      <w:r>
        <w:rPr>
          <w:rFonts w:ascii="Garamond" w:hAnsi="Garamond"/>
          <w:sz w:val="26"/>
          <w:szCs w:val="26"/>
        </w:rPr>
        <w:t xml:space="preserve"> </w:t>
      </w:r>
      <w:r w:rsidRPr="00985BE8">
        <w:rPr>
          <w:rFonts w:ascii="Garamond" w:hAnsi="Garamond"/>
          <w:sz w:val="26"/>
          <w:szCs w:val="26"/>
        </w:rPr>
        <w:t>This invitation is for the health of our shared community and helps us all to live more fully the dream of God for our kin-dom</w:t>
      </w:r>
      <w:r>
        <w:rPr>
          <w:rFonts w:ascii="Garamond" w:hAnsi="Garamond"/>
          <w:sz w:val="26"/>
          <w:szCs w:val="26"/>
        </w:rPr>
        <w:t>.</w:t>
      </w:r>
    </w:p>
    <w:p w14:paraId="6E441BF3" w14:textId="77777777" w:rsidR="00985BE8" w:rsidRPr="00985BE8" w:rsidRDefault="00985BE8" w:rsidP="00985BE8">
      <w:pPr>
        <w:spacing w:line="276" w:lineRule="auto"/>
        <w:rPr>
          <w:rFonts w:ascii="Garamond" w:hAnsi="Garamond"/>
          <w:sz w:val="26"/>
          <w:szCs w:val="26"/>
        </w:rPr>
      </w:pPr>
    </w:p>
    <w:p w14:paraId="7E3B6A0B" w14:textId="77777777" w:rsidR="00985BE8" w:rsidRPr="00985BE8" w:rsidRDefault="00985BE8" w:rsidP="00985BE8">
      <w:pPr>
        <w:spacing w:line="276" w:lineRule="auto"/>
        <w:rPr>
          <w:rFonts w:ascii="Garamond" w:hAnsi="Garamond"/>
          <w:sz w:val="26"/>
          <w:szCs w:val="26"/>
        </w:rPr>
      </w:pPr>
      <w:r w:rsidRPr="00985BE8">
        <w:rPr>
          <w:rFonts w:ascii="Garamond" w:hAnsi="Garamond"/>
          <w:sz w:val="26"/>
          <w:szCs w:val="26"/>
        </w:rPr>
        <w:t xml:space="preserve">Each Lent becomes an opportunity to come clean with ourselves and God. In this time, we can prepare ourselves for the ministry of the year ahead. I wonder how early in Epiphany we might need to start to really be ready to embrace this invitation. This is counter-cultural for us to carve out time to </w:t>
      </w:r>
      <w:r w:rsidRPr="00985BE8">
        <w:rPr>
          <w:rFonts w:ascii="Garamond" w:hAnsi="Garamond"/>
          <w:i/>
          <w:iCs/>
          <w:sz w:val="26"/>
          <w:szCs w:val="26"/>
        </w:rPr>
        <w:t>refrain</w:t>
      </w:r>
      <w:r w:rsidRPr="00985BE8">
        <w:rPr>
          <w:rFonts w:ascii="Garamond" w:hAnsi="Garamond"/>
          <w:sz w:val="26"/>
          <w:szCs w:val="26"/>
        </w:rPr>
        <w:t xml:space="preserve"> from indulging ourselves. But God has important work for us to do. And if we are not on honest terms with the things hiding in our wilderness, ready to enslave and hijack our agency, we cannot play our part in the work of the kin-dom. God does not need Lent. We do. God already knows the myriad ways we have gotten off base. The point of this Lenten journey is not for God’s </w:t>
      </w:r>
      <w:r w:rsidRPr="00985BE8">
        <w:rPr>
          <w:rFonts w:ascii="Garamond" w:hAnsi="Garamond"/>
          <w:i/>
          <w:iCs/>
          <w:sz w:val="26"/>
          <w:szCs w:val="26"/>
        </w:rPr>
        <w:t>divine edification</w:t>
      </w:r>
      <w:r w:rsidRPr="00985BE8">
        <w:rPr>
          <w:rFonts w:ascii="Garamond" w:hAnsi="Garamond"/>
          <w:sz w:val="26"/>
          <w:szCs w:val="26"/>
        </w:rPr>
        <w:t xml:space="preserve">--but for our own. This is an invitation </w:t>
      </w:r>
      <w:r w:rsidRPr="00985BE8">
        <w:rPr>
          <w:rFonts w:ascii="Garamond" w:hAnsi="Garamond"/>
          <w:i/>
          <w:iCs/>
          <w:sz w:val="26"/>
          <w:szCs w:val="26"/>
        </w:rPr>
        <w:t xml:space="preserve">and a map </w:t>
      </w:r>
      <w:r w:rsidRPr="00985BE8">
        <w:rPr>
          <w:rFonts w:ascii="Garamond" w:hAnsi="Garamond"/>
          <w:sz w:val="26"/>
          <w:szCs w:val="26"/>
        </w:rPr>
        <w:t xml:space="preserve">to go face ourselves in the wilderness so we can really show up as Easter people. </w:t>
      </w:r>
    </w:p>
    <w:p w14:paraId="4860146B" w14:textId="77777777" w:rsidR="00985BE8" w:rsidRPr="00985BE8" w:rsidRDefault="00985BE8" w:rsidP="00985BE8">
      <w:pPr>
        <w:spacing w:line="276" w:lineRule="auto"/>
        <w:ind w:firstLine="360"/>
        <w:rPr>
          <w:rFonts w:ascii="Garamond" w:hAnsi="Garamond"/>
          <w:sz w:val="26"/>
          <w:szCs w:val="26"/>
        </w:rPr>
      </w:pPr>
    </w:p>
    <w:p w14:paraId="28FC206B" w14:textId="528A31FA" w:rsidR="00985BE8" w:rsidRPr="00985BE8" w:rsidRDefault="00985BE8" w:rsidP="00985BE8">
      <w:pPr>
        <w:spacing w:line="276" w:lineRule="auto"/>
        <w:rPr>
          <w:rFonts w:ascii="Garamond" w:hAnsi="Garamond"/>
          <w:b/>
          <w:bCs/>
          <w:sz w:val="26"/>
          <w:szCs w:val="26"/>
        </w:rPr>
      </w:pPr>
      <w:r w:rsidRPr="00985BE8">
        <w:rPr>
          <w:rFonts w:ascii="Garamond" w:hAnsi="Garamond"/>
          <w:sz w:val="26"/>
          <w:szCs w:val="26"/>
        </w:rPr>
        <w:t>At the end of Luke’s passage describing the temptation of Jesus, he adds the haunting phrase, “When the devil had finished every test, he departed from him until an opportune time.”</w:t>
      </w:r>
      <w:r>
        <w:rPr>
          <w:rFonts w:ascii="Garamond" w:hAnsi="Garamond"/>
          <w:sz w:val="26"/>
          <w:szCs w:val="26"/>
        </w:rPr>
        <w:t xml:space="preserve"> </w:t>
      </w:r>
      <w:r w:rsidRPr="00985BE8">
        <w:rPr>
          <w:rFonts w:ascii="Garamond" w:hAnsi="Garamond"/>
          <w:sz w:val="26"/>
          <w:szCs w:val="26"/>
        </w:rPr>
        <w:t xml:space="preserve">It isn’t just about Lent. Lent </w:t>
      </w:r>
      <w:r w:rsidRPr="00985BE8">
        <w:rPr>
          <w:rFonts w:ascii="Garamond" w:hAnsi="Garamond"/>
          <w:sz w:val="26"/>
          <w:szCs w:val="26"/>
        </w:rPr>
        <w:lastRenderedPageBreak/>
        <w:t>gives us an opportunity to re-subscribe to our faith. Or, as those in 12-step might say, “Keep it green.” Even as we are doing this work in Lent to become especially clear with ourselves and clean with God, we are also having to be mindful that the work we are investing in needs to have a regular vehicle for activation. In 12-step, they say, “Keep coming back, it works when you work it.”</w:t>
      </w:r>
      <w:r>
        <w:rPr>
          <w:rFonts w:ascii="Garamond" w:hAnsi="Garamond"/>
          <w:sz w:val="26"/>
          <w:szCs w:val="26"/>
        </w:rPr>
        <w:t xml:space="preserve"> </w:t>
      </w:r>
      <w:r w:rsidRPr="00985BE8">
        <w:rPr>
          <w:rFonts w:ascii="Garamond" w:hAnsi="Garamond"/>
          <w:sz w:val="26"/>
          <w:szCs w:val="26"/>
        </w:rPr>
        <w:t xml:space="preserve">We need not live in fear, but we do need to live in truth. The tempter/tester waits for opportune times. And when do the opportune times come? At </w:t>
      </w:r>
      <w:r w:rsidRPr="00985BE8">
        <w:rPr>
          <w:rFonts w:ascii="Garamond" w:hAnsi="Garamond"/>
          <w:i/>
          <w:iCs/>
          <w:sz w:val="26"/>
          <w:szCs w:val="26"/>
        </w:rPr>
        <w:t xml:space="preserve">inopportune </w:t>
      </w:r>
      <w:r w:rsidRPr="00985BE8">
        <w:rPr>
          <w:rFonts w:ascii="Garamond" w:hAnsi="Garamond"/>
          <w:sz w:val="26"/>
          <w:szCs w:val="26"/>
        </w:rPr>
        <w:t xml:space="preserve">times. When we are least prepared. When we have let our spiritual guard down. We need regular habits of </w:t>
      </w:r>
      <w:r w:rsidRPr="00985BE8">
        <w:rPr>
          <w:rFonts w:ascii="Garamond" w:hAnsi="Garamond"/>
          <w:i/>
          <w:iCs/>
          <w:sz w:val="26"/>
          <w:szCs w:val="26"/>
        </w:rPr>
        <w:t>staying close</w:t>
      </w:r>
      <w:r w:rsidRPr="00985BE8">
        <w:rPr>
          <w:rFonts w:ascii="Garamond" w:hAnsi="Garamond"/>
          <w:sz w:val="26"/>
          <w:szCs w:val="26"/>
        </w:rPr>
        <w:t xml:space="preserve">, like-- </w:t>
      </w:r>
      <w:r w:rsidRPr="00985BE8">
        <w:rPr>
          <w:rFonts w:ascii="Garamond" w:hAnsi="Garamond"/>
          <w:b/>
          <w:bCs/>
          <w:sz w:val="26"/>
          <w:szCs w:val="26"/>
        </w:rPr>
        <w:t>Turn. Learn. Pray. Worship. Bless. Go. Rest.</w:t>
      </w:r>
    </w:p>
    <w:p w14:paraId="6B7470A6" w14:textId="77777777" w:rsidR="00985BE8" w:rsidRPr="00985BE8" w:rsidRDefault="00985BE8" w:rsidP="00985BE8">
      <w:pPr>
        <w:pStyle w:val="ListParagraph"/>
        <w:spacing w:line="276" w:lineRule="auto"/>
        <w:rPr>
          <w:rFonts w:ascii="Garamond" w:hAnsi="Garamond"/>
          <w:b/>
          <w:bCs/>
          <w:sz w:val="26"/>
          <w:szCs w:val="26"/>
        </w:rPr>
      </w:pPr>
    </w:p>
    <w:p w14:paraId="6D1290F4" w14:textId="77777777" w:rsidR="00985BE8" w:rsidRPr="00985BE8" w:rsidRDefault="00985BE8" w:rsidP="00985BE8">
      <w:pPr>
        <w:pStyle w:val="ListParagraph"/>
        <w:numPr>
          <w:ilvl w:val="0"/>
          <w:numId w:val="48"/>
        </w:numPr>
        <w:spacing w:line="276" w:lineRule="auto"/>
        <w:rPr>
          <w:rFonts w:ascii="Garamond" w:hAnsi="Garamond"/>
          <w:sz w:val="26"/>
          <w:szCs w:val="26"/>
        </w:rPr>
      </w:pPr>
      <w:r w:rsidRPr="00985BE8">
        <w:rPr>
          <w:rFonts w:ascii="Garamond" w:hAnsi="Garamond"/>
          <w:sz w:val="26"/>
          <w:szCs w:val="26"/>
        </w:rPr>
        <w:t xml:space="preserve">What might your Lenten map look like in responding to the invitation to go away to wilderness? What </w:t>
      </w:r>
      <w:r w:rsidRPr="00985BE8">
        <w:rPr>
          <w:rFonts w:ascii="Garamond" w:hAnsi="Garamond"/>
          <w:i/>
          <w:iCs/>
          <w:sz w:val="26"/>
          <w:szCs w:val="26"/>
        </w:rPr>
        <w:t>exceptional time</w:t>
      </w:r>
      <w:r w:rsidRPr="00985BE8">
        <w:rPr>
          <w:rFonts w:ascii="Garamond" w:hAnsi="Garamond"/>
          <w:sz w:val="26"/>
          <w:szCs w:val="26"/>
        </w:rPr>
        <w:t xml:space="preserve"> can you create for getting to know your temptations?</w:t>
      </w:r>
    </w:p>
    <w:p w14:paraId="7C4FDC32" w14:textId="77777777" w:rsidR="00985BE8" w:rsidRPr="00985BE8" w:rsidRDefault="00985BE8" w:rsidP="00985BE8">
      <w:pPr>
        <w:pStyle w:val="ListParagraph"/>
        <w:numPr>
          <w:ilvl w:val="0"/>
          <w:numId w:val="48"/>
        </w:numPr>
        <w:spacing w:line="276" w:lineRule="auto"/>
        <w:rPr>
          <w:rFonts w:ascii="Garamond" w:hAnsi="Garamond"/>
          <w:sz w:val="26"/>
          <w:szCs w:val="26"/>
        </w:rPr>
      </w:pPr>
      <w:r w:rsidRPr="00985BE8">
        <w:rPr>
          <w:rFonts w:ascii="Garamond" w:hAnsi="Garamond"/>
          <w:sz w:val="26"/>
          <w:szCs w:val="26"/>
        </w:rPr>
        <w:t>What</w:t>
      </w:r>
      <w:r w:rsidRPr="00985BE8">
        <w:rPr>
          <w:rFonts w:ascii="Garamond" w:hAnsi="Garamond"/>
          <w:i/>
          <w:iCs/>
          <w:sz w:val="26"/>
          <w:szCs w:val="26"/>
        </w:rPr>
        <w:t xml:space="preserve"> </w:t>
      </w:r>
      <w:r w:rsidRPr="00985BE8">
        <w:rPr>
          <w:rFonts w:ascii="Garamond" w:hAnsi="Garamond"/>
          <w:sz w:val="26"/>
          <w:szCs w:val="26"/>
        </w:rPr>
        <w:t>scriptures guide your actions when you are tempted?</w:t>
      </w:r>
    </w:p>
    <w:p w14:paraId="299CA821" w14:textId="77777777" w:rsidR="003120F8" w:rsidRPr="00985BE8" w:rsidRDefault="003120F8" w:rsidP="00985BE8">
      <w:pPr>
        <w:spacing w:line="276" w:lineRule="auto"/>
        <w:rPr>
          <w:rFonts w:ascii="Garamond" w:hAnsi="Garamond"/>
          <w:i/>
          <w:iCs/>
          <w:sz w:val="26"/>
          <w:szCs w:val="26"/>
        </w:rPr>
      </w:pPr>
    </w:p>
    <w:p w14:paraId="3D6924BF" w14:textId="77777777" w:rsidR="003120F8" w:rsidRPr="00985BE8" w:rsidRDefault="003120F8" w:rsidP="00E01EF8">
      <w:pPr>
        <w:spacing w:line="276" w:lineRule="auto"/>
        <w:rPr>
          <w:rFonts w:ascii="Garamond" w:hAnsi="Garamond"/>
          <w:i/>
          <w:iCs/>
          <w:sz w:val="26"/>
          <w:szCs w:val="26"/>
        </w:rPr>
      </w:pPr>
    </w:p>
    <w:p w14:paraId="50F66181" w14:textId="77777777" w:rsidR="003120F8" w:rsidRPr="00985BE8" w:rsidRDefault="003120F8" w:rsidP="00E01EF8">
      <w:pPr>
        <w:spacing w:line="276" w:lineRule="auto"/>
        <w:rPr>
          <w:rFonts w:ascii="Garamond" w:hAnsi="Garamond"/>
          <w:i/>
          <w:iCs/>
          <w:sz w:val="26"/>
          <w:szCs w:val="26"/>
        </w:rPr>
      </w:pPr>
    </w:p>
    <w:p w14:paraId="29562D2A" w14:textId="77777777" w:rsidR="00985BE8" w:rsidRDefault="00985BE8" w:rsidP="00E01EF8">
      <w:pPr>
        <w:spacing w:line="276" w:lineRule="auto"/>
        <w:rPr>
          <w:rFonts w:ascii="Garamond" w:hAnsi="Garamond"/>
          <w:i/>
          <w:iCs/>
          <w:sz w:val="26"/>
          <w:szCs w:val="26"/>
        </w:rPr>
      </w:pPr>
    </w:p>
    <w:p w14:paraId="6C407AF6" w14:textId="77777777" w:rsidR="00985BE8" w:rsidRDefault="00985BE8" w:rsidP="00E01EF8">
      <w:pPr>
        <w:spacing w:line="276" w:lineRule="auto"/>
        <w:rPr>
          <w:rFonts w:ascii="Garamond" w:hAnsi="Garamond"/>
          <w:i/>
          <w:iCs/>
          <w:sz w:val="26"/>
          <w:szCs w:val="26"/>
        </w:rPr>
      </w:pPr>
    </w:p>
    <w:p w14:paraId="02218165" w14:textId="77777777" w:rsidR="00985BE8" w:rsidRDefault="00985BE8" w:rsidP="00E01EF8">
      <w:pPr>
        <w:spacing w:line="276" w:lineRule="auto"/>
        <w:rPr>
          <w:rFonts w:ascii="Garamond" w:hAnsi="Garamond"/>
          <w:i/>
          <w:iCs/>
          <w:sz w:val="26"/>
          <w:szCs w:val="26"/>
        </w:rPr>
      </w:pPr>
    </w:p>
    <w:p w14:paraId="3AB955BC" w14:textId="77777777" w:rsidR="00985BE8" w:rsidRDefault="00985BE8" w:rsidP="00E01EF8">
      <w:pPr>
        <w:spacing w:line="276" w:lineRule="auto"/>
        <w:rPr>
          <w:rFonts w:ascii="Garamond" w:hAnsi="Garamond"/>
          <w:i/>
          <w:iCs/>
          <w:sz w:val="26"/>
          <w:szCs w:val="26"/>
        </w:rPr>
      </w:pPr>
    </w:p>
    <w:p w14:paraId="6BE26736" w14:textId="77777777" w:rsidR="00985BE8" w:rsidRDefault="00985BE8" w:rsidP="00E01EF8">
      <w:pPr>
        <w:spacing w:line="276" w:lineRule="auto"/>
        <w:rPr>
          <w:rFonts w:ascii="Garamond" w:hAnsi="Garamond"/>
          <w:i/>
          <w:iCs/>
          <w:sz w:val="26"/>
          <w:szCs w:val="26"/>
        </w:rPr>
      </w:pPr>
    </w:p>
    <w:p w14:paraId="42A6B6BB" w14:textId="77777777" w:rsidR="00985BE8" w:rsidRDefault="00985BE8" w:rsidP="00E01EF8">
      <w:pPr>
        <w:spacing w:line="276" w:lineRule="auto"/>
        <w:rPr>
          <w:rFonts w:ascii="Garamond" w:hAnsi="Garamond"/>
          <w:i/>
          <w:iCs/>
          <w:sz w:val="26"/>
          <w:szCs w:val="26"/>
        </w:rPr>
      </w:pPr>
    </w:p>
    <w:p w14:paraId="3EFB741C" w14:textId="77777777" w:rsidR="00985BE8" w:rsidRDefault="00985BE8" w:rsidP="00E01EF8">
      <w:pPr>
        <w:spacing w:line="276" w:lineRule="auto"/>
        <w:rPr>
          <w:rFonts w:ascii="Garamond" w:hAnsi="Garamond"/>
          <w:i/>
          <w:iCs/>
          <w:sz w:val="26"/>
          <w:szCs w:val="26"/>
        </w:rPr>
      </w:pPr>
    </w:p>
    <w:p w14:paraId="19F3AD77" w14:textId="77777777" w:rsidR="00985BE8" w:rsidRDefault="00985BE8" w:rsidP="00E01EF8">
      <w:pPr>
        <w:spacing w:line="276" w:lineRule="auto"/>
        <w:rPr>
          <w:rFonts w:ascii="Garamond" w:hAnsi="Garamond"/>
          <w:i/>
          <w:iCs/>
          <w:sz w:val="26"/>
          <w:szCs w:val="26"/>
        </w:rPr>
      </w:pPr>
    </w:p>
    <w:p w14:paraId="5A63ACEE" w14:textId="77777777" w:rsidR="00985BE8" w:rsidRDefault="00985BE8" w:rsidP="00E01EF8">
      <w:pPr>
        <w:spacing w:line="276" w:lineRule="auto"/>
        <w:rPr>
          <w:rFonts w:ascii="Garamond" w:hAnsi="Garamond"/>
          <w:i/>
          <w:iCs/>
          <w:sz w:val="26"/>
          <w:szCs w:val="26"/>
        </w:rPr>
      </w:pPr>
    </w:p>
    <w:p w14:paraId="1282B0A8" w14:textId="77777777" w:rsidR="00985BE8" w:rsidRDefault="00985BE8" w:rsidP="00E01EF8">
      <w:pPr>
        <w:spacing w:line="276" w:lineRule="auto"/>
        <w:rPr>
          <w:rFonts w:ascii="Garamond" w:hAnsi="Garamond"/>
          <w:i/>
          <w:iCs/>
          <w:sz w:val="26"/>
          <w:szCs w:val="26"/>
        </w:rPr>
      </w:pPr>
    </w:p>
    <w:p w14:paraId="6ADD0656" w14:textId="77777777" w:rsidR="00985BE8" w:rsidRDefault="00985BE8" w:rsidP="00E01EF8">
      <w:pPr>
        <w:spacing w:line="276" w:lineRule="auto"/>
        <w:rPr>
          <w:rFonts w:ascii="Garamond" w:hAnsi="Garamond"/>
          <w:i/>
          <w:iCs/>
          <w:sz w:val="26"/>
          <w:szCs w:val="26"/>
        </w:rPr>
      </w:pPr>
    </w:p>
    <w:p w14:paraId="5934FF56" w14:textId="77777777" w:rsidR="00985BE8" w:rsidRDefault="00985BE8" w:rsidP="00E01EF8">
      <w:pPr>
        <w:spacing w:line="276" w:lineRule="auto"/>
        <w:rPr>
          <w:rFonts w:ascii="Garamond" w:hAnsi="Garamond"/>
          <w:i/>
          <w:iCs/>
          <w:sz w:val="26"/>
          <w:szCs w:val="26"/>
        </w:rPr>
      </w:pPr>
    </w:p>
    <w:p w14:paraId="33426130" w14:textId="77777777" w:rsidR="00985BE8" w:rsidRDefault="00985BE8" w:rsidP="00E01EF8">
      <w:pPr>
        <w:spacing w:line="276" w:lineRule="auto"/>
        <w:rPr>
          <w:rFonts w:ascii="Garamond" w:hAnsi="Garamond"/>
          <w:i/>
          <w:iCs/>
          <w:sz w:val="26"/>
          <w:szCs w:val="26"/>
        </w:rPr>
      </w:pPr>
    </w:p>
    <w:p w14:paraId="088C16B0" w14:textId="77777777" w:rsidR="00985BE8" w:rsidRDefault="00985BE8" w:rsidP="00E01EF8">
      <w:pPr>
        <w:spacing w:line="276" w:lineRule="auto"/>
        <w:rPr>
          <w:rFonts w:ascii="Garamond" w:hAnsi="Garamond"/>
          <w:i/>
          <w:iCs/>
          <w:sz w:val="26"/>
          <w:szCs w:val="26"/>
        </w:rPr>
      </w:pPr>
    </w:p>
    <w:p w14:paraId="50FD0572" w14:textId="77777777" w:rsidR="00985BE8" w:rsidRDefault="00985BE8" w:rsidP="00E01EF8">
      <w:pPr>
        <w:spacing w:line="276" w:lineRule="auto"/>
        <w:rPr>
          <w:rFonts w:ascii="Garamond" w:hAnsi="Garamond"/>
          <w:i/>
          <w:iCs/>
          <w:sz w:val="26"/>
          <w:szCs w:val="26"/>
        </w:rPr>
      </w:pPr>
    </w:p>
    <w:p w14:paraId="07DB1772" w14:textId="77777777" w:rsidR="00985BE8" w:rsidRDefault="00985BE8" w:rsidP="00E01EF8">
      <w:pPr>
        <w:spacing w:line="276" w:lineRule="auto"/>
        <w:rPr>
          <w:rFonts w:ascii="Garamond" w:hAnsi="Garamond"/>
          <w:i/>
          <w:iCs/>
          <w:sz w:val="26"/>
          <w:szCs w:val="26"/>
        </w:rPr>
      </w:pPr>
    </w:p>
    <w:p w14:paraId="774B957E" w14:textId="77777777" w:rsidR="00985BE8" w:rsidRDefault="00985BE8" w:rsidP="00E01EF8">
      <w:pPr>
        <w:spacing w:line="276" w:lineRule="auto"/>
        <w:rPr>
          <w:rFonts w:ascii="Garamond" w:hAnsi="Garamond"/>
          <w:i/>
          <w:iCs/>
          <w:sz w:val="26"/>
          <w:szCs w:val="26"/>
        </w:rPr>
      </w:pPr>
    </w:p>
    <w:p w14:paraId="53ED7DE9" w14:textId="77777777" w:rsidR="00985BE8" w:rsidRDefault="00985BE8" w:rsidP="00E01EF8">
      <w:pPr>
        <w:spacing w:line="276" w:lineRule="auto"/>
        <w:rPr>
          <w:rFonts w:ascii="Garamond" w:hAnsi="Garamond"/>
          <w:i/>
          <w:iCs/>
          <w:sz w:val="26"/>
          <w:szCs w:val="26"/>
        </w:rPr>
      </w:pPr>
    </w:p>
    <w:p w14:paraId="120F4BAD" w14:textId="77777777" w:rsidR="00985BE8" w:rsidRDefault="00985BE8" w:rsidP="00E01EF8">
      <w:pPr>
        <w:spacing w:line="276" w:lineRule="auto"/>
        <w:rPr>
          <w:rFonts w:ascii="Garamond" w:hAnsi="Garamond"/>
          <w:i/>
          <w:iCs/>
          <w:sz w:val="26"/>
          <w:szCs w:val="26"/>
        </w:rPr>
      </w:pPr>
    </w:p>
    <w:p w14:paraId="23338E74" w14:textId="77777777" w:rsidR="00985BE8" w:rsidRDefault="00985BE8" w:rsidP="00E01EF8">
      <w:pPr>
        <w:spacing w:line="276" w:lineRule="auto"/>
        <w:rPr>
          <w:rFonts w:ascii="Garamond" w:hAnsi="Garamond"/>
          <w:i/>
          <w:iCs/>
          <w:sz w:val="26"/>
          <w:szCs w:val="26"/>
        </w:rPr>
      </w:pPr>
    </w:p>
    <w:p w14:paraId="13D6832C" w14:textId="77777777" w:rsidR="00985BE8" w:rsidRDefault="00985BE8" w:rsidP="00E01EF8">
      <w:pPr>
        <w:spacing w:line="276" w:lineRule="auto"/>
        <w:rPr>
          <w:rFonts w:ascii="Garamond" w:hAnsi="Garamond"/>
          <w:i/>
          <w:iCs/>
          <w:sz w:val="26"/>
          <w:szCs w:val="26"/>
        </w:rPr>
      </w:pPr>
    </w:p>
    <w:p w14:paraId="011B2FDE" w14:textId="77777777" w:rsidR="00985BE8" w:rsidRDefault="00985BE8" w:rsidP="00E01EF8">
      <w:pPr>
        <w:spacing w:line="276" w:lineRule="auto"/>
        <w:rPr>
          <w:rFonts w:ascii="Garamond" w:hAnsi="Garamond"/>
          <w:i/>
          <w:iCs/>
          <w:sz w:val="26"/>
          <w:szCs w:val="26"/>
        </w:rPr>
      </w:pPr>
    </w:p>
    <w:p w14:paraId="4BF93AD2" w14:textId="77777777" w:rsidR="00985BE8" w:rsidRDefault="00985BE8" w:rsidP="00E01EF8">
      <w:pPr>
        <w:spacing w:line="276" w:lineRule="auto"/>
        <w:rPr>
          <w:rFonts w:ascii="Garamond" w:hAnsi="Garamond"/>
          <w:i/>
          <w:iCs/>
          <w:sz w:val="26"/>
          <w:szCs w:val="26"/>
        </w:rPr>
      </w:pPr>
    </w:p>
    <w:p w14:paraId="78C5BF8E" w14:textId="77777777" w:rsidR="00985BE8" w:rsidRDefault="00985BE8" w:rsidP="00E01EF8">
      <w:pPr>
        <w:spacing w:line="276" w:lineRule="auto"/>
        <w:rPr>
          <w:rFonts w:ascii="Garamond" w:hAnsi="Garamond"/>
          <w:i/>
          <w:iCs/>
          <w:sz w:val="26"/>
          <w:szCs w:val="26"/>
        </w:rPr>
      </w:pPr>
    </w:p>
    <w:p w14:paraId="23ECA52E" w14:textId="3352564E" w:rsidR="00E01EF8" w:rsidRPr="00985BE8" w:rsidRDefault="00E01EF8" w:rsidP="00E01EF8">
      <w:pPr>
        <w:spacing w:line="276" w:lineRule="auto"/>
        <w:rPr>
          <w:rFonts w:ascii="Garamond" w:hAnsi="Garamond"/>
          <w:i/>
          <w:iCs/>
          <w:sz w:val="26"/>
          <w:szCs w:val="26"/>
        </w:rPr>
      </w:pPr>
      <w:r w:rsidRPr="00985BE8">
        <w:rPr>
          <w:rFonts w:ascii="Garamond" w:hAnsi="Garamond"/>
          <w:i/>
          <w:iCs/>
          <w:sz w:val="26"/>
          <w:szCs w:val="26"/>
        </w:rPr>
        <w:t xml:space="preserve">This Bible study was written by </w:t>
      </w:r>
      <w:r w:rsidR="00985BE8">
        <w:rPr>
          <w:rFonts w:ascii="Garamond" w:hAnsi="Garamond"/>
          <w:b/>
          <w:bCs/>
          <w:i/>
          <w:iCs/>
          <w:sz w:val="26"/>
          <w:szCs w:val="26"/>
        </w:rPr>
        <w:t>Anne Zobel</w:t>
      </w:r>
      <w:r w:rsidRPr="00985BE8">
        <w:rPr>
          <w:rFonts w:ascii="Garamond" w:hAnsi="Garamond"/>
          <w:i/>
          <w:iCs/>
          <w:sz w:val="26"/>
          <w:szCs w:val="26"/>
        </w:rPr>
        <w:t xml:space="preserve">, a seminarian </w:t>
      </w:r>
      <w:r w:rsidR="00817F8C" w:rsidRPr="00985BE8">
        <w:rPr>
          <w:rFonts w:ascii="Garamond" w:hAnsi="Garamond"/>
          <w:i/>
          <w:iCs/>
          <w:sz w:val="26"/>
          <w:szCs w:val="26"/>
        </w:rPr>
        <w:t xml:space="preserve">at </w:t>
      </w:r>
      <w:r w:rsidR="00985BE8">
        <w:rPr>
          <w:rFonts w:ascii="Garamond" w:hAnsi="Garamond"/>
          <w:i/>
          <w:iCs/>
          <w:sz w:val="26"/>
          <w:szCs w:val="26"/>
        </w:rPr>
        <w:t>Bexley-Seabury Seminary</w:t>
      </w:r>
      <w:r w:rsidRPr="00985BE8">
        <w:rPr>
          <w:rFonts w:ascii="Garamond" w:hAnsi="Garamond"/>
          <w:i/>
          <w:iCs/>
          <w:sz w:val="26"/>
          <w:szCs w:val="26"/>
        </w:rPr>
        <w:t>.</w:t>
      </w:r>
    </w:p>
    <w:sectPr w:rsidR="00E01EF8" w:rsidRPr="00985BE8"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CDD8" w14:textId="77777777" w:rsidR="00684177" w:rsidRDefault="00684177" w:rsidP="00812385">
      <w:r>
        <w:separator/>
      </w:r>
    </w:p>
  </w:endnote>
  <w:endnote w:type="continuationSeparator" w:id="0">
    <w:p w14:paraId="3615AEE8" w14:textId="77777777" w:rsidR="00684177" w:rsidRDefault="0068417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10D9" w14:textId="77777777" w:rsidR="00684177" w:rsidRDefault="00684177" w:rsidP="00812385">
      <w:r>
        <w:separator/>
      </w:r>
    </w:p>
  </w:footnote>
  <w:footnote w:type="continuationSeparator" w:id="0">
    <w:p w14:paraId="058D9CE7" w14:textId="77777777" w:rsidR="00684177" w:rsidRDefault="0068417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1F1"/>
    <w:multiLevelType w:val="hybridMultilevel"/>
    <w:tmpl w:val="271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77B6"/>
    <w:multiLevelType w:val="multilevel"/>
    <w:tmpl w:val="C17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01E53"/>
    <w:multiLevelType w:val="hybridMultilevel"/>
    <w:tmpl w:val="3ABC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60F7"/>
    <w:multiLevelType w:val="hybridMultilevel"/>
    <w:tmpl w:val="73621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A067A0"/>
    <w:multiLevelType w:val="hybridMultilevel"/>
    <w:tmpl w:val="8C24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A02F7"/>
    <w:multiLevelType w:val="hybridMultilevel"/>
    <w:tmpl w:val="B4FA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0708B"/>
    <w:multiLevelType w:val="hybridMultilevel"/>
    <w:tmpl w:val="CCB8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60130"/>
    <w:multiLevelType w:val="hybridMultilevel"/>
    <w:tmpl w:val="8E7A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66E25"/>
    <w:multiLevelType w:val="hybridMultilevel"/>
    <w:tmpl w:val="C63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57BC0"/>
    <w:multiLevelType w:val="hybridMultilevel"/>
    <w:tmpl w:val="73C0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E1D14"/>
    <w:multiLevelType w:val="hybridMultilevel"/>
    <w:tmpl w:val="6A88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20F0B"/>
    <w:multiLevelType w:val="hybridMultilevel"/>
    <w:tmpl w:val="8C64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A2DD8"/>
    <w:multiLevelType w:val="hybridMultilevel"/>
    <w:tmpl w:val="05B8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14E16"/>
    <w:multiLevelType w:val="hybridMultilevel"/>
    <w:tmpl w:val="B57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AE42CD"/>
    <w:multiLevelType w:val="hybridMultilevel"/>
    <w:tmpl w:val="D8B0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51FC3"/>
    <w:multiLevelType w:val="hybridMultilevel"/>
    <w:tmpl w:val="5B34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035042"/>
    <w:multiLevelType w:val="hybridMultilevel"/>
    <w:tmpl w:val="572C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390C45"/>
    <w:multiLevelType w:val="hybridMultilevel"/>
    <w:tmpl w:val="CF90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06246E"/>
    <w:multiLevelType w:val="hybridMultilevel"/>
    <w:tmpl w:val="7514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3B156E"/>
    <w:multiLevelType w:val="hybridMultilevel"/>
    <w:tmpl w:val="BE02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912"/>
    <w:multiLevelType w:val="hybridMultilevel"/>
    <w:tmpl w:val="1452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5576C"/>
    <w:multiLevelType w:val="hybridMultilevel"/>
    <w:tmpl w:val="22EA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55199A"/>
    <w:multiLevelType w:val="hybridMultilevel"/>
    <w:tmpl w:val="C744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8309E1"/>
    <w:multiLevelType w:val="hybridMultilevel"/>
    <w:tmpl w:val="53FA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E28AE"/>
    <w:multiLevelType w:val="multilevel"/>
    <w:tmpl w:val="C08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1C476E"/>
    <w:multiLevelType w:val="multilevel"/>
    <w:tmpl w:val="1A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FC1ECE"/>
    <w:multiLevelType w:val="multilevel"/>
    <w:tmpl w:val="F1BC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49273F"/>
    <w:multiLevelType w:val="multilevel"/>
    <w:tmpl w:val="BF88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8451F8"/>
    <w:multiLevelType w:val="hybridMultilevel"/>
    <w:tmpl w:val="C3E0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1752DD"/>
    <w:multiLevelType w:val="hybridMultilevel"/>
    <w:tmpl w:val="390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4" w15:restartNumberingAfterBreak="0">
    <w:nsid w:val="52956237"/>
    <w:multiLevelType w:val="multilevel"/>
    <w:tmpl w:val="283E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7C2FA7"/>
    <w:multiLevelType w:val="hybridMultilevel"/>
    <w:tmpl w:val="C35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116D5A"/>
    <w:multiLevelType w:val="hybridMultilevel"/>
    <w:tmpl w:val="CE4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3B1850"/>
    <w:multiLevelType w:val="hybridMultilevel"/>
    <w:tmpl w:val="FA18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107FCF"/>
    <w:multiLevelType w:val="multilevel"/>
    <w:tmpl w:val="F7F6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4D0AB7"/>
    <w:multiLevelType w:val="hybridMultilevel"/>
    <w:tmpl w:val="7A90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0A7DA8"/>
    <w:multiLevelType w:val="hybridMultilevel"/>
    <w:tmpl w:val="D70A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7926FE"/>
    <w:multiLevelType w:val="multilevel"/>
    <w:tmpl w:val="0A6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2E30FE"/>
    <w:multiLevelType w:val="hybridMultilevel"/>
    <w:tmpl w:val="98EA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0B64AF"/>
    <w:multiLevelType w:val="hybridMultilevel"/>
    <w:tmpl w:val="9CFE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C01F5E"/>
    <w:multiLevelType w:val="hybridMultilevel"/>
    <w:tmpl w:val="1010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AC7068"/>
    <w:multiLevelType w:val="hybridMultilevel"/>
    <w:tmpl w:val="202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E25AAE"/>
    <w:multiLevelType w:val="hybridMultilevel"/>
    <w:tmpl w:val="3AB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3"/>
  </w:num>
  <w:num w:numId="3">
    <w:abstractNumId w:val="18"/>
  </w:num>
  <w:num w:numId="4">
    <w:abstractNumId w:val="41"/>
  </w:num>
  <w:num w:numId="5">
    <w:abstractNumId w:val="13"/>
  </w:num>
  <w:num w:numId="6">
    <w:abstractNumId w:val="27"/>
  </w:num>
  <w:num w:numId="7">
    <w:abstractNumId w:val="42"/>
  </w:num>
  <w:num w:numId="8">
    <w:abstractNumId w:val="28"/>
  </w:num>
  <w:num w:numId="9">
    <w:abstractNumId w:val="1"/>
  </w:num>
  <w:num w:numId="10">
    <w:abstractNumId w:val="32"/>
  </w:num>
  <w:num w:numId="11">
    <w:abstractNumId w:val="46"/>
  </w:num>
  <w:num w:numId="12">
    <w:abstractNumId w:val="47"/>
  </w:num>
  <w:num w:numId="13">
    <w:abstractNumId w:val="36"/>
  </w:num>
  <w:num w:numId="14">
    <w:abstractNumId w:val="38"/>
  </w:num>
  <w:num w:numId="15">
    <w:abstractNumId w:val="30"/>
  </w:num>
  <w:num w:numId="16">
    <w:abstractNumId w:val="34"/>
  </w:num>
  <w:num w:numId="17">
    <w:abstractNumId w:val="29"/>
  </w:num>
  <w:num w:numId="18">
    <w:abstractNumId w:val="17"/>
  </w:num>
  <w:num w:numId="19">
    <w:abstractNumId w:val="3"/>
  </w:num>
  <w:num w:numId="20">
    <w:abstractNumId w:val="8"/>
  </w:num>
  <w:num w:numId="21">
    <w:abstractNumId w:val="6"/>
  </w:num>
  <w:num w:numId="22">
    <w:abstractNumId w:val="40"/>
  </w:num>
  <w:num w:numId="23">
    <w:abstractNumId w:val="24"/>
  </w:num>
  <w:num w:numId="24">
    <w:abstractNumId w:val="39"/>
  </w:num>
  <w:num w:numId="25">
    <w:abstractNumId w:val="9"/>
  </w:num>
  <w:num w:numId="26">
    <w:abstractNumId w:val="10"/>
  </w:num>
  <w:num w:numId="27">
    <w:abstractNumId w:val="7"/>
  </w:num>
  <w:num w:numId="28">
    <w:abstractNumId w:val="11"/>
  </w:num>
  <w:num w:numId="29">
    <w:abstractNumId w:val="22"/>
  </w:num>
  <w:num w:numId="30">
    <w:abstractNumId w:val="0"/>
  </w:num>
  <w:num w:numId="31">
    <w:abstractNumId w:val="35"/>
  </w:num>
  <w:num w:numId="32">
    <w:abstractNumId w:val="45"/>
  </w:num>
  <w:num w:numId="33">
    <w:abstractNumId w:val="21"/>
  </w:num>
  <w:num w:numId="34">
    <w:abstractNumId w:val="37"/>
  </w:num>
  <w:num w:numId="35">
    <w:abstractNumId w:val="19"/>
  </w:num>
  <w:num w:numId="36">
    <w:abstractNumId w:val="43"/>
  </w:num>
  <w:num w:numId="37">
    <w:abstractNumId w:val="14"/>
  </w:num>
  <w:num w:numId="38">
    <w:abstractNumId w:val="31"/>
  </w:num>
  <w:num w:numId="39">
    <w:abstractNumId w:val="5"/>
  </w:num>
  <w:num w:numId="40">
    <w:abstractNumId w:val="2"/>
  </w:num>
  <w:num w:numId="41">
    <w:abstractNumId w:val="15"/>
  </w:num>
  <w:num w:numId="42">
    <w:abstractNumId w:val="20"/>
  </w:num>
  <w:num w:numId="43">
    <w:abstractNumId w:val="44"/>
  </w:num>
  <w:num w:numId="44">
    <w:abstractNumId w:val="16"/>
  </w:num>
  <w:num w:numId="45">
    <w:abstractNumId w:val="25"/>
  </w:num>
  <w:num w:numId="46">
    <w:abstractNumId w:val="12"/>
  </w:num>
  <w:num w:numId="47">
    <w:abstractNumId w:val="4"/>
  </w:num>
  <w:num w:numId="4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1641"/>
    <w:rsid w:val="00173FA7"/>
    <w:rsid w:val="00184811"/>
    <w:rsid w:val="00184DFF"/>
    <w:rsid w:val="00185093"/>
    <w:rsid w:val="00193FDF"/>
    <w:rsid w:val="001960D9"/>
    <w:rsid w:val="001A6C83"/>
    <w:rsid w:val="001B31BD"/>
    <w:rsid w:val="001C2049"/>
    <w:rsid w:val="001C45CF"/>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1054"/>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30E2D"/>
    <w:rsid w:val="004371F5"/>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46C4A"/>
    <w:rsid w:val="0055240B"/>
    <w:rsid w:val="005535F8"/>
    <w:rsid w:val="00562C32"/>
    <w:rsid w:val="00571ABA"/>
    <w:rsid w:val="005729C7"/>
    <w:rsid w:val="00573477"/>
    <w:rsid w:val="00576617"/>
    <w:rsid w:val="0058260E"/>
    <w:rsid w:val="00590F76"/>
    <w:rsid w:val="0059297C"/>
    <w:rsid w:val="005952A9"/>
    <w:rsid w:val="005955F6"/>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421DF"/>
    <w:rsid w:val="008500B9"/>
    <w:rsid w:val="00854C65"/>
    <w:rsid w:val="008724E8"/>
    <w:rsid w:val="00874BFC"/>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F2C32"/>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5BE8"/>
    <w:rsid w:val="00986E0B"/>
    <w:rsid w:val="0099035F"/>
    <w:rsid w:val="00994D3F"/>
    <w:rsid w:val="009967BE"/>
    <w:rsid w:val="009A2F46"/>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AE4C92"/>
    <w:rsid w:val="00B00486"/>
    <w:rsid w:val="00B03B8C"/>
    <w:rsid w:val="00B04B50"/>
    <w:rsid w:val="00B066BC"/>
    <w:rsid w:val="00B12415"/>
    <w:rsid w:val="00B14B55"/>
    <w:rsid w:val="00B16272"/>
    <w:rsid w:val="00B24C90"/>
    <w:rsid w:val="00B32101"/>
    <w:rsid w:val="00B40A58"/>
    <w:rsid w:val="00B4144F"/>
    <w:rsid w:val="00B64D47"/>
    <w:rsid w:val="00B73D41"/>
    <w:rsid w:val="00B74341"/>
    <w:rsid w:val="00B847CF"/>
    <w:rsid w:val="00B95671"/>
    <w:rsid w:val="00BA0C07"/>
    <w:rsid w:val="00BC0B7D"/>
    <w:rsid w:val="00BE0545"/>
    <w:rsid w:val="00BE3FB0"/>
    <w:rsid w:val="00BF3D94"/>
    <w:rsid w:val="00C03B53"/>
    <w:rsid w:val="00C26982"/>
    <w:rsid w:val="00C37352"/>
    <w:rsid w:val="00C43631"/>
    <w:rsid w:val="00C44216"/>
    <w:rsid w:val="00C44E42"/>
    <w:rsid w:val="00C62F87"/>
    <w:rsid w:val="00C77F3A"/>
    <w:rsid w:val="00C8034F"/>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41168"/>
    <w:rsid w:val="00D43398"/>
    <w:rsid w:val="00D530BD"/>
    <w:rsid w:val="00D541E9"/>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1EF8"/>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374D"/>
    <w:rsid w:val="00EF39DB"/>
    <w:rsid w:val="00EF7810"/>
    <w:rsid w:val="00F00502"/>
    <w:rsid w:val="00F12FA9"/>
    <w:rsid w:val="00F1329A"/>
    <w:rsid w:val="00F15CB3"/>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2021-10-24T21:30:00Z</cp:lastPrinted>
  <dcterms:created xsi:type="dcterms:W3CDTF">2022-02-02T01:09:00Z</dcterms:created>
  <dcterms:modified xsi:type="dcterms:W3CDTF">2022-02-02T01:12:00Z</dcterms:modified>
</cp:coreProperties>
</file>