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29E7" w14:textId="10A2713C" w:rsidR="00AC6147" w:rsidRPr="00AC6147" w:rsidRDefault="00AC6147" w:rsidP="00AC6147">
      <w:pPr>
        <w:spacing w:line="240" w:lineRule="auto"/>
        <w:textAlignment w:val="baseline"/>
        <w:rPr>
          <w:rFonts w:ascii="Gill Sans MT" w:eastAsia="Times New Roman" w:hAnsi="Gill Sans MT" w:cs="Gill Sans"/>
          <w:b/>
          <w:bCs/>
          <w:sz w:val="28"/>
          <w:szCs w:val="28"/>
          <w:lang w:val="en-US"/>
        </w:rPr>
      </w:pPr>
      <w:r w:rsidRPr="0005677D">
        <w:rPr>
          <w:rFonts w:ascii="Gill Sans MT" w:eastAsia="Times New Roman" w:hAnsi="Gill Sans MT" w:cs="Gill Sans"/>
          <w:b/>
          <w:bCs/>
          <w:sz w:val="48"/>
          <w:szCs w:val="48"/>
        </w:rPr>
        <w:t>SACRED GROUND DEEPER DIVE</w:t>
      </w:r>
      <w:r w:rsidRPr="00AC6147">
        <w:rPr>
          <w:rFonts w:ascii="Gill Sans MT" w:eastAsia="Times New Roman" w:hAnsi="Gill Sans MT" w:cs="Gill Sans"/>
          <w:b/>
          <w:bCs/>
          <w:sz w:val="48"/>
          <w:szCs w:val="48"/>
        </w:rPr>
        <w:t>: </w:t>
      </w:r>
      <w:r w:rsidRPr="00AC6147">
        <w:rPr>
          <w:rFonts w:ascii="Gill Sans MT" w:eastAsia="Times New Roman" w:hAnsi="Gill Sans MT" w:cs="Gill Sans"/>
          <w:b/>
          <w:bCs/>
          <w:sz w:val="48"/>
          <w:szCs w:val="48"/>
          <w:lang w:val="en-US"/>
        </w:rPr>
        <w:t> </w:t>
      </w:r>
    </w:p>
    <w:p w14:paraId="5A5035F1" w14:textId="77777777" w:rsidR="00AC6147" w:rsidRPr="00AC6147" w:rsidRDefault="00AC6147" w:rsidP="00AC6147">
      <w:pPr>
        <w:spacing w:line="240" w:lineRule="auto"/>
        <w:textAlignment w:val="baseline"/>
        <w:rPr>
          <w:rFonts w:ascii="Gill Sans MT" w:eastAsia="Times New Roman" w:hAnsi="Gill Sans MT" w:cs="Gill Sans"/>
          <w:b/>
          <w:bCs/>
          <w:i/>
          <w:iCs/>
          <w:lang w:val="en-US"/>
        </w:rPr>
      </w:pPr>
      <w:r w:rsidRPr="00AC6147">
        <w:rPr>
          <w:rFonts w:ascii="Gill Sans MT" w:eastAsia="Times New Roman" w:hAnsi="Gill Sans MT" w:cs="Gill Sans"/>
          <w:b/>
          <w:bCs/>
          <w:i/>
          <w:iCs/>
          <w:sz w:val="40"/>
          <w:szCs w:val="40"/>
        </w:rPr>
        <w:t>Recommendations for Supplementary Reading and Viewing</w:t>
      </w:r>
      <w:r w:rsidRPr="00AC6147">
        <w:rPr>
          <w:rFonts w:ascii="Gill Sans MT" w:eastAsia="Times New Roman" w:hAnsi="Gill Sans MT" w:cs="Gill Sans"/>
          <w:b/>
          <w:bCs/>
          <w:i/>
          <w:iCs/>
          <w:sz w:val="40"/>
          <w:szCs w:val="40"/>
          <w:lang w:val="en-US"/>
        </w:rPr>
        <w:t> </w:t>
      </w:r>
    </w:p>
    <w:p w14:paraId="52325323" w14:textId="77777777" w:rsidR="00AC6147" w:rsidRPr="00AC6147" w:rsidRDefault="00AC6147" w:rsidP="00AC6147">
      <w:pPr>
        <w:spacing w:line="240" w:lineRule="auto"/>
        <w:jc w:val="center"/>
        <w:textAlignment w:val="baseline"/>
        <w:rPr>
          <w:rFonts w:ascii="Garamond" w:eastAsia="Times New Roman" w:hAnsi="Garamond" w:cs="Segoe UI"/>
          <w:sz w:val="21"/>
          <w:szCs w:val="21"/>
          <w:lang w:val="en-US"/>
        </w:rPr>
      </w:pPr>
      <w:r w:rsidRPr="00AC6147">
        <w:rPr>
          <w:rFonts w:ascii="Garamond" w:eastAsia="Times New Roman" w:hAnsi="Garamond" w:cs="Gill Sans Light"/>
          <w:color w:val="70AD47"/>
          <w:sz w:val="36"/>
          <w:szCs w:val="36"/>
          <w:lang w:val="en-US"/>
        </w:rPr>
        <w:t> </w:t>
      </w:r>
    </w:p>
    <w:p w14:paraId="6FAC57D4" w14:textId="77777777" w:rsidR="00AC6147" w:rsidRPr="00AC6147" w:rsidRDefault="00AC6147" w:rsidP="00AC6147">
      <w:pPr>
        <w:spacing w:line="240" w:lineRule="auto"/>
        <w:textAlignment w:val="baseline"/>
        <w:rPr>
          <w:rFonts w:ascii="Garamond" w:eastAsia="Times New Roman" w:hAnsi="Garamond" w:cs="Segoe UI"/>
          <w:sz w:val="26"/>
          <w:szCs w:val="26"/>
          <w:lang w:val="en-US"/>
        </w:rPr>
      </w:pPr>
      <w:r w:rsidRPr="00AC6147">
        <w:rPr>
          <w:rFonts w:ascii="Garamond" w:eastAsia="Times New Roman" w:hAnsi="Garamond" w:cs="Segoe UI"/>
          <w:color w:val="000000"/>
          <w:sz w:val="26"/>
          <w:szCs w:val="26"/>
        </w:rPr>
        <w:t>The Deeper Dive recommendations come from a diverse array of facilitators, participants, and advisors. They’ve been curated by a curriculum review committee that will also periodically revise/update the lists. The lists are by no means comprehensive.</w:t>
      </w:r>
      <w:r w:rsidRPr="00AC6147">
        <w:rPr>
          <w:rFonts w:ascii="Garamond" w:eastAsia="Times New Roman" w:hAnsi="Garamond" w:cs="Segoe UI"/>
          <w:color w:val="000000"/>
          <w:sz w:val="26"/>
          <w:szCs w:val="26"/>
          <w:lang w:val="en-US"/>
        </w:rPr>
        <w:t> </w:t>
      </w:r>
    </w:p>
    <w:p w14:paraId="41B2525B" w14:textId="77777777" w:rsidR="00AC6147" w:rsidRPr="00AC6147" w:rsidRDefault="00AC6147" w:rsidP="00AC6147">
      <w:pPr>
        <w:spacing w:line="240" w:lineRule="auto"/>
        <w:textAlignment w:val="baseline"/>
        <w:rPr>
          <w:rFonts w:ascii="Garamond" w:eastAsia="Times New Roman" w:hAnsi="Garamond" w:cs="Segoe UI"/>
          <w:sz w:val="26"/>
          <w:szCs w:val="26"/>
          <w:lang w:val="en-US"/>
        </w:rPr>
      </w:pPr>
      <w:r w:rsidRPr="00AC6147">
        <w:rPr>
          <w:rFonts w:ascii="Garamond" w:eastAsia="Times New Roman" w:hAnsi="Garamond"/>
          <w:sz w:val="26"/>
          <w:szCs w:val="26"/>
          <w:lang w:val="en-US"/>
        </w:rPr>
        <w:t> </w:t>
      </w:r>
    </w:p>
    <w:p w14:paraId="710E4E17" w14:textId="77777777" w:rsidR="00AC6147" w:rsidRPr="00AC6147" w:rsidRDefault="00AC6147" w:rsidP="00AC6147">
      <w:pPr>
        <w:spacing w:line="240" w:lineRule="auto"/>
        <w:textAlignment w:val="baseline"/>
        <w:rPr>
          <w:rFonts w:ascii="Garamond" w:eastAsia="Times New Roman" w:hAnsi="Garamond" w:cs="Segoe UI"/>
          <w:sz w:val="26"/>
          <w:szCs w:val="26"/>
          <w:lang w:val="en-US"/>
        </w:rPr>
      </w:pPr>
      <w:r w:rsidRPr="00AC6147">
        <w:rPr>
          <w:rFonts w:ascii="Garamond" w:eastAsia="Times New Roman" w:hAnsi="Garamond" w:cs="Segoe UI"/>
          <w:color w:val="000000"/>
          <w:sz w:val="26"/>
          <w:szCs w:val="26"/>
        </w:rPr>
        <w:t>The materials are offered for the sake of individual use, and circles may also decide to create structured use. For example, participants could sign up to review one or more of the supplementary materials for a particular session, and then offer insights during that particular session’s circle meeting. Or circles that have completed the curriculum may find they wish to reconvene and create their own curriculum from these suggested resources.</w:t>
      </w:r>
      <w:r w:rsidRPr="00AC6147">
        <w:rPr>
          <w:rFonts w:ascii="Garamond" w:eastAsia="Times New Roman" w:hAnsi="Garamond" w:cs="Segoe UI"/>
          <w:color w:val="000000"/>
          <w:sz w:val="26"/>
          <w:szCs w:val="26"/>
          <w:lang w:val="en-US"/>
        </w:rPr>
        <w:t> </w:t>
      </w:r>
    </w:p>
    <w:p w14:paraId="4CD6AAD0" w14:textId="77777777" w:rsidR="00AC6147" w:rsidRPr="00AC6147" w:rsidRDefault="00AC6147" w:rsidP="00AC6147">
      <w:pPr>
        <w:spacing w:line="240" w:lineRule="auto"/>
        <w:textAlignment w:val="baseline"/>
        <w:rPr>
          <w:rFonts w:ascii="Garamond" w:eastAsia="Times New Roman" w:hAnsi="Garamond" w:cs="Segoe UI"/>
          <w:sz w:val="26"/>
          <w:szCs w:val="26"/>
          <w:lang w:val="en-US"/>
        </w:rPr>
      </w:pPr>
      <w:r w:rsidRPr="00AC6147">
        <w:rPr>
          <w:rFonts w:ascii="Garamond" w:eastAsia="Times New Roman" w:hAnsi="Garamond" w:cs="Segoe UI"/>
          <w:color w:val="000000"/>
          <w:sz w:val="26"/>
          <w:szCs w:val="26"/>
          <w:lang w:val="en-US"/>
        </w:rPr>
        <w:t> </w:t>
      </w:r>
    </w:p>
    <w:p w14:paraId="6263BB1D" w14:textId="7904B0EB" w:rsidR="00AC6147" w:rsidRDefault="00AC6147" w:rsidP="00AC6147">
      <w:pPr>
        <w:spacing w:line="240" w:lineRule="auto"/>
        <w:textAlignment w:val="baseline"/>
        <w:rPr>
          <w:rFonts w:ascii="Garamond" w:eastAsia="Times New Roman" w:hAnsi="Garamond" w:cs="Segoe UI"/>
          <w:color w:val="000000"/>
          <w:sz w:val="26"/>
          <w:szCs w:val="26"/>
          <w:lang w:val="en-US"/>
        </w:rPr>
      </w:pPr>
      <w:r w:rsidRPr="00AC6147">
        <w:rPr>
          <w:rFonts w:ascii="Garamond" w:eastAsia="Times New Roman" w:hAnsi="Garamond" w:cs="Segoe UI"/>
          <w:color w:val="000000"/>
          <w:sz w:val="26"/>
          <w:szCs w:val="26"/>
        </w:rPr>
        <w:t>First and foremost, we recommend the remaining episodes of the various documentary series from which single episodes were assigned in the core curriculum, as well the complete books from which excerpts were assigned.</w:t>
      </w:r>
      <w:r w:rsidRPr="00AC6147">
        <w:rPr>
          <w:rFonts w:ascii="Garamond" w:eastAsia="Times New Roman" w:hAnsi="Garamond" w:cs="Segoe UI"/>
          <w:color w:val="000000"/>
          <w:sz w:val="26"/>
          <w:szCs w:val="26"/>
          <w:lang w:val="en-US"/>
        </w:rPr>
        <w:t> </w:t>
      </w:r>
    </w:p>
    <w:p w14:paraId="44042B05" w14:textId="77777777" w:rsidR="00AC6147" w:rsidRDefault="00AC6147">
      <w:pPr>
        <w:spacing w:line="240" w:lineRule="auto"/>
        <w:rPr>
          <w:rFonts w:ascii="Garamond" w:eastAsia="Times New Roman" w:hAnsi="Garamond" w:cs="Segoe UI"/>
          <w:color w:val="000000"/>
          <w:sz w:val="26"/>
          <w:szCs w:val="26"/>
          <w:lang w:val="en-US"/>
        </w:rPr>
      </w:pPr>
      <w:r>
        <w:rPr>
          <w:rFonts w:ascii="Garamond" w:eastAsia="Times New Roman" w:hAnsi="Garamond" w:cs="Segoe UI"/>
          <w:color w:val="000000"/>
          <w:sz w:val="26"/>
          <w:szCs w:val="26"/>
          <w:lang w:val="en-US"/>
        </w:rPr>
        <w:br w:type="page"/>
      </w:r>
    </w:p>
    <w:p w14:paraId="16018912" w14:textId="38DA7B91" w:rsidR="004F37D6" w:rsidRPr="001C3667" w:rsidRDefault="004F37D6" w:rsidP="004F37D6">
      <w:pPr>
        <w:spacing w:line="240" w:lineRule="auto"/>
        <w:rPr>
          <w:rFonts w:ascii="Gill Sans MT" w:hAnsi="Gill Sans MT" w:cs="Gill Sans"/>
          <w:b/>
          <w:bCs/>
          <w:sz w:val="40"/>
          <w:szCs w:val="40"/>
        </w:rPr>
      </w:pPr>
      <w:r w:rsidRPr="001C3667">
        <w:rPr>
          <w:rFonts w:ascii="Gill Sans MT" w:hAnsi="Gill Sans MT" w:cs="Gill Sans"/>
          <w:b/>
          <w:bCs/>
          <w:sz w:val="40"/>
          <w:szCs w:val="40"/>
        </w:rPr>
        <w:lastRenderedPageBreak/>
        <w:t>Session 1:</w:t>
      </w:r>
    </w:p>
    <w:p w14:paraId="4368F3A6" w14:textId="7D49DF1E" w:rsidR="004F37D6" w:rsidRPr="001C3667" w:rsidRDefault="004F37D6" w:rsidP="004F37D6">
      <w:pPr>
        <w:spacing w:line="240" w:lineRule="auto"/>
        <w:rPr>
          <w:rFonts w:ascii="Gill Sans MT" w:hAnsi="Gill Sans MT"/>
          <w:b/>
          <w:bCs/>
          <w:i/>
          <w:iCs/>
          <w:sz w:val="32"/>
          <w:szCs w:val="32"/>
        </w:rPr>
      </w:pPr>
      <w:r w:rsidRPr="001C3667">
        <w:rPr>
          <w:rFonts w:ascii="Gill Sans MT" w:hAnsi="Gill Sans MT"/>
          <w:b/>
          <w:bCs/>
          <w:i/>
          <w:iCs/>
          <w:sz w:val="32"/>
          <w:szCs w:val="32"/>
        </w:rPr>
        <w:t>Stepping onto Sacred Ground</w:t>
      </w:r>
    </w:p>
    <w:p w14:paraId="2C57EE6A" w14:textId="77777777" w:rsidR="004F37D6" w:rsidRPr="004F37D6" w:rsidRDefault="004F37D6" w:rsidP="004F37D6">
      <w:pPr>
        <w:rPr>
          <w:rFonts w:ascii="Garamond" w:hAnsi="Garamond"/>
          <w:b/>
          <w:bCs/>
          <w:sz w:val="26"/>
          <w:szCs w:val="26"/>
        </w:rPr>
      </w:pPr>
    </w:p>
    <w:p w14:paraId="44621A72" w14:textId="77777777" w:rsidR="004F37D6" w:rsidRPr="004F37D6" w:rsidRDefault="004F37D6" w:rsidP="004F37D6">
      <w:pPr>
        <w:numPr>
          <w:ilvl w:val="0"/>
          <w:numId w:val="14"/>
        </w:numPr>
        <w:rPr>
          <w:rFonts w:ascii="Garamond" w:hAnsi="Garamond"/>
          <w:b/>
          <w:bCs/>
          <w:color w:val="000000" w:themeColor="text1"/>
          <w:sz w:val="26"/>
          <w:szCs w:val="26"/>
        </w:rPr>
      </w:pPr>
      <w:r w:rsidRPr="004F37D6">
        <w:rPr>
          <w:rFonts w:ascii="Garamond" w:hAnsi="Garamond"/>
          <w:b/>
          <w:bCs/>
          <w:color w:val="000000" w:themeColor="text1"/>
          <w:sz w:val="26"/>
          <w:szCs w:val="26"/>
        </w:rPr>
        <w:t>Films and Videos:</w:t>
      </w:r>
    </w:p>
    <w:p w14:paraId="029D5B43" w14:textId="77777777" w:rsidR="004F37D6" w:rsidRPr="004F37D6" w:rsidRDefault="004F37D6" w:rsidP="004F37D6">
      <w:pPr>
        <w:pStyle w:val="ListParagraph"/>
        <w:numPr>
          <w:ilvl w:val="1"/>
          <w:numId w:val="14"/>
        </w:numPr>
        <w:rPr>
          <w:rFonts w:ascii="Garamond" w:hAnsi="Garamond"/>
          <w:b/>
          <w:bCs/>
          <w:color w:val="000000" w:themeColor="text1"/>
          <w:sz w:val="26"/>
          <w:szCs w:val="26"/>
        </w:rPr>
      </w:pPr>
      <w:r w:rsidRPr="004F37D6">
        <w:rPr>
          <w:rFonts w:ascii="Garamond" w:hAnsi="Garamond"/>
          <w:b/>
          <w:bCs/>
          <w:color w:val="000000" w:themeColor="text1"/>
          <w:sz w:val="26"/>
          <w:szCs w:val="26"/>
        </w:rPr>
        <w:t>“</w:t>
      </w:r>
      <w:hyperlink r:id="rId7">
        <w:r w:rsidRPr="004F37D6">
          <w:rPr>
            <w:rStyle w:val="Hyperlink"/>
            <w:rFonts w:ascii="Garamond" w:hAnsi="Garamond"/>
            <w:sz w:val="26"/>
            <w:szCs w:val="26"/>
          </w:rPr>
          <w:t>Understanding Anti-Racism</w:t>
        </w:r>
      </w:hyperlink>
      <w:r w:rsidRPr="004F37D6">
        <w:rPr>
          <w:rFonts w:ascii="Garamond" w:hAnsi="Garamond"/>
          <w:color w:val="1155CC"/>
          <w:sz w:val="26"/>
          <w:szCs w:val="26"/>
          <w:u w:val="single"/>
        </w:rPr>
        <w:t>”</w:t>
      </w:r>
      <w:r w:rsidRPr="004F37D6">
        <w:rPr>
          <w:rFonts w:ascii="Garamond" w:hAnsi="Garamond"/>
          <w:color w:val="000000" w:themeColor="text1"/>
          <w:sz w:val="26"/>
          <w:szCs w:val="26"/>
        </w:rPr>
        <w:t xml:space="preserve"> (2020), from PBS series “Above the Noise"</w:t>
      </w:r>
      <w:r w:rsidRPr="004F37D6">
        <w:rPr>
          <w:rFonts w:ascii="Garamond" w:hAnsi="Garamond"/>
          <w:b/>
          <w:bCs/>
          <w:color w:val="000000" w:themeColor="text1"/>
          <w:sz w:val="26"/>
          <w:szCs w:val="26"/>
        </w:rPr>
        <w:t xml:space="preserve"> </w:t>
      </w:r>
    </w:p>
    <w:p w14:paraId="69C2D6A1" w14:textId="77777777" w:rsidR="004F37D6" w:rsidRPr="004F37D6" w:rsidRDefault="004F37D6" w:rsidP="004F37D6">
      <w:pPr>
        <w:pStyle w:val="ListParagraph"/>
        <w:numPr>
          <w:ilvl w:val="0"/>
          <w:numId w:val="7"/>
        </w:numPr>
        <w:rPr>
          <w:rFonts w:ascii="Garamond" w:eastAsia="Symbol" w:hAnsi="Garamond" w:cs="Symbol"/>
          <w:b/>
          <w:bCs/>
          <w:color w:val="000000" w:themeColor="text1"/>
          <w:sz w:val="26"/>
          <w:szCs w:val="26"/>
        </w:rPr>
      </w:pPr>
      <w:r w:rsidRPr="004F37D6">
        <w:rPr>
          <w:rFonts w:ascii="Garamond" w:hAnsi="Garamond"/>
          <w:b/>
          <w:bCs/>
          <w:color w:val="000000" w:themeColor="text1"/>
          <w:sz w:val="26"/>
          <w:szCs w:val="26"/>
        </w:rPr>
        <w:t xml:space="preserve">Books: </w:t>
      </w:r>
    </w:p>
    <w:p w14:paraId="72B0CEA8" w14:textId="77777777" w:rsidR="004F37D6" w:rsidRPr="004F37D6" w:rsidRDefault="004F37D6" w:rsidP="004F37D6">
      <w:pPr>
        <w:pStyle w:val="ListParagraph"/>
        <w:numPr>
          <w:ilvl w:val="1"/>
          <w:numId w:val="14"/>
        </w:numPr>
        <w:spacing w:line="253" w:lineRule="exact"/>
        <w:rPr>
          <w:rFonts w:ascii="Garamond" w:hAnsi="Garamond"/>
          <w:color w:val="000000" w:themeColor="text1"/>
          <w:sz w:val="26"/>
          <w:szCs w:val="26"/>
        </w:rPr>
      </w:pPr>
      <w:r w:rsidRPr="004F37D6">
        <w:rPr>
          <w:rFonts w:ascii="Garamond" w:hAnsi="Garamond"/>
          <w:color w:val="000000" w:themeColor="text1"/>
          <w:sz w:val="26"/>
          <w:szCs w:val="26"/>
        </w:rPr>
        <w:t>“</w:t>
      </w:r>
      <w:hyperlink r:id="rId8">
        <w:r w:rsidRPr="004F37D6">
          <w:rPr>
            <w:rStyle w:val="Hyperlink"/>
            <w:rFonts w:ascii="Garamond" w:hAnsi="Garamond"/>
            <w:sz w:val="26"/>
            <w:szCs w:val="26"/>
          </w:rPr>
          <w:t>Healing Our Broken Humanity: Practices for Revitalizing the Church and Renewing the World</w:t>
        </w:r>
      </w:hyperlink>
      <w:r w:rsidRPr="004F37D6">
        <w:rPr>
          <w:rFonts w:ascii="Garamond" w:hAnsi="Garamond"/>
          <w:color w:val="0000FF"/>
          <w:sz w:val="26"/>
          <w:szCs w:val="26"/>
          <w:u w:val="single"/>
        </w:rPr>
        <w:t>”</w:t>
      </w:r>
      <w:r w:rsidRPr="004F37D6">
        <w:rPr>
          <w:rFonts w:ascii="Garamond" w:hAnsi="Garamond"/>
          <w:color w:val="000000" w:themeColor="text1"/>
          <w:sz w:val="26"/>
          <w:szCs w:val="26"/>
        </w:rPr>
        <w:t xml:space="preserve"> (2018), Grace Ji-Sun Kim and Graham Hill</w:t>
      </w:r>
    </w:p>
    <w:p w14:paraId="03F4F0A8" w14:textId="77777777" w:rsidR="004F37D6" w:rsidRPr="004F37D6" w:rsidRDefault="004F37D6" w:rsidP="004F37D6">
      <w:pPr>
        <w:pStyle w:val="ListParagraph"/>
        <w:numPr>
          <w:ilvl w:val="1"/>
          <w:numId w:val="14"/>
        </w:numPr>
        <w:spacing w:line="253" w:lineRule="exact"/>
        <w:rPr>
          <w:rFonts w:ascii="Garamond" w:hAnsi="Garamond"/>
          <w:color w:val="000000" w:themeColor="text1"/>
          <w:sz w:val="26"/>
          <w:szCs w:val="26"/>
        </w:rPr>
      </w:pPr>
      <w:r w:rsidRPr="004F37D6">
        <w:rPr>
          <w:rFonts w:ascii="Garamond" w:hAnsi="Garamond"/>
          <w:color w:val="000000" w:themeColor="text1"/>
          <w:sz w:val="26"/>
          <w:szCs w:val="26"/>
        </w:rPr>
        <w:t>“</w:t>
      </w:r>
      <w:hyperlink r:id="rId9">
        <w:r w:rsidRPr="004F37D6">
          <w:rPr>
            <w:rStyle w:val="Hyperlink"/>
            <w:rFonts w:ascii="Garamond" w:hAnsi="Garamond"/>
            <w:sz w:val="26"/>
            <w:szCs w:val="26"/>
          </w:rPr>
          <w:t>America’s Original Sin: Racism, White Privilege, and the Bridge to a New America</w:t>
        </w:r>
      </w:hyperlink>
      <w:r w:rsidRPr="004F37D6">
        <w:rPr>
          <w:rFonts w:ascii="Garamond" w:hAnsi="Garamond"/>
          <w:color w:val="1155CC"/>
          <w:sz w:val="26"/>
          <w:szCs w:val="26"/>
          <w:u w:val="single"/>
        </w:rPr>
        <w:t>”</w:t>
      </w:r>
      <w:r w:rsidRPr="004F37D6">
        <w:rPr>
          <w:rFonts w:ascii="Garamond" w:hAnsi="Garamond"/>
          <w:color w:val="000000" w:themeColor="text1"/>
          <w:sz w:val="26"/>
          <w:szCs w:val="26"/>
        </w:rPr>
        <w:t xml:space="preserve"> (2016), Jim Wallis</w:t>
      </w:r>
    </w:p>
    <w:p w14:paraId="66C1069D" w14:textId="77777777" w:rsidR="004F37D6" w:rsidRPr="004F37D6" w:rsidRDefault="004F37D6" w:rsidP="004F37D6">
      <w:pPr>
        <w:pStyle w:val="ListParagraph"/>
        <w:numPr>
          <w:ilvl w:val="0"/>
          <w:numId w:val="14"/>
        </w:numPr>
        <w:spacing w:line="253" w:lineRule="exact"/>
        <w:rPr>
          <w:rFonts w:ascii="Garamond" w:hAnsi="Garamond"/>
          <w:b/>
          <w:bCs/>
          <w:color w:val="000000" w:themeColor="text1"/>
          <w:sz w:val="26"/>
          <w:szCs w:val="26"/>
        </w:rPr>
      </w:pPr>
      <w:r w:rsidRPr="004F37D6">
        <w:rPr>
          <w:rFonts w:ascii="Garamond" w:hAnsi="Garamond"/>
          <w:b/>
          <w:bCs/>
          <w:color w:val="000000" w:themeColor="text1"/>
          <w:sz w:val="26"/>
          <w:szCs w:val="26"/>
        </w:rPr>
        <w:t xml:space="preserve">Articles and Essays: </w:t>
      </w:r>
    </w:p>
    <w:p w14:paraId="1627ADF9" w14:textId="7152ACB0" w:rsidR="00AC6147" w:rsidRDefault="004F37D6" w:rsidP="004F37D6">
      <w:pPr>
        <w:pStyle w:val="ListParagraph"/>
        <w:numPr>
          <w:ilvl w:val="1"/>
          <w:numId w:val="14"/>
        </w:numPr>
        <w:spacing w:line="253" w:lineRule="exact"/>
        <w:rPr>
          <w:rFonts w:ascii="Garamond" w:hAnsi="Garamond"/>
          <w:color w:val="000000" w:themeColor="text1"/>
          <w:sz w:val="26"/>
          <w:szCs w:val="26"/>
        </w:rPr>
      </w:pPr>
      <w:r w:rsidRPr="004F37D6">
        <w:rPr>
          <w:rFonts w:ascii="Garamond" w:hAnsi="Garamond"/>
          <w:color w:val="000000" w:themeColor="text1"/>
          <w:sz w:val="26"/>
          <w:szCs w:val="26"/>
        </w:rPr>
        <w:t>“Not Somewhere Else but Here: The Struggle for Racial Justice as a Struggle to Inhabit My Country” (2003), Rebecca Parker, from the book “</w:t>
      </w:r>
      <w:hyperlink r:id="rId10">
        <w:r w:rsidRPr="004F37D6">
          <w:rPr>
            <w:rStyle w:val="Hyperlink"/>
            <w:rFonts w:ascii="Garamond" w:hAnsi="Garamond"/>
            <w:sz w:val="26"/>
            <w:szCs w:val="26"/>
          </w:rPr>
          <w:t>Soul Work: Anti-Racist Theologies in Dialogue</w:t>
        </w:r>
      </w:hyperlink>
      <w:r w:rsidRPr="004F37D6">
        <w:rPr>
          <w:rFonts w:ascii="Garamond" w:hAnsi="Garamond"/>
          <w:color w:val="000000" w:themeColor="text1"/>
          <w:sz w:val="26"/>
          <w:szCs w:val="26"/>
        </w:rPr>
        <w:t>,” eds. Marjorie Bowens-Wheatley and Nancy Palmer Jones</w:t>
      </w:r>
    </w:p>
    <w:p w14:paraId="11B9AB27" w14:textId="242F6950" w:rsidR="004F37D6" w:rsidRPr="001C3667" w:rsidRDefault="00AC6147" w:rsidP="004F37D6">
      <w:pPr>
        <w:spacing w:line="240" w:lineRule="auto"/>
        <w:rPr>
          <w:rFonts w:ascii="Gill Sans MT" w:hAnsi="Gill Sans MT"/>
          <w:b/>
          <w:bCs/>
          <w:color w:val="000000" w:themeColor="text1"/>
          <w:sz w:val="26"/>
          <w:szCs w:val="26"/>
        </w:rPr>
      </w:pPr>
      <w:r>
        <w:rPr>
          <w:rFonts w:ascii="Garamond" w:hAnsi="Garamond"/>
          <w:color w:val="000000" w:themeColor="text1"/>
          <w:sz w:val="26"/>
          <w:szCs w:val="26"/>
        </w:rPr>
        <w:br w:type="page"/>
      </w:r>
      <w:r w:rsidR="004F37D6" w:rsidRPr="001C3667">
        <w:rPr>
          <w:rFonts w:ascii="Gill Sans MT" w:hAnsi="Gill Sans MT" w:cs="Gill Sans"/>
          <w:b/>
          <w:bCs/>
          <w:sz w:val="40"/>
          <w:szCs w:val="40"/>
        </w:rPr>
        <w:lastRenderedPageBreak/>
        <w:t>Session 2:</w:t>
      </w:r>
    </w:p>
    <w:p w14:paraId="1AE7B164" w14:textId="771C6AFE" w:rsidR="004F37D6" w:rsidRPr="001C3667" w:rsidRDefault="004F37D6" w:rsidP="004F37D6">
      <w:pPr>
        <w:spacing w:line="240" w:lineRule="auto"/>
        <w:rPr>
          <w:rFonts w:ascii="Gill Sans MT" w:hAnsi="Gill Sans MT"/>
          <w:b/>
          <w:bCs/>
          <w:i/>
          <w:iCs/>
          <w:sz w:val="32"/>
          <w:szCs w:val="32"/>
        </w:rPr>
      </w:pPr>
      <w:r w:rsidRPr="001C3667">
        <w:rPr>
          <w:rFonts w:ascii="Gill Sans MT" w:hAnsi="Gill Sans MT"/>
          <w:b/>
          <w:bCs/>
          <w:i/>
          <w:iCs/>
          <w:sz w:val="32"/>
          <w:szCs w:val="32"/>
        </w:rPr>
        <w:t>The Roots of Whiteness and Deeper Roots</w:t>
      </w:r>
    </w:p>
    <w:p w14:paraId="47E80A1F" w14:textId="77777777" w:rsidR="004F37D6" w:rsidRPr="004F37D6" w:rsidRDefault="004F37D6" w:rsidP="004F37D6">
      <w:pPr>
        <w:rPr>
          <w:rFonts w:ascii="Garamond" w:hAnsi="Garamond"/>
          <w:b/>
          <w:bCs/>
          <w:sz w:val="26"/>
          <w:szCs w:val="26"/>
        </w:rPr>
      </w:pPr>
    </w:p>
    <w:p w14:paraId="2BD935B5" w14:textId="77777777" w:rsidR="004F37D6" w:rsidRPr="004F37D6" w:rsidRDefault="004F37D6" w:rsidP="004F37D6">
      <w:pPr>
        <w:pStyle w:val="ListParagraph"/>
        <w:numPr>
          <w:ilvl w:val="0"/>
          <w:numId w:val="14"/>
        </w:numPr>
        <w:spacing w:line="253" w:lineRule="exact"/>
        <w:rPr>
          <w:rFonts w:ascii="Garamond" w:hAnsi="Garamond"/>
          <w:b/>
          <w:bCs/>
          <w:color w:val="000000" w:themeColor="text1"/>
          <w:sz w:val="26"/>
          <w:szCs w:val="26"/>
        </w:rPr>
      </w:pPr>
      <w:r w:rsidRPr="004F37D6">
        <w:rPr>
          <w:rFonts w:ascii="Garamond" w:hAnsi="Garamond"/>
          <w:b/>
          <w:bCs/>
          <w:color w:val="000000" w:themeColor="text1"/>
          <w:sz w:val="26"/>
          <w:szCs w:val="26"/>
        </w:rPr>
        <w:t>Films and Videos:</w:t>
      </w:r>
    </w:p>
    <w:p w14:paraId="46EE308D" w14:textId="77777777" w:rsidR="004F37D6" w:rsidRPr="004F37D6" w:rsidRDefault="004F37D6" w:rsidP="004F37D6">
      <w:pPr>
        <w:pStyle w:val="ListParagraph"/>
        <w:numPr>
          <w:ilvl w:val="1"/>
          <w:numId w:val="14"/>
        </w:numPr>
        <w:spacing w:line="253" w:lineRule="exact"/>
        <w:rPr>
          <w:rFonts w:ascii="Garamond" w:hAnsi="Garamond"/>
          <w:b/>
          <w:bCs/>
          <w:color w:val="000000" w:themeColor="text1"/>
          <w:sz w:val="26"/>
          <w:szCs w:val="26"/>
        </w:rPr>
      </w:pPr>
      <w:r w:rsidRPr="004F37D6">
        <w:rPr>
          <w:rFonts w:ascii="Garamond" w:hAnsi="Garamond"/>
          <w:b/>
          <w:bCs/>
          <w:color w:val="000000" w:themeColor="text1"/>
          <w:sz w:val="26"/>
          <w:szCs w:val="26"/>
        </w:rPr>
        <w:t>“</w:t>
      </w:r>
      <w:hyperlink r:id="rId11">
        <w:r w:rsidRPr="004F37D6">
          <w:rPr>
            <w:rStyle w:val="Hyperlink"/>
            <w:rFonts w:ascii="Garamond" w:hAnsi="Garamond"/>
            <w:sz w:val="26"/>
            <w:szCs w:val="26"/>
          </w:rPr>
          <w:t>Expanding the Definition of Whiteness</w:t>
        </w:r>
      </w:hyperlink>
      <w:r w:rsidRPr="004F37D6">
        <w:rPr>
          <w:rFonts w:ascii="Garamond" w:hAnsi="Garamond"/>
          <w:color w:val="000000" w:themeColor="text1"/>
          <w:sz w:val="26"/>
          <w:szCs w:val="26"/>
        </w:rPr>
        <w:t>,” Big Think interview with Nell Irvin Painter</w:t>
      </w:r>
    </w:p>
    <w:p w14:paraId="3AC97C39" w14:textId="77777777" w:rsidR="004F37D6" w:rsidRPr="004F37D6" w:rsidRDefault="004F37D6" w:rsidP="004F37D6">
      <w:pPr>
        <w:pStyle w:val="ListParagraph"/>
        <w:numPr>
          <w:ilvl w:val="1"/>
          <w:numId w:val="14"/>
        </w:numPr>
        <w:spacing w:line="253" w:lineRule="exact"/>
        <w:rPr>
          <w:rFonts w:ascii="Garamond" w:hAnsi="Garamond"/>
          <w:color w:val="000000" w:themeColor="text1"/>
          <w:sz w:val="26"/>
          <w:szCs w:val="26"/>
        </w:rPr>
      </w:pPr>
      <w:r w:rsidRPr="004F37D6">
        <w:rPr>
          <w:rFonts w:ascii="Garamond" w:hAnsi="Garamond"/>
          <w:color w:val="000000" w:themeColor="text1"/>
          <w:sz w:val="26"/>
          <w:szCs w:val="26"/>
        </w:rPr>
        <w:t>“</w:t>
      </w:r>
      <w:hyperlink r:id="rId12">
        <w:r w:rsidRPr="004F37D6">
          <w:rPr>
            <w:rStyle w:val="Hyperlink"/>
            <w:rFonts w:ascii="Garamond" w:hAnsi="Garamond"/>
            <w:sz w:val="26"/>
            <w:szCs w:val="26"/>
          </w:rPr>
          <w:t>What is White Racial Identity?</w:t>
        </w:r>
      </w:hyperlink>
      <w:r w:rsidRPr="004F37D6">
        <w:rPr>
          <w:rFonts w:ascii="Garamond" w:hAnsi="Garamond"/>
          <w:color w:val="1155CC"/>
          <w:sz w:val="26"/>
          <w:szCs w:val="26"/>
          <w:u w:val="single"/>
        </w:rPr>
        <w:t>”</w:t>
      </w:r>
      <w:r w:rsidRPr="004F37D6">
        <w:rPr>
          <w:rFonts w:ascii="Garamond" w:hAnsi="Garamond"/>
          <w:color w:val="000000" w:themeColor="text1"/>
          <w:sz w:val="26"/>
          <w:szCs w:val="26"/>
        </w:rPr>
        <w:t xml:space="preserve"> (2021), video by The Washington Post</w:t>
      </w:r>
    </w:p>
    <w:p w14:paraId="4C1AB4E9" w14:textId="122BB77E" w:rsidR="00AC6147" w:rsidRPr="00AF60B3" w:rsidRDefault="004F37D6" w:rsidP="00AC6147">
      <w:pPr>
        <w:pStyle w:val="ListParagraph"/>
        <w:numPr>
          <w:ilvl w:val="1"/>
          <w:numId w:val="14"/>
        </w:numPr>
        <w:spacing w:line="253" w:lineRule="exact"/>
        <w:rPr>
          <w:rFonts w:ascii="Garamond" w:hAnsi="Garamond"/>
          <w:color w:val="000000" w:themeColor="text1"/>
          <w:sz w:val="26"/>
          <w:szCs w:val="26"/>
        </w:rPr>
      </w:pPr>
      <w:r w:rsidRPr="004F37D6">
        <w:rPr>
          <w:rFonts w:ascii="Garamond" w:hAnsi="Garamond"/>
          <w:sz w:val="26"/>
          <w:szCs w:val="26"/>
        </w:rPr>
        <w:t>“</w:t>
      </w:r>
      <w:hyperlink r:id="rId13" w:history="1">
        <w:r w:rsidRPr="004F37D6">
          <w:rPr>
            <w:rFonts w:ascii="Garamond" w:hAnsi="Garamond"/>
            <w:color w:val="1155CC"/>
            <w:sz w:val="26"/>
            <w:szCs w:val="26"/>
            <w:u w:val="single"/>
          </w:rPr>
          <w:t>Traces of the Trade: A Story from the Deep North"</w:t>
        </w:r>
      </w:hyperlink>
      <w:r w:rsidRPr="004F37D6">
        <w:rPr>
          <w:rFonts w:ascii="Garamond" w:hAnsi="Garamond"/>
          <w:sz w:val="26"/>
          <w:szCs w:val="26"/>
        </w:rPr>
        <w:t xml:space="preserve"> (2008), film aired on PBS, by Katrina Browne, available on Kanopy</w:t>
      </w:r>
    </w:p>
    <w:p w14:paraId="07F12567" w14:textId="77777777" w:rsidR="004F37D6" w:rsidRPr="004F37D6" w:rsidRDefault="004F37D6" w:rsidP="004F37D6">
      <w:pPr>
        <w:pStyle w:val="ListParagraph"/>
        <w:numPr>
          <w:ilvl w:val="0"/>
          <w:numId w:val="14"/>
        </w:numPr>
        <w:spacing w:line="253" w:lineRule="exact"/>
        <w:rPr>
          <w:rFonts w:ascii="Garamond" w:hAnsi="Garamond"/>
          <w:b/>
          <w:bCs/>
          <w:color w:val="000000" w:themeColor="text1"/>
          <w:sz w:val="26"/>
          <w:szCs w:val="26"/>
        </w:rPr>
      </w:pPr>
      <w:r w:rsidRPr="004F37D6">
        <w:rPr>
          <w:rFonts w:ascii="Garamond" w:hAnsi="Garamond"/>
          <w:b/>
          <w:bCs/>
          <w:color w:val="000000" w:themeColor="text1"/>
          <w:sz w:val="26"/>
          <w:szCs w:val="26"/>
        </w:rPr>
        <w:t xml:space="preserve">Books: </w:t>
      </w:r>
    </w:p>
    <w:p w14:paraId="49349159" w14:textId="77777777" w:rsidR="004F37D6" w:rsidRPr="004F37D6" w:rsidRDefault="004F37D6" w:rsidP="004F37D6">
      <w:pPr>
        <w:pStyle w:val="ListParagraph"/>
        <w:numPr>
          <w:ilvl w:val="1"/>
          <w:numId w:val="14"/>
        </w:numPr>
        <w:spacing w:line="253" w:lineRule="exact"/>
        <w:rPr>
          <w:rFonts w:ascii="Garamond" w:hAnsi="Garamond"/>
          <w:color w:val="000000" w:themeColor="text1"/>
          <w:sz w:val="26"/>
          <w:szCs w:val="26"/>
        </w:rPr>
      </w:pPr>
      <w:r w:rsidRPr="004F37D6">
        <w:rPr>
          <w:rFonts w:ascii="Garamond" w:hAnsi="Garamond"/>
          <w:color w:val="000000" w:themeColor="text1"/>
          <w:sz w:val="26"/>
          <w:szCs w:val="26"/>
        </w:rPr>
        <w:t>“</w:t>
      </w:r>
      <w:hyperlink r:id="rId14">
        <w:r w:rsidRPr="004F37D6">
          <w:rPr>
            <w:rStyle w:val="Hyperlink"/>
            <w:rFonts w:ascii="Garamond" w:hAnsi="Garamond"/>
            <w:sz w:val="26"/>
            <w:szCs w:val="26"/>
          </w:rPr>
          <w:t xml:space="preserve">American Nations: A History of the Eleven Rival Regional Cultures of North </w:t>
        </w:r>
      </w:hyperlink>
      <w:hyperlink r:id="rId15">
        <w:r w:rsidRPr="004F37D6">
          <w:rPr>
            <w:rStyle w:val="Hyperlink"/>
            <w:rFonts w:ascii="Garamond" w:hAnsi="Garamond"/>
            <w:sz w:val="26"/>
            <w:szCs w:val="26"/>
          </w:rPr>
          <w:t>America</w:t>
        </w:r>
      </w:hyperlink>
      <w:r w:rsidRPr="004F37D6">
        <w:rPr>
          <w:rFonts w:ascii="Garamond" w:hAnsi="Garamond"/>
          <w:color w:val="1155CC"/>
          <w:sz w:val="26"/>
          <w:szCs w:val="26"/>
          <w:u w:val="single"/>
        </w:rPr>
        <w:t>”</w:t>
      </w:r>
      <w:r w:rsidRPr="004F37D6">
        <w:rPr>
          <w:rFonts w:ascii="Garamond" w:hAnsi="Garamond"/>
          <w:color w:val="000000" w:themeColor="text1"/>
          <w:sz w:val="26"/>
          <w:szCs w:val="26"/>
        </w:rPr>
        <w:t xml:space="preserve"> (2011), Colin Woodard</w:t>
      </w:r>
    </w:p>
    <w:p w14:paraId="00B8CE44" w14:textId="77777777" w:rsidR="004F37D6" w:rsidRPr="004F37D6" w:rsidRDefault="004F37D6" w:rsidP="004F37D6">
      <w:pPr>
        <w:pStyle w:val="ListParagraph"/>
        <w:numPr>
          <w:ilvl w:val="1"/>
          <w:numId w:val="14"/>
        </w:numPr>
        <w:spacing w:line="253" w:lineRule="exact"/>
        <w:rPr>
          <w:rFonts w:ascii="Garamond" w:hAnsi="Garamond"/>
          <w:color w:val="000000" w:themeColor="text1"/>
          <w:sz w:val="26"/>
          <w:szCs w:val="26"/>
        </w:rPr>
      </w:pPr>
      <w:r w:rsidRPr="004F37D6">
        <w:rPr>
          <w:rFonts w:ascii="Garamond" w:hAnsi="Garamond"/>
          <w:color w:val="000000" w:themeColor="text1"/>
          <w:sz w:val="26"/>
          <w:szCs w:val="26"/>
        </w:rPr>
        <w:t>“</w:t>
      </w:r>
      <w:hyperlink r:id="rId16">
        <w:r w:rsidRPr="004F37D6">
          <w:rPr>
            <w:rStyle w:val="Hyperlink"/>
            <w:rFonts w:ascii="Garamond" w:hAnsi="Garamond"/>
            <w:sz w:val="26"/>
            <w:szCs w:val="26"/>
          </w:rPr>
          <w:t>The History of White People</w:t>
        </w:r>
      </w:hyperlink>
      <w:r w:rsidRPr="004F37D6">
        <w:rPr>
          <w:rFonts w:ascii="Garamond" w:hAnsi="Garamond"/>
          <w:color w:val="1155CC"/>
          <w:sz w:val="26"/>
          <w:szCs w:val="26"/>
          <w:u w:val="single"/>
        </w:rPr>
        <w:t>”</w:t>
      </w:r>
      <w:r w:rsidRPr="004F37D6">
        <w:rPr>
          <w:rFonts w:ascii="Garamond" w:hAnsi="Garamond"/>
          <w:color w:val="000000" w:themeColor="text1"/>
          <w:sz w:val="26"/>
          <w:szCs w:val="26"/>
        </w:rPr>
        <w:t xml:space="preserve"> (2010), Nell Irvin Painter</w:t>
      </w:r>
    </w:p>
    <w:p w14:paraId="4CCDAC64" w14:textId="77777777" w:rsidR="004F37D6" w:rsidRPr="004F37D6" w:rsidRDefault="004F37D6" w:rsidP="004F37D6">
      <w:pPr>
        <w:pStyle w:val="ListParagraph"/>
        <w:numPr>
          <w:ilvl w:val="1"/>
          <w:numId w:val="14"/>
        </w:numPr>
        <w:spacing w:line="253" w:lineRule="exact"/>
        <w:rPr>
          <w:rFonts w:ascii="Garamond" w:hAnsi="Garamond"/>
          <w:color w:val="000000" w:themeColor="text1"/>
          <w:sz w:val="26"/>
          <w:szCs w:val="26"/>
        </w:rPr>
      </w:pPr>
      <w:r w:rsidRPr="004F37D6">
        <w:rPr>
          <w:rFonts w:ascii="Garamond" w:hAnsi="Garamond"/>
          <w:color w:val="000000" w:themeColor="text1"/>
          <w:sz w:val="26"/>
          <w:szCs w:val="26"/>
        </w:rPr>
        <w:t>“</w:t>
      </w:r>
      <w:hyperlink r:id="rId17">
        <w:r w:rsidRPr="004F37D6">
          <w:rPr>
            <w:rStyle w:val="Hyperlink"/>
            <w:rFonts w:ascii="Garamond" w:hAnsi="Garamond"/>
            <w:sz w:val="26"/>
            <w:szCs w:val="26"/>
          </w:rPr>
          <w:t>White Fragility: Why It’s So Hard for White People to Talk About Racism</w:t>
        </w:r>
      </w:hyperlink>
      <w:r w:rsidRPr="004F37D6">
        <w:rPr>
          <w:rFonts w:ascii="Garamond" w:hAnsi="Garamond"/>
          <w:color w:val="1155CC"/>
          <w:sz w:val="26"/>
          <w:szCs w:val="26"/>
          <w:u w:val="single"/>
        </w:rPr>
        <w:t>”</w:t>
      </w:r>
      <w:r w:rsidRPr="004F37D6">
        <w:rPr>
          <w:rFonts w:ascii="Garamond" w:hAnsi="Garamond"/>
          <w:color w:val="000000" w:themeColor="text1"/>
          <w:sz w:val="26"/>
          <w:szCs w:val="26"/>
        </w:rPr>
        <w:t xml:space="preserve"> (2018), Robin DiAngelo</w:t>
      </w:r>
    </w:p>
    <w:p w14:paraId="095B602F" w14:textId="77777777" w:rsidR="004F37D6" w:rsidRPr="004F37D6" w:rsidRDefault="004F37D6" w:rsidP="004F37D6">
      <w:pPr>
        <w:pStyle w:val="ListParagraph"/>
        <w:numPr>
          <w:ilvl w:val="1"/>
          <w:numId w:val="14"/>
        </w:numPr>
        <w:spacing w:line="253" w:lineRule="exact"/>
        <w:rPr>
          <w:rFonts w:ascii="Garamond" w:hAnsi="Garamond"/>
          <w:color w:val="000000" w:themeColor="text1"/>
          <w:sz w:val="26"/>
          <w:szCs w:val="26"/>
        </w:rPr>
      </w:pPr>
      <w:r w:rsidRPr="004F37D6">
        <w:rPr>
          <w:rFonts w:ascii="Garamond" w:hAnsi="Garamond"/>
          <w:color w:val="000000" w:themeColor="text1"/>
          <w:sz w:val="26"/>
          <w:szCs w:val="26"/>
        </w:rPr>
        <w:t>“</w:t>
      </w:r>
      <w:hyperlink r:id="rId18">
        <w:r w:rsidRPr="004F37D6">
          <w:rPr>
            <w:rStyle w:val="Hyperlink"/>
            <w:rFonts w:ascii="Garamond" w:hAnsi="Garamond"/>
            <w:sz w:val="26"/>
            <w:szCs w:val="26"/>
          </w:rPr>
          <w:t>Black on White: Black Writers on What it Means to Be White</w:t>
        </w:r>
      </w:hyperlink>
      <w:r w:rsidRPr="004F37D6">
        <w:rPr>
          <w:rFonts w:ascii="Garamond" w:hAnsi="Garamond"/>
          <w:color w:val="000000" w:themeColor="text1"/>
          <w:sz w:val="26"/>
          <w:szCs w:val="26"/>
        </w:rPr>
        <w:t>" (1998), edited by David R. Roediger</w:t>
      </w:r>
    </w:p>
    <w:p w14:paraId="1185A094" w14:textId="77777777" w:rsidR="004F37D6" w:rsidRPr="004F37D6" w:rsidRDefault="004F37D6" w:rsidP="004F37D6">
      <w:pPr>
        <w:pStyle w:val="ListParagraph"/>
        <w:numPr>
          <w:ilvl w:val="1"/>
          <w:numId w:val="14"/>
        </w:numPr>
        <w:spacing w:line="253" w:lineRule="exact"/>
        <w:rPr>
          <w:rFonts w:ascii="Garamond" w:hAnsi="Garamond"/>
          <w:color w:val="000000" w:themeColor="text1"/>
          <w:sz w:val="26"/>
          <w:szCs w:val="26"/>
        </w:rPr>
      </w:pPr>
      <w:r w:rsidRPr="004F37D6">
        <w:rPr>
          <w:rFonts w:ascii="Garamond" w:hAnsi="Garamond"/>
          <w:color w:val="000000" w:themeColor="text1"/>
          <w:sz w:val="26"/>
          <w:szCs w:val="26"/>
        </w:rPr>
        <w:t>“</w:t>
      </w:r>
      <w:hyperlink r:id="rId19">
        <w:r w:rsidRPr="004F37D6">
          <w:rPr>
            <w:rStyle w:val="Hyperlink"/>
            <w:rFonts w:ascii="Garamond" w:hAnsi="Garamond"/>
            <w:sz w:val="26"/>
            <w:szCs w:val="26"/>
          </w:rPr>
          <w:t>Anxious to Talk about It: Helping White People Talk Faithfully about Racism</w:t>
        </w:r>
      </w:hyperlink>
      <w:r w:rsidRPr="004F37D6">
        <w:rPr>
          <w:rFonts w:ascii="Garamond" w:hAnsi="Garamond"/>
          <w:color w:val="1155CC"/>
          <w:sz w:val="26"/>
          <w:szCs w:val="26"/>
          <w:u w:val="single"/>
        </w:rPr>
        <w:t>”</w:t>
      </w:r>
      <w:r w:rsidRPr="004F37D6">
        <w:rPr>
          <w:rFonts w:ascii="Garamond" w:hAnsi="Garamond"/>
          <w:color w:val="000000" w:themeColor="text1"/>
          <w:sz w:val="26"/>
          <w:szCs w:val="26"/>
        </w:rPr>
        <w:t xml:space="preserve"> (2021), Carolyn B. Helsel</w:t>
      </w:r>
    </w:p>
    <w:p w14:paraId="4E6DF567" w14:textId="77777777" w:rsidR="004F37D6" w:rsidRPr="004F37D6" w:rsidRDefault="004F37D6" w:rsidP="004F37D6">
      <w:pPr>
        <w:pStyle w:val="ListParagraph"/>
        <w:numPr>
          <w:ilvl w:val="0"/>
          <w:numId w:val="14"/>
        </w:numPr>
        <w:spacing w:line="253" w:lineRule="exact"/>
        <w:rPr>
          <w:rFonts w:ascii="Garamond" w:hAnsi="Garamond"/>
          <w:b/>
          <w:bCs/>
          <w:color w:val="000000" w:themeColor="text1"/>
          <w:sz w:val="26"/>
          <w:szCs w:val="26"/>
        </w:rPr>
      </w:pPr>
      <w:r w:rsidRPr="004F37D6">
        <w:rPr>
          <w:rFonts w:ascii="Garamond" w:hAnsi="Garamond"/>
          <w:b/>
          <w:bCs/>
          <w:color w:val="000000" w:themeColor="text1"/>
          <w:sz w:val="26"/>
          <w:szCs w:val="26"/>
        </w:rPr>
        <w:t xml:space="preserve">Articles and Essays: </w:t>
      </w:r>
    </w:p>
    <w:p w14:paraId="6B6C4DA0" w14:textId="77777777" w:rsidR="004F37D6" w:rsidRPr="004F37D6" w:rsidRDefault="004F37D6" w:rsidP="004F37D6">
      <w:pPr>
        <w:pStyle w:val="ListParagraph"/>
        <w:numPr>
          <w:ilvl w:val="1"/>
          <w:numId w:val="14"/>
        </w:numPr>
        <w:spacing w:line="253" w:lineRule="exact"/>
        <w:rPr>
          <w:rFonts w:ascii="Garamond" w:hAnsi="Garamond"/>
          <w:color w:val="000000" w:themeColor="text1"/>
          <w:sz w:val="26"/>
          <w:szCs w:val="26"/>
        </w:rPr>
      </w:pPr>
      <w:r w:rsidRPr="004F37D6">
        <w:rPr>
          <w:rFonts w:ascii="Garamond" w:hAnsi="Garamond"/>
          <w:color w:val="000000" w:themeColor="text1"/>
          <w:sz w:val="26"/>
          <w:szCs w:val="26"/>
        </w:rPr>
        <w:t>“</w:t>
      </w:r>
      <w:r w:rsidRPr="004F37D6">
        <w:rPr>
          <w:rFonts w:ascii="Garamond" w:hAnsi="Garamond"/>
          <w:color w:val="1155CC"/>
          <w:sz w:val="26"/>
          <w:szCs w:val="26"/>
          <w:u w:val="single"/>
        </w:rPr>
        <w:t>Microaggressions</w:t>
      </w:r>
      <w:hyperlink r:id="rId20">
        <w:r w:rsidRPr="004F37D6">
          <w:rPr>
            <w:rStyle w:val="Hyperlink"/>
            <w:rFonts w:ascii="Garamond" w:hAnsi="Garamond"/>
            <w:sz w:val="26"/>
            <w:szCs w:val="26"/>
          </w:rPr>
          <w:t xml:space="preserve"> Towards Black Americans</w:t>
        </w:r>
      </w:hyperlink>
      <w:r w:rsidRPr="004F37D6">
        <w:rPr>
          <w:rFonts w:ascii="Garamond" w:hAnsi="Garamond"/>
          <w:color w:val="1155CC"/>
          <w:sz w:val="26"/>
          <w:szCs w:val="26"/>
          <w:u w:val="single"/>
        </w:rPr>
        <w:t>”</w:t>
      </w:r>
      <w:r w:rsidRPr="004F37D6">
        <w:rPr>
          <w:rFonts w:ascii="Garamond" w:hAnsi="Garamond"/>
          <w:color w:val="000000" w:themeColor="text1"/>
          <w:sz w:val="26"/>
          <w:szCs w:val="26"/>
        </w:rPr>
        <w:t xml:space="preserve"> (Dec. 4, 2020), Michelle Singletary, The Washington Post </w:t>
      </w:r>
    </w:p>
    <w:p w14:paraId="34EAF1D4" w14:textId="77777777" w:rsidR="004F37D6" w:rsidRPr="004F37D6" w:rsidRDefault="004F37D6" w:rsidP="004F37D6">
      <w:pPr>
        <w:pStyle w:val="ListParagraph"/>
        <w:numPr>
          <w:ilvl w:val="0"/>
          <w:numId w:val="14"/>
        </w:numPr>
        <w:spacing w:line="253" w:lineRule="exact"/>
        <w:rPr>
          <w:rFonts w:ascii="Garamond" w:hAnsi="Garamond"/>
          <w:b/>
          <w:bCs/>
          <w:color w:val="000000" w:themeColor="text1"/>
          <w:sz w:val="26"/>
          <w:szCs w:val="26"/>
        </w:rPr>
      </w:pPr>
      <w:r w:rsidRPr="004F37D6">
        <w:rPr>
          <w:rFonts w:ascii="Garamond" w:hAnsi="Garamond"/>
          <w:b/>
          <w:bCs/>
          <w:color w:val="000000" w:themeColor="text1"/>
          <w:sz w:val="26"/>
          <w:szCs w:val="26"/>
        </w:rPr>
        <w:t>Other Resources:</w:t>
      </w:r>
    </w:p>
    <w:p w14:paraId="344C31DA" w14:textId="778047E6" w:rsidR="00AC6147" w:rsidRDefault="004F37D6" w:rsidP="004F37D6">
      <w:pPr>
        <w:pStyle w:val="ListParagraph"/>
        <w:numPr>
          <w:ilvl w:val="1"/>
          <w:numId w:val="14"/>
        </w:numPr>
        <w:spacing w:line="253" w:lineRule="exact"/>
        <w:rPr>
          <w:rFonts w:ascii="Garamond" w:hAnsi="Garamond"/>
          <w:color w:val="000000" w:themeColor="text1"/>
          <w:sz w:val="26"/>
          <w:szCs w:val="26"/>
        </w:rPr>
      </w:pPr>
      <w:r w:rsidRPr="004F37D6">
        <w:rPr>
          <w:rFonts w:ascii="Garamond" w:hAnsi="Garamond"/>
          <w:b/>
          <w:bCs/>
          <w:color w:val="000000" w:themeColor="text1"/>
          <w:sz w:val="26"/>
          <w:szCs w:val="26"/>
        </w:rPr>
        <w:t>“</w:t>
      </w:r>
      <w:hyperlink r:id="rId21">
        <w:r w:rsidRPr="004F37D6">
          <w:rPr>
            <w:rStyle w:val="Hyperlink"/>
            <w:rFonts w:ascii="Garamond" w:hAnsi="Garamond"/>
            <w:sz w:val="26"/>
            <w:szCs w:val="26"/>
          </w:rPr>
          <w:t>Whiteness</w:t>
        </w:r>
      </w:hyperlink>
      <w:r w:rsidRPr="004F37D6">
        <w:rPr>
          <w:rFonts w:ascii="Garamond" w:hAnsi="Garamond"/>
          <w:color w:val="1155CC"/>
          <w:sz w:val="26"/>
          <w:szCs w:val="26"/>
          <w:u w:val="single"/>
        </w:rPr>
        <w:t>”</w:t>
      </w:r>
      <w:r w:rsidRPr="004F37D6">
        <w:rPr>
          <w:rFonts w:ascii="Garamond" w:hAnsi="Garamond"/>
          <w:color w:val="000000" w:themeColor="text1"/>
          <w:sz w:val="26"/>
          <w:szCs w:val="26"/>
        </w:rPr>
        <w:t>, “Talking About Race” topic on the National Museum of African American History &amp; Culture website</w:t>
      </w:r>
    </w:p>
    <w:p w14:paraId="0F5341DC" w14:textId="77777777" w:rsidR="00AC6147" w:rsidRDefault="00AC6147">
      <w:pPr>
        <w:spacing w:line="240" w:lineRule="auto"/>
        <w:rPr>
          <w:rFonts w:ascii="Garamond" w:hAnsi="Garamond"/>
          <w:color w:val="000000" w:themeColor="text1"/>
          <w:sz w:val="26"/>
          <w:szCs w:val="26"/>
        </w:rPr>
      </w:pPr>
      <w:r>
        <w:rPr>
          <w:rFonts w:ascii="Garamond" w:hAnsi="Garamond"/>
          <w:color w:val="000000" w:themeColor="text1"/>
          <w:sz w:val="26"/>
          <w:szCs w:val="26"/>
        </w:rPr>
        <w:br w:type="page"/>
      </w:r>
    </w:p>
    <w:p w14:paraId="458D01F9" w14:textId="2010C7DA" w:rsidR="004F37D6" w:rsidRPr="001C3667" w:rsidRDefault="004F37D6" w:rsidP="004F37D6">
      <w:pPr>
        <w:spacing w:line="240" w:lineRule="auto"/>
        <w:rPr>
          <w:rFonts w:ascii="Gill Sans MT" w:hAnsi="Gill Sans MT" w:cs="Gill Sans"/>
          <w:b/>
          <w:bCs/>
          <w:sz w:val="40"/>
          <w:szCs w:val="40"/>
        </w:rPr>
      </w:pPr>
      <w:r w:rsidRPr="001C3667">
        <w:rPr>
          <w:rFonts w:ascii="Gill Sans MT" w:hAnsi="Gill Sans MT" w:cs="Gill Sans"/>
          <w:b/>
          <w:bCs/>
          <w:sz w:val="40"/>
          <w:szCs w:val="40"/>
        </w:rPr>
        <w:lastRenderedPageBreak/>
        <w:t>Session 3:</w:t>
      </w:r>
    </w:p>
    <w:p w14:paraId="4D919395" w14:textId="71497FA5" w:rsidR="004F37D6" w:rsidRPr="001C3667" w:rsidRDefault="004F37D6" w:rsidP="004F37D6">
      <w:pPr>
        <w:spacing w:line="240" w:lineRule="auto"/>
        <w:rPr>
          <w:rFonts w:ascii="Gill Sans MT" w:hAnsi="Gill Sans MT"/>
          <w:b/>
          <w:bCs/>
          <w:i/>
          <w:iCs/>
          <w:sz w:val="32"/>
          <w:szCs w:val="32"/>
        </w:rPr>
      </w:pPr>
      <w:r w:rsidRPr="001C3667">
        <w:rPr>
          <w:rFonts w:ascii="Gill Sans MT" w:hAnsi="Gill Sans MT"/>
          <w:b/>
          <w:bCs/>
          <w:i/>
          <w:iCs/>
          <w:sz w:val="32"/>
          <w:szCs w:val="32"/>
        </w:rPr>
        <w:t>Whose Land? Exploring Indigenous History</w:t>
      </w:r>
    </w:p>
    <w:p w14:paraId="4F473F19" w14:textId="77777777" w:rsidR="004F37D6" w:rsidRPr="004F37D6" w:rsidRDefault="004F37D6" w:rsidP="004F37D6">
      <w:pPr>
        <w:ind w:left="720"/>
        <w:rPr>
          <w:rFonts w:ascii="Garamond" w:hAnsi="Garamond"/>
          <w:sz w:val="26"/>
          <w:szCs w:val="26"/>
        </w:rPr>
      </w:pPr>
    </w:p>
    <w:p w14:paraId="7B4C8702" w14:textId="77777777" w:rsidR="004F37D6" w:rsidRPr="004F37D6" w:rsidRDefault="004F37D6" w:rsidP="004F37D6">
      <w:pPr>
        <w:pStyle w:val="ListParagraph"/>
        <w:numPr>
          <w:ilvl w:val="0"/>
          <w:numId w:val="32"/>
        </w:numPr>
        <w:spacing w:line="253" w:lineRule="atLeast"/>
        <w:rPr>
          <w:rFonts w:ascii="Garamond" w:hAnsi="Garamond"/>
          <w:b/>
          <w:bCs/>
          <w:color w:val="000000"/>
          <w:sz w:val="26"/>
          <w:szCs w:val="26"/>
        </w:rPr>
      </w:pPr>
      <w:r w:rsidRPr="004F37D6">
        <w:rPr>
          <w:rFonts w:ascii="Garamond" w:hAnsi="Garamond"/>
          <w:b/>
          <w:bCs/>
          <w:color w:val="000000" w:themeColor="text1"/>
          <w:sz w:val="26"/>
          <w:szCs w:val="26"/>
        </w:rPr>
        <w:t>Films and Videos:</w:t>
      </w:r>
    </w:p>
    <w:p w14:paraId="41E44B44" w14:textId="77777777" w:rsidR="004F37D6" w:rsidRPr="004F37D6" w:rsidRDefault="004F37D6" w:rsidP="004F37D6">
      <w:pPr>
        <w:pStyle w:val="ListParagraph"/>
        <w:numPr>
          <w:ilvl w:val="1"/>
          <w:numId w:val="32"/>
        </w:numPr>
        <w:spacing w:line="253" w:lineRule="atLeast"/>
        <w:rPr>
          <w:rFonts w:ascii="Garamond" w:eastAsia="Calibri" w:hAnsi="Garamond" w:cs="Calibri"/>
          <w:color w:val="000000"/>
          <w:sz w:val="26"/>
          <w:szCs w:val="26"/>
        </w:rPr>
      </w:pPr>
      <w:r w:rsidRPr="004F37D6">
        <w:rPr>
          <w:rFonts w:ascii="Garamond" w:hAnsi="Garamond"/>
          <w:color w:val="000000" w:themeColor="text1"/>
          <w:sz w:val="26"/>
          <w:szCs w:val="26"/>
        </w:rPr>
        <w:t>“</w:t>
      </w:r>
      <w:hyperlink r:id="rId22">
        <w:r w:rsidRPr="004F37D6">
          <w:rPr>
            <w:rStyle w:val="Hyperlink"/>
            <w:rFonts w:ascii="Garamond" w:hAnsi="Garamond"/>
            <w:sz w:val="26"/>
            <w:szCs w:val="26"/>
          </w:rPr>
          <w:t>We Shall Remain</w:t>
        </w:r>
      </w:hyperlink>
      <w:r w:rsidRPr="004F37D6">
        <w:rPr>
          <w:rStyle w:val="Hyperlink"/>
          <w:rFonts w:ascii="Garamond" w:hAnsi="Garamond"/>
          <w:color w:val="0000FF"/>
          <w:sz w:val="26"/>
          <w:szCs w:val="26"/>
        </w:rPr>
        <w:t>”</w:t>
      </w:r>
      <w:r w:rsidRPr="004F37D6">
        <w:rPr>
          <w:rStyle w:val="CommentReference"/>
          <w:rFonts w:ascii="Garamond" w:hAnsi="Garamond"/>
          <w:color w:val="1155CC"/>
          <w:sz w:val="26"/>
          <w:szCs w:val="26"/>
        </w:rPr>
        <w:t> </w:t>
      </w:r>
      <w:r w:rsidRPr="004F37D6">
        <w:rPr>
          <w:rFonts w:ascii="Garamond" w:hAnsi="Garamond"/>
          <w:color w:val="000000" w:themeColor="text1"/>
          <w:sz w:val="26"/>
          <w:szCs w:val="26"/>
        </w:rPr>
        <w:t>(2009), the other episodes (2-4),</w:t>
      </w:r>
      <w:r w:rsidRPr="004F37D6">
        <w:rPr>
          <w:rStyle w:val="CommentReference"/>
          <w:rFonts w:ascii="Garamond" w:hAnsi="Garamond"/>
          <w:color w:val="000000" w:themeColor="text1"/>
          <w:sz w:val="26"/>
          <w:szCs w:val="26"/>
        </w:rPr>
        <w:t> </w:t>
      </w:r>
      <w:r w:rsidRPr="004F37D6">
        <w:rPr>
          <w:rFonts w:ascii="Garamond" w:hAnsi="Garamond"/>
          <w:color w:val="000000" w:themeColor="text1"/>
          <w:sz w:val="26"/>
          <w:szCs w:val="26"/>
        </w:rPr>
        <w:t xml:space="preserve">PBS series, available on Kanopy </w:t>
      </w:r>
    </w:p>
    <w:p w14:paraId="6E284D23" w14:textId="77777777" w:rsidR="004F37D6" w:rsidRPr="004F37D6" w:rsidRDefault="004F37D6" w:rsidP="004F37D6">
      <w:pPr>
        <w:pStyle w:val="ListParagraph"/>
        <w:numPr>
          <w:ilvl w:val="1"/>
          <w:numId w:val="32"/>
        </w:numPr>
        <w:spacing w:line="253" w:lineRule="atLeast"/>
        <w:rPr>
          <w:rFonts w:ascii="Garamond" w:hAnsi="Garamond"/>
          <w:color w:val="000000" w:themeColor="text1"/>
          <w:sz w:val="26"/>
          <w:szCs w:val="26"/>
        </w:rPr>
      </w:pPr>
      <w:r w:rsidRPr="004F37D6">
        <w:rPr>
          <w:rFonts w:ascii="Garamond" w:hAnsi="Garamond"/>
          <w:sz w:val="26"/>
          <w:szCs w:val="26"/>
        </w:rPr>
        <w:t>"</w:t>
      </w:r>
      <w:hyperlink r:id="rId23">
        <w:r w:rsidRPr="004F37D6">
          <w:rPr>
            <w:rStyle w:val="Hyperlink"/>
            <w:rFonts w:ascii="Garamond" w:hAnsi="Garamond"/>
            <w:sz w:val="26"/>
            <w:szCs w:val="26"/>
          </w:rPr>
          <w:t>The Episcopal Church Exposes the Doctrine of Discovery</w:t>
        </w:r>
      </w:hyperlink>
      <w:r w:rsidRPr="004F37D6">
        <w:rPr>
          <w:rFonts w:ascii="Garamond" w:hAnsi="Garamond"/>
          <w:sz w:val="26"/>
          <w:szCs w:val="26"/>
        </w:rPr>
        <w:t>" video from the Office of Indigenous Ministries, The Episcopal Church</w:t>
      </w:r>
    </w:p>
    <w:p w14:paraId="1B2424F6" w14:textId="77777777" w:rsidR="004F37D6" w:rsidRPr="004F37D6" w:rsidRDefault="004F37D6" w:rsidP="004F37D6">
      <w:pPr>
        <w:pStyle w:val="ListParagraph"/>
        <w:numPr>
          <w:ilvl w:val="1"/>
          <w:numId w:val="32"/>
        </w:numPr>
        <w:spacing w:line="253" w:lineRule="atLeast"/>
        <w:rPr>
          <w:rFonts w:ascii="Garamond" w:hAnsi="Garamond"/>
          <w:color w:val="000000"/>
          <w:sz w:val="26"/>
          <w:szCs w:val="26"/>
        </w:rPr>
      </w:pPr>
      <w:r w:rsidRPr="004F37D6">
        <w:rPr>
          <w:rFonts w:ascii="Garamond" w:hAnsi="Garamond"/>
          <w:color w:val="000000" w:themeColor="text1"/>
          <w:sz w:val="26"/>
          <w:szCs w:val="26"/>
        </w:rPr>
        <w:t>“</w:t>
      </w:r>
      <w:hyperlink r:id="rId24">
        <w:r w:rsidRPr="004F37D6">
          <w:rPr>
            <w:rStyle w:val="Hyperlink"/>
            <w:rFonts w:ascii="Garamond" w:hAnsi="Garamond"/>
            <w:color w:val="0B5BAE"/>
            <w:sz w:val="26"/>
            <w:szCs w:val="26"/>
          </w:rPr>
          <w:t>Doctrine of Discovery: Stolen Lands, Strong Hearts</w:t>
        </w:r>
      </w:hyperlink>
      <w:r w:rsidRPr="004F37D6">
        <w:rPr>
          <w:rFonts w:ascii="Garamond" w:hAnsi="Garamond"/>
          <w:color w:val="0B5BAE"/>
          <w:sz w:val="26"/>
          <w:szCs w:val="26"/>
          <w:u w:val="single"/>
        </w:rPr>
        <w:t>”,</w:t>
      </w:r>
      <w:r w:rsidRPr="004F37D6">
        <w:rPr>
          <w:rFonts w:ascii="Garamond" w:hAnsi="Garamond"/>
          <w:color w:val="000000" w:themeColor="text1"/>
          <w:sz w:val="26"/>
          <w:szCs w:val="26"/>
        </w:rPr>
        <w:t xml:space="preserve"> video from the Anglican Church of Canada - especially see Sections 1 and 5</w:t>
      </w:r>
    </w:p>
    <w:p w14:paraId="54AAC4E9" w14:textId="77777777" w:rsidR="004F37D6" w:rsidRPr="004F37D6" w:rsidRDefault="004F37D6" w:rsidP="004F37D6">
      <w:pPr>
        <w:pStyle w:val="ListParagraph"/>
        <w:numPr>
          <w:ilvl w:val="1"/>
          <w:numId w:val="32"/>
        </w:numPr>
        <w:spacing w:line="253" w:lineRule="atLeast"/>
        <w:contextualSpacing w:val="0"/>
        <w:rPr>
          <w:rFonts w:ascii="Garamond" w:eastAsia="Calibri" w:hAnsi="Garamond" w:cs="Calibri"/>
          <w:color w:val="000000"/>
          <w:sz w:val="26"/>
          <w:szCs w:val="26"/>
        </w:rPr>
      </w:pPr>
      <w:r w:rsidRPr="004F37D6">
        <w:rPr>
          <w:rFonts w:ascii="Garamond" w:hAnsi="Garamond"/>
          <w:color w:val="000000" w:themeColor="text1"/>
          <w:sz w:val="26"/>
          <w:szCs w:val="26"/>
        </w:rPr>
        <w:t>“</w:t>
      </w:r>
      <w:hyperlink r:id="rId25">
        <w:r w:rsidRPr="004F37D6">
          <w:rPr>
            <w:rStyle w:val="Hyperlink"/>
            <w:rFonts w:ascii="Garamond" w:hAnsi="Garamond"/>
            <w:color w:val="1155CC"/>
            <w:sz w:val="26"/>
            <w:szCs w:val="26"/>
          </w:rPr>
          <w:t>The ‘Indian Problem’"</w:t>
        </w:r>
      </w:hyperlink>
      <w:r w:rsidRPr="004F37D6">
        <w:rPr>
          <w:rStyle w:val="CommentReference"/>
          <w:rFonts w:ascii="Garamond" w:hAnsi="Garamond"/>
          <w:color w:val="000000" w:themeColor="text1"/>
          <w:sz w:val="26"/>
          <w:szCs w:val="26"/>
        </w:rPr>
        <w:t> </w:t>
      </w:r>
      <w:r w:rsidRPr="004F37D6">
        <w:rPr>
          <w:rFonts w:ascii="Garamond" w:hAnsi="Garamond"/>
          <w:color w:val="000000" w:themeColor="text1"/>
          <w:sz w:val="26"/>
          <w:szCs w:val="26"/>
        </w:rPr>
        <w:t>(2015), video by the Smithsonian National Museum of the American Indian</w:t>
      </w:r>
      <w:r w:rsidRPr="004F37D6">
        <w:rPr>
          <w:rFonts w:ascii="Garamond" w:hAnsi="Garamond"/>
          <w:b/>
          <w:bCs/>
          <w:color w:val="000000" w:themeColor="text1"/>
          <w:sz w:val="26"/>
          <w:szCs w:val="26"/>
        </w:rPr>
        <w:t xml:space="preserve"> </w:t>
      </w:r>
    </w:p>
    <w:p w14:paraId="36510CCA" w14:textId="77777777" w:rsidR="004F37D6" w:rsidRPr="004F37D6" w:rsidRDefault="004F37D6" w:rsidP="004F37D6">
      <w:pPr>
        <w:pStyle w:val="ListParagraph"/>
        <w:numPr>
          <w:ilvl w:val="1"/>
          <w:numId w:val="32"/>
        </w:numPr>
        <w:spacing w:line="253" w:lineRule="atLeast"/>
        <w:contextualSpacing w:val="0"/>
        <w:rPr>
          <w:rFonts w:ascii="Garamond" w:eastAsia="Calibri" w:hAnsi="Garamond" w:cs="Calibri"/>
          <w:color w:val="000000"/>
          <w:sz w:val="26"/>
          <w:szCs w:val="26"/>
        </w:rPr>
      </w:pPr>
      <w:r w:rsidRPr="004F37D6">
        <w:rPr>
          <w:rFonts w:ascii="Garamond" w:hAnsi="Garamond"/>
          <w:color w:val="000000" w:themeColor="text1"/>
          <w:sz w:val="26"/>
          <w:szCs w:val="26"/>
        </w:rPr>
        <w:t>“</w:t>
      </w:r>
      <w:hyperlink r:id="rId26">
        <w:r w:rsidRPr="004F37D6">
          <w:rPr>
            <w:rStyle w:val="Hyperlink"/>
            <w:rFonts w:ascii="Garamond" w:hAnsi="Garamond"/>
            <w:color w:val="1155CC"/>
            <w:sz w:val="26"/>
            <w:szCs w:val="26"/>
          </w:rPr>
          <w:t>Symposium Welcome and Opening Remarks: Lonnie G. Bunch III, Secretary, Smithsonian Institution</w:t>
        </w:r>
      </w:hyperlink>
      <w:r w:rsidRPr="004F37D6">
        <w:rPr>
          <w:rFonts w:ascii="Garamond" w:hAnsi="Garamond"/>
          <w:color w:val="1155CC"/>
          <w:sz w:val="26"/>
          <w:szCs w:val="26"/>
          <w:u w:val="single"/>
        </w:rPr>
        <w:t>”</w:t>
      </w:r>
      <w:r w:rsidRPr="004F37D6">
        <w:rPr>
          <w:rStyle w:val="CommentReference"/>
          <w:rFonts w:ascii="Garamond" w:hAnsi="Garamond"/>
          <w:color w:val="000000" w:themeColor="text1"/>
          <w:sz w:val="26"/>
          <w:szCs w:val="26"/>
        </w:rPr>
        <w:t> </w:t>
      </w:r>
      <w:r w:rsidRPr="004F37D6">
        <w:rPr>
          <w:rFonts w:ascii="Garamond" w:hAnsi="Garamond"/>
          <w:color w:val="000000" w:themeColor="text1"/>
          <w:sz w:val="26"/>
          <w:szCs w:val="26"/>
        </w:rPr>
        <w:t>(2021), video from “Smithsonian Symposium - The Other Slavery”</w:t>
      </w:r>
    </w:p>
    <w:p w14:paraId="5E647BAB" w14:textId="77777777" w:rsidR="004F37D6" w:rsidRPr="004F37D6" w:rsidRDefault="004F37D6" w:rsidP="004F37D6">
      <w:pPr>
        <w:pStyle w:val="ListParagraph"/>
        <w:numPr>
          <w:ilvl w:val="0"/>
          <w:numId w:val="32"/>
        </w:numPr>
        <w:spacing w:line="253" w:lineRule="atLeast"/>
        <w:rPr>
          <w:rFonts w:ascii="Garamond" w:hAnsi="Garamond"/>
          <w:color w:val="000000"/>
          <w:sz w:val="26"/>
          <w:szCs w:val="26"/>
        </w:rPr>
      </w:pPr>
      <w:r w:rsidRPr="004F37D6">
        <w:rPr>
          <w:rFonts w:ascii="Garamond" w:hAnsi="Garamond"/>
          <w:b/>
          <w:bCs/>
          <w:color w:val="000000" w:themeColor="text1"/>
          <w:sz w:val="26"/>
          <w:szCs w:val="26"/>
        </w:rPr>
        <w:t>Books:</w:t>
      </w:r>
      <w:r w:rsidRPr="004F37D6">
        <w:rPr>
          <w:rStyle w:val="CommentReference"/>
          <w:rFonts w:ascii="Garamond" w:hAnsi="Garamond"/>
          <w:color w:val="000000" w:themeColor="text1"/>
          <w:sz w:val="26"/>
          <w:szCs w:val="26"/>
        </w:rPr>
        <w:t> </w:t>
      </w:r>
    </w:p>
    <w:p w14:paraId="4FE94A9A" w14:textId="77777777" w:rsidR="004F37D6" w:rsidRPr="004F37D6" w:rsidRDefault="004F37D6" w:rsidP="004F37D6">
      <w:pPr>
        <w:numPr>
          <w:ilvl w:val="1"/>
          <w:numId w:val="32"/>
        </w:numPr>
        <w:spacing w:line="253" w:lineRule="atLeast"/>
        <w:rPr>
          <w:rFonts w:ascii="Garamond" w:hAnsi="Garamond" w:cs="Calibri"/>
          <w:color w:val="000000"/>
          <w:sz w:val="26"/>
          <w:szCs w:val="26"/>
        </w:rPr>
      </w:pPr>
      <w:r w:rsidRPr="004F37D6">
        <w:rPr>
          <w:rFonts w:ascii="Garamond" w:hAnsi="Garamond"/>
          <w:color w:val="000000"/>
          <w:sz w:val="26"/>
          <w:szCs w:val="26"/>
        </w:rPr>
        <w:t>“</w:t>
      </w:r>
      <w:hyperlink r:id="rId27" w:history="1">
        <w:r w:rsidRPr="004F37D6">
          <w:rPr>
            <w:rStyle w:val="Hyperlink"/>
            <w:rFonts w:ascii="Garamond" w:hAnsi="Garamond"/>
            <w:color w:val="1155CC"/>
            <w:sz w:val="26"/>
            <w:szCs w:val="26"/>
          </w:rPr>
          <w:t>An Indigenous Peoples' History of the United States</w:t>
        </w:r>
      </w:hyperlink>
      <w:r w:rsidRPr="004F37D6">
        <w:rPr>
          <w:rFonts w:ascii="Garamond" w:hAnsi="Garamond"/>
          <w:color w:val="1155CC"/>
          <w:sz w:val="26"/>
          <w:szCs w:val="26"/>
          <w:u w:val="single"/>
        </w:rPr>
        <w:t>”</w:t>
      </w:r>
      <w:r w:rsidRPr="004F37D6">
        <w:rPr>
          <w:rStyle w:val="CommentReference"/>
          <w:rFonts w:ascii="Garamond" w:hAnsi="Garamond"/>
          <w:color w:val="000000"/>
          <w:sz w:val="26"/>
          <w:szCs w:val="26"/>
        </w:rPr>
        <w:t> </w:t>
      </w:r>
      <w:r w:rsidRPr="004F37D6">
        <w:rPr>
          <w:rFonts w:ascii="Garamond" w:hAnsi="Garamond"/>
          <w:color w:val="000000"/>
          <w:sz w:val="26"/>
          <w:szCs w:val="26"/>
        </w:rPr>
        <w:t>(2014), Roxanne Dunbar-Ortiz</w:t>
      </w:r>
    </w:p>
    <w:p w14:paraId="43DFDCF9" w14:textId="77777777" w:rsidR="004F37D6" w:rsidRPr="004F37D6" w:rsidRDefault="004F37D6" w:rsidP="004F37D6">
      <w:pPr>
        <w:numPr>
          <w:ilvl w:val="1"/>
          <w:numId w:val="32"/>
        </w:numPr>
        <w:spacing w:line="253" w:lineRule="atLeast"/>
        <w:rPr>
          <w:rFonts w:ascii="Garamond" w:hAnsi="Garamond" w:cs="Calibri"/>
          <w:color w:val="000000"/>
          <w:sz w:val="26"/>
          <w:szCs w:val="26"/>
        </w:rPr>
      </w:pPr>
      <w:r w:rsidRPr="004F37D6">
        <w:rPr>
          <w:rFonts w:ascii="Garamond" w:hAnsi="Garamond"/>
          <w:color w:val="000000"/>
          <w:sz w:val="26"/>
          <w:szCs w:val="26"/>
        </w:rPr>
        <w:t>“</w:t>
      </w:r>
      <w:hyperlink r:id="rId28" w:history="1">
        <w:r w:rsidRPr="004F37D6">
          <w:rPr>
            <w:rStyle w:val="Hyperlink"/>
            <w:rFonts w:ascii="Garamond" w:hAnsi="Garamond"/>
            <w:color w:val="1155CC"/>
            <w:sz w:val="26"/>
            <w:szCs w:val="26"/>
          </w:rPr>
          <w:t>The Other Slavery: The Uncovered Story of Indian Enslavement in America</w:t>
        </w:r>
      </w:hyperlink>
      <w:r w:rsidRPr="004F37D6">
        <w:rPr>
          <w:rFonts w:ascii="Garamond" w:hAnsi="Garamond"/>
          <w:color w:val="1155CC"/>
          <w:sz w:val="26"/>
          <w:szCs w:val="26"/>
          <w:u w:val="single"/>
        </w:rPr>
        <w:t>”</w:t>
      </w:r>
      <w:r w:rsidRPr="004F37D6">
        <w:rPr>
          <w:rStyle w:val="CommentReference"/>
          <w:rFonts w:ascii="Garamond" w:hAnsi="Garamond"/>
          <w:color w:val="000000"/>
          <w:sz w:val="26"/>
          <w:szCs w:val="26"/>
        </w:rPr>
        <w:t> </w:t>
      </w:r>
      <w:r w:rsidRPr="004F37D6">
        <w:rPr>
          <w:rFonts w:ascii="Garamond" w:hAnsi="Garamond"/>
          <w:color w:val="000000"/>
          <w:sz w:val="26"/>
          <w:szCs w:val="26"/>
        </w:rPr>
        <w:t>(2016), Andrés Reséndez</w:t>
      </w:r>
    </w:p>
    <w:p w14:paraId="7E2D0CED" w14:textId="77777777" w:rsidR="004F37D6" w:rsidRPr="004F37D6" w:rsidRDefault="004F37D6" w:rsidP="004F37D6">
      <w:pPr>
        <w:pStyle w:val="ListParagraph"/>
        <w:numPr>
          <w:ilvl w:val="0"/>
          <w:numId w:val="32"/>
        </w:numPr>
        <w:spacing w:line="253" w:lineRule="atLeast"/>
        <w:contextualSpacing w:val="0"/>
        <w:rPr>
          <w:rFonts w:ascii="Garamond" w:hAnsi="Garamond"/>
          <w:color w:val="000000"/>
          <w:sz w:val="26"/>
          <w:szCs w:val="26"/>
        </w:rPr>
      </w:pPr>
      <w:r w:rsidRPr="004F37D6">
        <w:rPr>
          <w:rFonts w:ascii="Garamond" w:hAnsi="Garamond"/>
          <w:b/>
          <w:bCs/>
          <w:color w:val="000000"/>
          <w:sz w:val="26"/>
          <w:szCs w:val="26"/>
        </w:rPr>
        <w:t>Articles and Essays:</w:t>
      </w:r>
      <w:r w:rsidRPr="004F37D6">
        <w:rPr>
          <w:rStyle w:val="CommentReference"/>
          <w:rFonts w:ascii="Garamond" w:hAnsi="Garamond"/>
          <w:color w:val="000000"/>
          <w:sz w:val="26"/>
          <w:szCs w:val="26"/>
        </w:rPr>
        <w:t> </w:t>
      </w:r>
    </w:p>
    <w:p w14:paraId="2155E373" w14:textId="77777777" w:rsidR="004F37D6" w:rsidRPr="004F37D6" w:rsidRDefault="004F37D6" w:rsidP="004F37D6">
      <w:pPr>
        <w:pStyle w:val="ListParagraph"/>
        <w:numPr>
          <w:ilvl w:val="1"/>
          <w:numId w:val="32"/>
        </w:numPr>
        <w:spacing w:line="253" w:lineRule="atLeast"/>
        <w:contextualSpacing w:val="0"/>
        <w:rPr>
          <w:rFonts w:ascii="Garamond" w:hAnsi="Garamond"/>
          <w:color w:val="000000"/>
          <w:sz w:val="26"/>
          <w:szCs w:val="26"/>
        </w:rPr>
      </w:pPr>
      <w:r w:rsidRPr="004F37D6">
        <w:rPr>
          <w:rFonts w:ascii="Garamond" w:hAnsi="Garamond"/>
          <w:b/>
          <w:bCs/>
          <w:color w:val="000000" w:themeColor="text1"/>
          <w:sz w:val="26"/>
          <w:szCs w:val="26"/>
        </w:rPr>
        <w:t>“</w:t>
      </w:r>
      <w:hyperlink r:id="rId29">
        <w:r w:rsidRPr="004F37D6">
          <w:rPr>
            <w:rStyle w:val="Hyperlink"/>
            <w:rFonts w:ascii="Garamond" w:hAnsi="Garamond"/>
            <w:color w:val="1155CC"/>
            <w:sz w:val="26"/>
            <w:szCs w:val="26"/>
          </w:rPr>
          <w:t>Do American Indians Celebrate Thanksgiving?</w:t>
        </w:r>
      </w:hyperlink>
      <w:r w:rsidRPr="004F37D6">
        <w:rPr>
          <w:rFonts w:ascii="Garamond" w:hAnsi="Garamond"/>
          <w:color w:val="1155CC"/>
          <w:sz w:val="26"/>
          <w:szCs w:val="26"/>
          <w:u w:val="single"/>
        </w:rPr>
        <w:t>”</w:t>
      </w:r>
      <w:r w:rsidRPr="004F37D6">
        <w:rPr>
          <w:rStyle w:val="CommentReference"/>
          <w:rFonts w:ascii="Garamond" w:hAnsi="Garamond"/>
          <w:color w:val="000000" w:themeColor="text1"/>
          <w:sz w:val="26"/>
          <w:szCs w:val="26"/>
        </w:rPr>
        <w:t> </w:t>
      </w:r>
      <w:r w:rsidRPr="004F37D6">
        <w:rPr>
          <w:rFonts w:ascii="Garamond" w:hAnsi="Garamond"/>
          <w:color w:val="000000" w:themeColor="text1"/>
          <w:sz w:val="26"/>
          <w:szCs w:val="26"/>
        </w:rPr>
        <w:t>(Nov. 26, 2019), Smithsonian Magazine</w:t>
      </w:r>
    </w:p>
    <w:p w14:paraId="77037649" w14:textId="77777777" w:rsidR="004F37D6" w:rsidRPr="004F37D6" w:rsidRDefault="004F37D6" w:rsidP="004F37D6">
      <w:pPr>
        <w:pStyle w:val="ListParagraph"/>
        <w:numPr>
          <w:ilvl w:val="0"/>
          <w:numId w:val="33"/>
        </w:numPr>
        <w:spacing w:line="253" w:lineRule="atLeast"/>
        <w:contextualSpacing w:val="0"/>
        <w:rPr>
          <w:rFonts w:ascii="Garamond" w:hAnsi="Garamond"/>
          <w:color w:val="000000"/>
          <w:sz w:val="26"/>
          <w:szCs w:val="26"/>
        </w:rPr>
      </w:pPr>
      <w:r w:rsidRPr="004F37D6">
        <w:rPr>
          <w:rFonts w:ascii="Garamond" w:hAnsi="Garamond"/>
          <w:b/>
          <w:bCs/>
          <w:color w:val="000000"/>
          <w:sz w:val="26"/>
          <w:szCs w:val="26"/>
        </w:rPr>
        <w:t>Other Resources:</w:t>
      </w:r>
    </w:p>
    <w:p w14:paraId="5ADDC19C" w14:textId="77777777" w:rsidR="004F37D6" w:rsidRPr="004F37D6" w:rsidRDefault="004F37D6" w:rsidP="004F37D6">
      <w:pPr>
        <w:numPr>
          <w:ilvl w:val="1"/>
          <w:numId w:val="33"/>
        </w:numPr>
        <w:spacing w:line="253" w:lineRule="atLeast"/>
        <w:rPr>
          <w:rFonts w:ascii="Garamond" w:hAnsi="Garamond" w:cs="Calibri"/>
          <w:color w:val="000000"/>
          <w:sz w:val="26"/>
          <w:szCs w:val="26"/>
        </w:rPr>
      </w:pPr>
      <w:r w:rsidRPr="004F37D6">
        <w:rPr>
          <w:rFonts w:ascii="Garamond" w:hAnsi="Garamond"/>
          <w:color w:val="000000" w:themeColor="text1"/>
          <w:sz w:val="26"/>
          <w:szCs w:val="26"/>
        </w:rPr>
        <w:t>“</w:t>
      </w:r>
      <w:hyperlink r:id="rId30">
        <w:r w:rsidRPr="004F37D6">
          <w:rPr>
            <w:rStyle w:val="Hyperlink"/>
            <w:rFonts w:ascii="Garamond" w:hAnsi="Garamond"/>
            <w:color w:val="1155CC"/>
            <w:sz w:val="26"/>
            <w:szCs w:val="26"/>
          </w:rPr>
          <w:t>About Native Knowledge 360</w:t>
        </w:r>
      </w:hyperlink>
      <w:r w:rsidRPr="004F37D6">
        <w:rPr>
          <w:rFonts w:ascii="Garamond" w:hAnsi="Garamond"/>
          <w:color w:val="1155CC"/>
          <w:sz w:val="26"/>
          <w:szCs w:val="26"/>
          <w:u w:val="single"/>
        </w:rPr>
        <w:t>º”</w:t>
      </w:r>
      <w:r w:rsidRPr="004F37D6">
        <w:rPr>
          <w:rStyle w:val="CommentReference"/>
          <w:rFonts w:ascii="Garamond" w:hAnsi="Garamond"/>
          <w:color w:val="000000" w:themeColor="text1"/>
          <w:sz w:val="26"/>
          <w:szCs w:val="26"/>
        </w:rPr>
        <w:t>,</w:t>
      </w:r>
      <w:r w:rsidRPr="004F37D6">
        <w:rPr>
          <w:rFonts w:ascii="Garamond" w:hAnsi="Garamond"/>
          <w:color w:val="000000" w:themeColor="text1"/>
          <w:sz w:val="26"/>
          <w:szCs w:val="26"/>
        </w:rPr>
        <w:t xml:space="preserve"> comprehensive online resource about Indian and Indigenous peoples of the United States from the National Museum of the American Indian</w:t>
      </w:r>
    </w:p>
    <w:p w14:paraId="08595784" w14:textId="402C14DB" w:rsidR="00AC6147" w:rsidRDefault="00DA63BF" w:rsidP="004F37D6">
      <w:pPr>
        <w:numPr>
          <w:ilvl w:val="1"/>
          <w:numId w:val="33"/>
        </w:numPr>
        <w:spacing w:line="253" w:lineRule="atLeast"/>
        <w:rPr>
          <w:rStyle w:val="CommentReference"/>
          <w:rFonts w:ascii="Garamond" w:hAnsi="Garamond"/>
          <w:color w:val="000000"/>
          <w:sz w:val="26"/>
          <w:szCs w:val="26"/>
        </w:rPr>
      </w:pPr>
      <w:hyperlink r:id="rId31" w:history="1">
        <w:r w:rsidR="004F37D6" w:rsidRPr="004F37D6">
          <w:rPr>
            <w:rStyle w:val="Hyperlink"/>
            <w:rFonts w:ascii="Garamond" w:hAnsi="Garamond"/>
            <w:color w:val="0B5BAE"/>
            <w:sz w:val="26"/>
            <w:szCs w:val="26"/>
          </w:rPr>
          <w:t>Treaties Explorer</w:t>
        </w:r>
      </w:hyperlink>
      <w:r w:rsidR="004F37D6" w:rsidRPr="004F37D6">
        <w:rPr>
          <w:rStyle w:val="CommentReference"/>
          <w:rFonts w:ascii="Garamond" w:hAnsi="Garamond"/>
          <w:color w:val="000000"/>
          <w:sz w:val="26"/>
          <w:szCs w:val="26"/>
        </w:rPr>
        <w:t>,</w:t>
      </w:r>
      <w:r w:rsidR="004F37D6" w:rsidRPr="004F37D6">
        <w:rPr>
          <w:rFonts w:ascii="Garamond" w:hAnsi="Garamond"/>
          <w:color w:val="000000"/>
          <w:sz w:val="26"/>
          <w:szCs w:val="26"/>
        </w:rPr>
        <w:t xml:space="preserve"> interactive website, The Indigenous Digital Archive</w:t>
      </w:r>
    </w:p>
    <w:p w14:paraId="7628EF18" w14:textId="77777777" w:rsidR="00AC6147" w:rsidRDefault="00AC6147">
      <w:pPr>
        <w:spacing w:line="240" w:lineRule="auto"/>
        <w:rPr>
          <w:rStyle w:val="CommentReference"/>
          <w:rFonts w:ascii="Garamond" w:hAnsi="Garamond"/>
          <w:color w:val="000000"/>
          <w:sz w:val="26"/>
          <w:szCs w:val="26"/>
        </w:rPr>
      </w:pPr>
      <w:r>
        <w:rPr>
          <w:rStyle w:val="CommentReference"/>
          <w:rFonts w:ascii="Garamond" w:hAnsi="Garamond"/>
          <w:color w:val="000000"/>
          <w:sz w:val="26"/>
          <w:szCs w:val="26"/>
        </w:rPr>
        <w:br w:type="page"/>
      </w:r>
    </w:p>
    <w:p w14:paraId="64D7AB12" w14:textId="1076D50B" w:rsidR="004F37D6" w:rsidRPr="001C3667" w:rsidRDefault="004F37D6" w:rsidP="004F37D6">
      <w:pPr>
        <w:spacing w:line="240" w:lineRule="auto"/>
        <w:rPr>
          <w:rFonts w:ascii="Gill Sans MT" w:hAnsi="Gill Sans MT" w:cs="Gill Sans"/>
          <w:b/>
          <w:bCs/>
          <w:sz w:val="40"/>
          <w:szCs w:val="40"/>
        </w:rPr>
      </w:pPr>
      <w:r w:rsidRPr="001C3667">
        <w:rPr>
          <w:rFonts w:ascii="Gill Sans MT" w:hAnsi="Gill Sans MT" w:cs="Gill Sans"/>
          <w:b/>
          <w:bCs/>
          <w:sz w:val="40"/>
          <w:szCs w:val="40"/>
        </w:rPr>
        <w:lastRenderedPageBreak/>
        <w:t>Session 4:</w:t>
      </w:r>
    </w:p>
    <w:p w14:paraId="40CAB99D" w14:textId="10259AA1" w:rsidR="004F37D6" w:rsidRPr="001C3667" w:rsidRDefault="004F37D6" w:rsidP="004F37D6">
      <w:pPr>
        <w:spacing w:line="240" w:lineRule="auto"/>
        <w:rPr>
          <w:rFonts w:ascii="Gill Sans MT" w:hAnsi="Gill Sans MT"/>
          <w:b/>
          <w:bCs/>
          <w:i/>
          <w:iCs/>
          <w:sz w:val="32"/>
          <w:szCs w:val="32"/>
        </w:rPr>
      </w:pPr>
      <w:r w:rsidRPr="001C3667">
        <w:rPr>
          <w:rFonts w:ascii="Gill Sans MT" w:hAnsi="Gill Sans MT"/>
          <w:b/>
          <w:bCs/>
          <w:i/>
          <w:iCs/>
          <w:sz w:val="32"/>
          <w:szCs w:val="32"/>
        </w:rPr>
        <w:t>Transatlantic Slave Trade and Slavery: Exploring Black History</w:t>
      </w:r>
    </w:p>
    <w:p w14:paraId="11434929" w14:textId="77777777" w:rsidR="004F37D6" w:rsidRPr="004F37D6" w:rsidRDefault="004F37D6" w:rsidP="004F37D6">
      <w:pPr>
        <w:rPr>
          <w:rFonts w:ascii="Garamond" w:hAnsi="Garamond"/>
          <w:b/>
          <w:bCs/>
          <w:sz w:val="26"/>
          <w:szCs w:val="26"/>
        </w:rPr>
      </w:pPr>
    </w:p>
    <w:p w14:paraId="5D5A75A5" w14:textId="77777777" w:rsidR="004F37D6" w:rsidRPr="004F37D6" w:rsidRDefault="004F37D6" w:rsidP="004F37D6">
      <w:pPr>
        <w:numPr>
          <w:ilvl w:val="0"/>
          <w:numId w:val="15"/>
        </w:numPr>
        <w:rPr>
          <w:rFonts w:ascii="Garamond" w:hAnsi="Garamond"/>
          <w:sz w:val="26"/>
          <w:szCs w:val="26"/>
        </w:rPr>
      </w:pPr>
      <w:r w:rsidRPr="004F37D6">
        <w:rPr>
          <w:rFonts w:ascii="Garamond" w:hAnsi="Garamond"/>
          <w:b/>
          <w:bCs/>
          <w:sz w:val="26"/>
          <w:szCs w:val="26"/>
        </w:rPr>
        <w:t>Films and Videos</w:t>
      </w:r>
    </w:p>
    <w:p w14:paraId="72602D47" w14:textId="77777777" w:rsidR="004F37D6" w:rsidRPr="004F37D6" w:rsidRDefault="004F37D6" w:rsidP="004F37D6">
      <w:pPr>
        <w:numPr>
          <w:ilvl w:val="1"/>
          <w:numId w:val="15"/>
        </w:numPr>
        <w:rPr>
          <w:rFonts w:ascii="Garamond" w:hAnsi="Garamond"/>
          <w:sz w:val="26"/>
          <w:szCs w:val="26"/>
        </w:rPr>
      </w:pPr>
      <w:r w:rsidRPr="004F37D6">
        <w:rPr>
          <w:rFonts w:ascii="Garamond" w:hAnsi="Garamond"/>
          <w:color w:val="000000" w:themeColor="text1"/>
          <w:sz w:val="26"/>
          <w:szCs w:val="26"/>
        </w:rPr>
        <w:t>“</w:t>
      </w:r>
      <w:hyperlink r:id="rId32">
        <w:r w:rsidRPr="004F37D6">
          <w:rPr>
            <w:rFonts w:ascii="Garamond" w:hAnsi="Garamond"/>
            <w:color w:val="1155CC"/>
            <w:sz w:val="26"/>
            <w:szCs w:val="26"/>
            <w:u w:val="single"/>
          </w:rPr>
          <w:t>The African Americans: Many Rivers to Cross</w:t>
        </w:r>
      </w:hyperlink>
      <w:r w:rsidRPr="004F37D6">
        <w:rPr>
          <w:rFonts w:ascii="Garamond" w:hAnsi="Garamond"/>
          <w:sz w:val="26"/>
          <w:szCs w:val="26"/>
        </w:rPr>
        <w:t>” (2013),</w:t>
      </w:r>
      <w:r w:rsidRPr="004F37D6">
        <w:rPr>
          <w:rFonts w:ascii="Garamond" w:hAnsi="Garamond"/>
          <w:color w:val="000000" w:themeColor="text1"/>
          <w:sz w:val="26"/>
          <w:szCs w:val="26"/>
        </w:rPr>
        <w:t xml:space="preserve"> the other episodes (2-6), </w:t>
      </w:r>
      <w:r w:rsidRPr="004F37D6">
        <w:rPr>
          <w:rFonts w:ascii="Garamond" w:hAnsi="Garamond"/>
          <w:sz w:val="26"/>
          <w:szCs w:val="26"/>
        </w:rPr>
        <w:t>PBS series, available on Kanopy</w:t>
      </w:r>
    </w:p>
    <w:p w14:paraId="6EB60409" w14:textId="77777777" w:rsidR="004F37D6" w:rsidRPr="004F37D6" w:rsidRDefault="004F37D6" w:rsidP="004F37D6">
      <w:pPr>
        <w:numPr>
          <w:ilvl w:val="2"/>
          <w:numId w:val="34"/>
        </w:numPr>
        <w:rPr>
          <w:rFonts w:ascii="Garamond" w:hAnsi="Garamond"/>
          <w:sz w:val="26"/>
          <w:szCs w:val="26"/>
        </w:rPr>
      </w:pPr>
      <w:r w:rsidRPr="004F37D6">
        <w:rPr>
          <w:rFonts w:ascii="Garamond" w:hAnsi="Garamond"/>
          <w:color w:val="1155CC"/>
          <w:sz w:val="26"/>
          <w:szCs w:val="26"/>
          <w:u w:val="single"/>
        </w:rPr>
        <w:t>“</w:t>
      </w:r>
      <w:hyperlink r:id="rId33" w:history="1">
        <w:r w:rsidRPr="004F37D6">
          <w:rPr>
            <w:rFonts w:ascii="Garamond" w:hAnsi="Garamond"/>
            <w:color w:val="1155CC"/>
            <w:sz w:val="26"/>
            <w:szCs w:val="26"/>
            <w:u w:val="single"/>
          </w:rPr>
          <w:t>The Cotton Economy and Slavery"</w:t>
        </w:r>
      </w:hyperlink>
      <w:r w:rsidRPr="004F37D6">
        <w:rPr>
          <w:rFonts w:ascii="Garamond" w:hAnsi="Garamond"/>
          <w:sz w:val="26"/>
          <w:szCs w:val="26"/>
        </w:rPr>
        <w:t xml:space="preserve"> (2013), from PBS series “Many Rivers to Cross”</w:t>
      </w:r>
    </w:p>
    <w:p w14:paraId="57C5C83A" w14:textId="77777777" w:rsidR="004F37D6" w:rsidRPr="004F37D6" w:rsidRDefault="004F37D6" w:rsidP="004F37D6">
      <w:pPr>
        <w:numPr>
          <w:ilvl w:val="1"/>
          <w:numId w:val="15"/>
        </w:numPr>
        <w:rPr>
          <w:rFonts w:ascii="Garamond" w:hAnsi="Garamond"/>
          <w:sz w:val="26"/>
          <w:szCs w:val="26"/>
        </w:rPr>
      </w:pPr>
      <w:r w:rsidRPr="004F37D6">
        <w:rPr>
          <w:rFonts w:ascii="Garamond" w:hAnsi="Garamond"/>
          <w:sz w:val="26"/>
          <w:szCs w:val="26"/>
        </w:rPr>
        <w:t>“</w:t>
      </w:r>
      <w:hyperlink r:id="rId34">
        <w:r w:rsidRPr="004F37D6">
          <w:rPr>
            <w:rStyle w:val="Hyperlink"/>
            <w:rFonts w:ascii="Garamond" w:hAnsi="Garamond"/>
            <w:sz w:val="26"/>
            <w:szCs w:val="26"/>
          </w:rPr>
          <w:t>Africa’s Great Civilizations</w:t>
        </w:r>
      </w:hyperlink>
      <w:r w:rsidRPr="004F37D6">
        <w:rPr>
          <w:rFonts w:ascii="Garamond" w:hAnsi="Garamond"/>
          <w:sz w:val="26"/>
          <w:szCs w:val="26"/>
        </w:rPr>
        <w:t>” (2017), PBS series, available on Kanopy</w:t>
      </w:r>
    </w:p>
    <w:p w14:paraId="599F35C1" w14:textId="77777777" w:rsidR="004F37D6" w:rsidRPr="004F37D6" w:rsidRDefault="004F37D6" w:rsidP="004F37D6">
      <w:pPr>
        <w:numPr>
          <w:ilvl w:val="0"/>
          <w:numId w:val="15"/>
        </w:numPr>
        <w:rPr>
          <w:rFonts w:ascii="Garamond" w:hAnsi="Garamond"/>
          <w:sz w:val="26"/>
          <w:szCs w:val="26"/>
        </w:rPr>
      </w:pPr>
      <w:r w:rsidRPr="004F37D6">
        <w:rPr>
          <w:rFonts w:ascii="Garamond" w:hAnsi="Garamond"/>
          <w:b/>
          <w:bCs/>
          <w:sz w:val="26"/>
          <w:szCs w:val="26"/>
        </w:rPr>
        <w:t>Books</w:t>
      </w:r>
    </w:p>
    <w:p w14:paraId="4BDE2167" w14:textId="77777777" w:rsidR="004F37D6" w:rsidRPr="004F37D6" w:rsidRDefault="004F37D6" w:rsidP="004F37D6">
      <w:pPr>
        <w:numPr>
          <w:ilvl w:val="1"/>
          <w:numId w:val="15"/>
        </w:numPr>
        <w:rPr>
          <w:rFonts w:ascii="Garamond" w:hAnsi="Garamond"/>
          <w:sz w:val="26"/>
          <w:szCs w:val="26"/>
        </w:rPr>
      </w:pPr>
      <w:r w:rsidRPr="004F37D6">
        <w:rPr>
          <w:rFonts w:ascii="Garamond" w:hAnsi="Garamond"/>
          <w:color w:val="1155CC"/>
          <w:sz w:val="26"/>
          <w:szCs w:val="26"/>
          <w:u w:val="single"/>
        </w:rPr>
        <w:t>“</w:t>
      </w:r>
      <w:hyperlink r:id="rId35" w:history="1">
        <w:r w:rsidRPr="004F37D6">
          <w:rPr>
            <w:rFonts w:ascii="Garamond" w:hAnsi="Garamond"/>
            <w:color w:val="1155CC"/>
            <w:sz w:val="26"/>
            <w:szCs w:val="26"/>
            <w:u w:val="single"/>
          </w:rPr>
          <w:t>The 1619 Project: A New Origin Story"</w:t>
        </w:r>
      </w:hyperlink>
      <w:r w:rsidRPr="004F37D6">
        <w:rPr>
          <w:rFonts w:ascii="Garamond" w:hAnsi="Garamond"/>
          <w:sz w:val="26"/>
          <w:szCs w:val="26"/>
        </w:rPr>
        <w:t xml:space="preserve"> (2021), Nikole Hannah-Jones</w:t>
      </w:r>
    </w:p>
    <w:p w14:paraId="23B442AA" w14:textId="77777777" w:rsidR="004F37D6" w:rsidRPr="004F37D6" w:rsidRDefault="004F37D6" w:rsidP="004F37D6">
      <w:pPr>
        <w:numPr>
          <w:ilvl w:val="1"/>
          <w:numId w:val="15"/>
        </w:numPr>
        <w:rPr>
          <w:rFonts w:ascii="Garamond" w:hAnsi="Garamond"/>
          <w:sz w:val="26"/>
          <w:szCs w:val="26"/>
        </w:rPr>
      </w:pPr>
      <w:r w:rsidRPr="004F37D6">
        <w:rPr>
          <w:rFonts w:ascii="Garamond" w:hAnsi="Garamond"/>
          <w:color w:val="1155CC"/>
          <w:sz w:val="26"/>
          <w:szCs w:val="26"/>
          <w:u w:val="single"/>
        </w:rPr>
        <w:t>“</w:t>
      </w:r>
      <w:hyperlink r:id="rId36" w:history="1">
        <w:r w:rsidRPr="004F37D6">
          <w:rPr>
            <w:rFonts w:ascii="Garamond" w:hAnsi="Garamond"/>
            <w:color w:val="1155CC"/>
            <w:sz w:val="26"/>
            <w:szCs w:val="26"/>
            <w:u w:val="single"/>
          </w:rPr>
          <w:t>The Great Stain: Witnessing American Slavery"</w:t>
        </w:r>
      </w:hyperlink>
      <w:r w:rsidRPr="004F37D6">
        <w:rPr>
          <w:rFonts w:ascii="Garamond" w:hAnsi="Garamond"/>
          <w:sz w:val="26"/>
          <w:szCs w:val="26"/>
        </w:rPr>
        <w:t xml:space="preserve"> (2018), Noel Rae</w:t>
      </w:r>
    </w:p>
    <w:p w14:paraId="556E29DB" w14:textId="77777777" w:rsidR="004F37D6" w:rsidRPr="004F37D6" w:rsidRDefault="004F37D6" w:rsidP="004F37D6">
      <w:pPr>
        <w:numPr>
          <w:ilvl w:val="1"/>
          <w:numId w:val="15"/>
        </w:numPr>
        <w:rPr>
          <w:rFonts w:ascii="Garamond" w:hAnsi="Garamond"/>
          <w:sz w:val="26"/>
          <w:szCs w:val="26"/>
        </w:rPr>
      </w:pPr>
      <w:r w:rsidRPr="004F37D6">
        <w:rPr>
          <w:rFonts w:ascii="Garamond" w:hAnsi="Garamond"/>
          <w:color w:val="1155CC"/>
          <w:sz w:val="26"/>
          <w:szCs w:val="26"/>
          <w:u w:val="single"/>
        </w:rPr>
        <w:t>“</w:t>
      </w:r>
      <w:hyperlink r:id="rId37" w:anchor=":~:text=In%201845%2C%20seven%20years%20after,the%20daily%2C%20casual%20brutality%20of" w:history="1">
        <w:r w:rsidRPr="004F37D6">
          <w:rPr>
            <w:rFonts w:ascii="Garamond" w:hAnsi="Garamond"/>
            <w:color w:val="1155CC"/>
            <w:sz w:val="26"/>
            <w:szCs w:val="26"/>
            <w:u w:val="single"/>
          </w:rPr>
          <w:t>Narrative of the Life of Frederick Douglass (The Autobiographies #1)"</w:t>
        </w:r>
      </w:hyperlink>
      <w:r w:rsidRPr="004F37D6">
        <w:rPr>
          <w:rFonts w:ascii="Garamond" w:hAnsi="Garamond"/>
          <w:sz w:val="26"/>
          <w:szCs w:val="26"/>
        </w:rPr>
        <w:t xml:space="preserve"> (1845, 2004), Frederick Douglass</w:t>
      </w:r>
    </w:p>
    <w:p w14:paraId="7E4895F0" w14:textId="77777777" w:rsidR="004F37D6" w:rsidRPr="004F37D6" w:rsidRDefault="004F37D6" w:rsidP="004F37D6">
      <w:pPr>
        <w:numPr>
          <w:ilvl w:val="1"/>
          <w:numId w:val="15"/>
        </w:numPr>
        <w:rPr>
          <w:rStyle w:val="Hyperlink"/>
          <w:rFonts w:ascii="Garamond" w:hAnsi="Garamond"/>
          <w:color w:val="0000FF"/>
          <w:sz w:val="26"/>
          <w:szCs w:val="26"/>
        </w:rPr>
      </w:pPr>
      <w:r w:rsidRPr="004F37D6">
        <w:rPr>
          <w:rFonts w:ascii="Garamond" w:hAnsi="Garamond"/>
          <w:sz w:val="26"/>
          <w:szCs w:val="26"/>
        </w:rPr>
        <w:t>“</w:t>
      </w:r>
      <w:hyperlink r:id="rId38">
        <w:r w:rsidRPr="004F37D6">
          <w:rPr>
            <w:rStyle w:val="Hyperlink"/>
            <w:rFonts w:ascii="Garamond" w:hAnsi="Garamond"/>
            <w:sz w:val="26"/>
            <w:szCs w:val="26"/>
          </w:rPr>
          <w:t>Incidents in the Life of a Slave Girl</w:t>
        </w:r>
      </w:hyperlink>
      <w:r w:rsidRPr="004F37D6">
        <w:rPr>
          <w:rFonts w:ascii="Garamond" w:hAnsi="Garamond"/>
          <w:sz w:val="26"/>
          <w:szCs w:val="26"/>
        </w:rPr>
        <w:t>” (1861, 2001), Harriet Jacobs</w:t>
      </w:r>
    </w:p>
    <w:p w14:paraId="41AD2128" w14:textId="77777777" w:rsidR="004F37D6" w:rsidRPr="004F37D6" w:rsidRDefault="004F37D6" w:rsidP="004F37D6">
      <w:pPr>
        <w:numPr>
          <w:ilvl w:val="1"/>
          <w:numId w:val="15"/>
        </w:numPr>
        <w:rPr>
          <w:rFonts w:ascii="Garamond" w:hAnsi="Garamond"/>
          <w:sz w:val="26"/>
          <w:szCs w:val="26"/>
        </w:rPr>
      </w:pPr>
      <w:r w:rsidRPr="004F37D6">
        <w:rPr>
          <w:rFonts w:ascii="Garamond" w:hAnsi="Garamond"/>
          <w:sz w:val="26"/>
          <w:szCs w:val="26"/>
        </w:rPr>
        <w:t>“</w:t>
      </w:r>
      <w:hyperlink r:id="rId39">
        <w:r w:rsidRPr="004F37D6">
          <w:rPr>
            <w:rStyle w:val="Hyperlink"/>
            <w:rFonts w:ascii="Garamond" w:hAnsi="Garamond"/>
            <w:sz w:val="26"/>
            <w:szCs w:val="26"/>
          </w:rPr>
          <w:t>The Half Has Never Been Told: Slavery and the Making of American Capitalism</w:t>
        </w:r>
      </w:hyperlink>
      <w:r w:rsidRPr="004F37D6">
        <w:rPr>
          <w:rFonts w:ascii="Garamond" w:hAnsi="Garamond"/>
          <w:sz w:val="26"/>
          <w:szCs w:val="26"/>
        </w:rPr>
        <w:t>” (2014), Edward Baptist</w:t>
      </w:r>
    </w:p>
    <w:p w14:paraId="29DDD6DF" w14:textId="77777777" w:rsidR="004F37D6" w:rsidRPr="004F37D6" w:rsidRDefault="004F37D6" w:rsidP="004F37D6">
      <w:pPr>
        <w:numPr>
          <w:ilvl w:val="1"/>
          <w:numId w:val="15"/>
        </w:numPr>
        <w:rPr>
          <w:rFonts w:ascii="Garamond" w:hAnsi="Garamond"/>
          <w:sz w:val="26"/>
          <w:szCs w:val="26"/>
        </w:rPr>
      </w:pPr>
      <w:r w:rsidRPr="004F37D6">
        <w:rPr>
          <w:rFonts w:ascii="Garamond" w:hAnsi="Garamond"/>
          <w:sz w:val="26"/>
          <w:szCs w:val="26"/>
        </w:rPr>
        <w:t>“</w:t>
      </w:r>
      <w:hyperlink r:id="rId40" w:history="1">
        <w:r w:rsidRPr="004F37D6">
          <w:rPr>
            <w:rFonts w:ascii="Garamond" w:hAnsi="Garamond"/>
            <w:color w:val="1155CC"/>
            <w:sz w:val="26"/>
            <w:szCs w:val="26"/>
            <w:u w:val="single"/>
          </w:rPr>
          <w:t>Four Hundred Souls: A Community History of African America, 1619-2019"</w:t>
        </w:r>
      </w:hyperlink>
      <w:r w:rsidRPr="004F37D6">
        <w:rPr>
          <w:rFonts w:ascii="Garamond" w:hAnsi="Garamond"/>
          <w:sz w:val="26"/>
          <w:szCs w:val="26"/>
        </w:rPr>
        <w:t xml:space="preserve"> (2021), Ibram Kendi and Keisha Blain</w:t>
      </w:r>
    </w:p>
    <w:p w14:paraId="3E88EC99" w14:textId="77777777" w:rsidR="004F37D6" w:rsidRPr="004F37D6" w:rsidRDefault="004F37D6" w:rsidP="004F37D6">
      <w:pPr>
        <w:numPr>
          <w:ilvl w:val="0"/>
          <w:numId w:val="15"/>
        </w:numPr>
        <w:rPr>
          <w:rFonts w:ascii="Garamond" w:hAnsi="Garamond"/>
          <w:sz w:val="26"/>
          <w:szCs w:val="26"/>
        </w:rPr>
      </w:pPr>
      <w:r w:rsidRPr="004F37D6">
        <w:rPr>
          <w:rFonts w:ascii="Garamond" w:hAnsi="Garamond"/>
          <w:b/>
          <w:bCs/>
          <w:sz w:val="26"/>
          <w:szCs w:val="26"/>
        </w:rPr>
        <w:t>Articles and Essays</w:t>
      </w:r>
    </w:p>
    <w:p w14:paraId="25E97D47" w14:textId="2BE81786" w:rsidR="00AC6147" w:rsidRDefault="004F37D6" w:rsidP="004F37D6">
      <w:pPr>
        <w:numPr>
          <w:ilvl w:val="1"/>
          <w:numId w:val="15"/>
        </w:numPr>
        <w:rPr>
          <w:rFonts w:ascii="Garamond" w:hAnsi="Garamond"/>
          <w:sz w:val="26"/>
          <w:szCs w:val="26"/>
        </w:rPr>
      </w:pPr>
      <w:r w:rsidRPr="004F37D6">
        <w:rPr>
          <w:rFonts w:ascii="Garamond" w:hAnsi="Garamond"/>
          <w:color w:val="1155CC"/>
          <w:sz w:val="26"/>
          <w:szCs w:val="26"/>
          <w:u w:val="single"/>
        </w:rPr>
        <w:t>“</w:t>
      </w:r>
      <w:hyperlink r:id="rId41" w:history="1">
        <w:r w:rsidRPr="004F37D6">
          <w:rPr>
            <w:rFonts w:ascii="Garamond" w:hAnsi="Garamond"/>
            <w:color w:val="1155CC"/>
            <w:sz w:val="26"/>
            <w:szCs w:val="26"/>
            <w:u w:val="single"/>
          </w:rPr>
          <w:t>The 1619 Project"</w:t>
        </w:r>
      </w:hyperlink>
      <w:r w:rsidRPr="004F37D6">
        <w:rPr>
          <w:rFonts w:ascii="Garamond" w:hAnsi="Garamond"/>
          <w:sz w:val="26"/>
          <w:szCs w:val="26"/>
        </w:rPr>
        <w:t xml:space="preserve"> (Aug. 14, 2019), Nikole Hannah-Jones, New York Times project</w:t>
      </w:r>
    </w:p>
    <w:p w14:paraId="01DB4148" w14:textId="77777777" w:rsidR="00AC6147" w:rsidRDefault="00AC6147">
      <w:pPr>
        <w:spacing w:line="240" w:lineRule="auto"/>
        <w:rPr>
          <w:rFonts w:ascii="Garamond" w:hAnsi="Garamond"/>
          <w:sz w:val="26"/>
          <w:szCs w:val="26"/>
        </w:rPr>
      </w:pPr>
      <w:r>
        <w:rPr>
          <w:rFonts w:ascii="Garamond" w:hAnsi="Garamond"/>
          <w:sz w:val="26"/>
          <w:szCs w:val="26"/>
        </w:rPr>
        <w:br w:type="page"/>
      </w:r>
    </w:p>
    <w:p w14:paraId="3C3FA157" w14:textId="0B790506" w:rsidR="004F37D6" w:rsidRPr="001C3667" w:rsidRDefault="004F37D6" w:rsidP="004F37D6">
      <w:pPr>
        <w:spacing w:line="240" w:lineRule="auto"/>
        <w:rPr>
          <w:rFonts w:ascii="Gill Sans MT" w:hAnsi="Gill Sans MT" w:cs="Gill Sans"/>
          <w:b/>
          <w:bCs/>
          <w:sz w:val="40"/>
          <w:szCs w:val="40"/>
        </w:rPr>
      </w:pPr>
      <w:r w:rsidRPr="001C3667">
        <w:rPr>
          <w:rFonts w:ascii="Gill Sans MT" w:hAnsi="Gill Sans MT" w:cs="Gill Sans"/>
          <w:b/>
          <w:bCs/>
          <w:sz w:val="40"/>
          <w:szCs w:val="40"/>
        </w:rPr>
        <w:lastRenderedPageBreak/>
        <w:t>Session 5:</w:t>
      </w:r>
    </w:p>
    <w:p w14:paraId="701D5042" w14:textId="06C4F9BF" w:rsidR="004F37D6" w:rsidRPr="001C3667" w:rsidRDefault="004F37D6" w:rsidP="004F37D6">
      <w:pPr>
        <w:spacing w:line="240" w:lineRule="auto"/>
        <w:rPr>
          <w:rFonts w:ascii="Gill Sans MT" w:hAnsi="Gill Sans MT"/>
          <w:b/>
          <w:bCs/>
          <w:i/>
          <w:iCs/>
          <w:sz w:val="32"/>
          <w:szCs w:val="32"/>
        </w:rPr>
      </w:pPr>
      <w:r w:rsidRPr="001C3667">
        <w:rPr>
          <w:rFonts w:ascii="Gill Sans MT" w:hAnsi="Gill Sans MT"/>
          <w:b/>
          <w:bCs/>
          <w:i/>
          <w:iCs/>
          <w:sz w:val="32"/>
          <w:szCs w:val="32"/>
        </w:rPr>
        <w:t>Whose Land? More Layers: Exploring Latino History</w:t>
      </w:r>
    </w:p>
    <w:p w14:paraId="55FB7C15" w14:textId="77777777" w:rsidR="004F37D6" w:rsidRPr="004F37D6" w:rsidRDefault="004F37D6" w:rsidP="004F37D6">
      <w:pPr>
        <w:rPr>
          <w:rFonts w:ascii="Garamond" w:hAnsi="Garamond"/>
          <w:b/>
          <w:bCs/>
          <w:sz w:val="26"/>
          <w:szCs w:val="26"/>
        </w:rPr>
      </w:pPr>
    </w:p>
    <w:p w14:paraId="2BD4119D" w14:textId="77777777" w:rsidR="004F37D6" w:rsidRPr="004F37D6" w:rsidRDefault="004F37D6" w:rsidP="004F37D6">
      <w:pPr>
        <w:numPr>
          <w:ilvl w:val="0"/>
          <w:numId w:val="17"/>
        </w:numPr>
        <w:rPr>
          <w:rFonts w:ascii="Garamond" w:hAnsi="Garamond"/>
          <w:color w:val="191919"/>
          <w:sz w:val="26"/>
          <w:szCs w:val="26"/>
          <w:highlight w:val="white"/>
        </w:rPr>
      </w:pPr>
      <w:r w:rsidRPr="004F37D6">
        <w:rPr>
          <w:rFonts w:ascii="Garamond" w:hAnsi="Garamond"/>
          <w:b/>
          <w:bCs/>
          <w:color w:val="191919"/>
          <w:sz w:val="26"/>
          <w:szCs w:val="26"/>
          <w:highlight w:val="white"/>
        </w:rPr>
        <w:t>Films and Videos</w:t>
      </w:r>
    </w:p>
    <w:p w14:paraId="01B481AA" w14:textId="77777777" w:rsidR="004F37D6" w:rsidRPr="004F37D6" w:rsidRDefault="004F37D6" w:rsidP="004F37D6">
      <w:pPr>
        <w:numPr>
          <w:ilvl w:val="1"/>
          <w:numId w:val="17"/>
        </w:numPr>
        <w:rPr>
          <w:rFonts w:ascii="Garamond" w:hAnsi="Garamond"/>
          <w:color w:val="191919"/>
          <w:sz w:val="26"/>
          <w:szCs w:val="26"/>
          <w:highlight w:val="white"/>
        </w:rPr>
      </w:pPr>
      <w:r w:rsidRPr="004F37D6">
        <w:rPr>
          <w:rFonts w:ascii="Garamond" w:hAnsi="Garamond"/>
          <w:color w:val="000000" w:themeColor="text1"/>
          <w:sz w:val="26"/>
          <w:szCs w:val="26"/>
        </w:rPr>
        <w:t>“</w:t>
      </w:r>
      <w:hyperlink r:id="rId42" w:history="1">
        <w:r w:rsidRPr="004F37D6">
          <w:rPr>
            <w:rFonts w:ascii="Garamond" w:hAnsi="Garamond"/>
            <w:color w:val="1155CC"/>
            <w:sz w:val="26"/>
            <w:szCs w:val="26"/>
            <w:highlight w:val="white"/>
            <w:u w:val="single"/>
          </w:rPr>
          <w:t>The Latino Americans"</w:t>
        </w:r>
      </w:hyperlink>
      <w:r w:rsidRPr="004F37D6">
        <w:rPr>
          <w:rFonts w:ascii="Garamond" w:hAnsi="Garamond"/>
          <w:color w:val="1155CC"/>
          <w:sz w:val="26"/>
          <w:szCs w:val="26"/>
          <w:highlight w:val="white"/>
          <w:u w:val="single"/>
        </w:rPr>
        <w:t xml:space="preserve"> (2013), </w:t>
      </w:r>
      <w:r w:rsidRPr="004F37D6">
        <w:rPr>
          <w:rFonts w:ascii="Garamond" w:hAnsi="Garamond"/>
          <w:color w:val="000000" w:themeColor="text1"/>
          <w:sz w:val="26"/>
          <w:szCs w:val="26"/>
        </w:rPr>
        <w:t>the other episodes (2-6),</w:t>
      </w:r>
      <w:r w:rsidRPr="004F37D6">
        <w:rPr>
          <w:rFonts w:ascii="Garamond" w:hAnsi="Garamond"/>
          <w:color w:val="191919"/>
          <w:sz w:val="26"/>
          <w:szCs w:val="26"/>
          <w:highlight w:val="white"/>
        </w:rPr>
        <w:t xml:space="preserve"> PBS series, available on Kanopy</w:t>
      </w:r>
    </w:p>
    <w:p w14:paraId="04DF1122" w14:textId="77777777" w:rsidR="004F37D6" w:rsidRPr="004F37D6" w:rsidRDefault="004F37D6" w:rsidP="004F37D6">
      <w:pPr>
        <w:numPr>
          <w:ilvl w:val="1"/>
          <w:numId w:val="17"/>
        </w:numPr>
        <w:rPr>
          <w:rFonts w:ascii="Garamond" w:hAnsi="Garamond"/>
          <w:color w:val="000000" w:themeColor="text1"/>
          <w:sz w:val="26"/>
          <w:szCs w:val="26"/>
        </w:rPr>
      </w:pPr>
      <w:r w:rsidRPr="004F37D6">
        <w:rPr>
          <w:rFonts w:ascii="Garamond" w:hAnsi="Garamond"/>
          <w:sz w:val="26"/>
          <w:szCs w:val="26"/>
        </w:rPr>
        <w:t>“</w:t>
      </w:r>
      <w:hyperlink r:id="rId43">
        <w:r w:rsidRPr="004F37D6">
          <w:rPr>
            <w:rStyle w:val="Hyperlink"/>
            <w:rFonts w:ascii="Garamond" w:hAnsi="Garamond"/>
            <w:sz w:val="26"/>
            <w:szCs w:val="26"/>
          </w:rPr>
          <w:t>Why Do We Say ‘Latino’?</w:t>
        </w:r>
      </w:hyperlink>
      <w:r w:rsidRPr="004F37D6">
        <w:rPr>
          <w:rFonts w:ascii="Garamond" w:hAnsi="Garamond"/>
          <w:sz w:val="26"/>
          <w:szCs w:val="26"/>
        </w:rPr>
        <w:t>” (2020), PBS video</w:t>
      </w:r>
    </w:p>
    <w:p w14:paraId="7CA0E592" w14:textId="77777777" w:rsidR="004F37D6" w:rsidRPr="004F37D6" w:rsidRDefault="004F37D6" w:rsidP="004F37D6">
      <w:pPr>
        <w:numPr>
          <w:ilvl w:val="1"/>
          <w:numId w:val="17"/>
        </w:numPr>
        <w:rPr>
          <w:rFonts w:ascii="Garamond" w:hAnsi="Garamond"/>
          <w:color w:val="191919"/>
          <w:sz w:val="26"/>
          <w:szCs w:val="26"/>
          <w:highlight w:val="white"/>
        </w:rPr>
      </w:pPr>
      <w:r w:rsidRPr="004F37D6">
        <w:rPr>
          <w:rFonts w:ascii="Garamond" w:hAnsi="Garamond"/>
          <w:color w:val="202124"/>
          <w:sz w:val="26"/>
          <w:szCs w:val="26"/>
          <w:highlight w:val="white"/>
        </w:rPr>
        <w:t>“</w:t>
      </w:r>
      <w:hyperlink r:id="rId44" w:history="1">
        <w:r w:rsidRPr="004F37D6">
          <w:rPr>
            <w:rFonts w:ascii="Garamond" w:hAnsi="Garamond"/>
            <w:color w:val="1155CC"/>
            <w:sz w:val="26"/>
            <w:szCs w:val="26"/>
            <w:highlight w:val="white"/>
            <w:u w:val="single"/>
          </w:rPr>
          <w:t>Harvest of Empire"</w:t>
        </w:r>
      </w:hyperlink>
      <w:r w:rsidRPr="004F37D6">
        <w:rPr>
          <w:rFonts w:ascii="Garamond" w:hAnsi="Garamond"/>
          <w:color w:val="191919"/>
          <w:sz w:val="26"/>
          <w:szCs w:val="26"/>
          <w:highlight w:val="white"/>
        </w:rPr>
        <w:t xml:space="preserve"> (2012), film by </w:t>
      </w:r>
      <w:r w:rsidRPr="004F37D6">
        <w:rPr>
          <w:rFonts w:ascii="Garamond" w:hAnsi="Garamond"/>
          <w:color w:val="202124"/>
          <w:sz w:val="26"/>
          <w:szCs w:val="26"/>
          <w:highlight w:val="white"/>
        </w:rPr>
        <w:t>Peter Getzels and Eduardo López</w:t>
      </w:r>
    </w:p>
    <w:p w14:paraId="439406EB" w14:textId="77777777" w:rsidR="004F37D6" w:rsidRPr="004F37D6" w:rsidRDefault="004F37D6" w:rsidP="004F37D6">
      <w:pPr>
        <w:numPr>
          <w:ilvl w:val="0"/>
          <w:numId w:val="17"/>
        </w:numPr>
        <w:rPr>
          <w:rFonts w:ascii="Garamond" w:hAnsi="Garamond"/>
          <w:color w:val="191919"/>
          <w:sz w:val="26"/>
          <w:szCs w:val="26"/>
          <w:highlight w:val="white"/>
        </w:rPr>
      </w:pPr>
      <w:r w:rsidRPr="004F37D6">
        <w:rPr>
          <w:rFonts w:ascii="Garamond" w:hAnsi="Garamond"/>
          <w:b/>
          <w:bCs/>
          <w:color w:val="191919"/>
          <w:sz w:val="26"/>
          <w:szCs w:val="26"/>
          <w:highlight w:val="white"/>
        </w:rPr>
        <w:t>Books</w:t>
      </w:r>
    </w:p>
    <w:p w14:paraId="20DA3DDD" w14:textId="77777777" w:rsidR="004F37D6" w:rsidRPr="004F37D6" w:rsidRDefault="004F37D6" w:rsidP="004F37D6">
      <w:pPr>
        <w:numPr>
          <w:ilvl w:val="1"/>
          <w:numId w:val="17"/>
        </w:numPr>
        <w:rPr>
          <w:rFonts w:ascii="Garamond" w:hAnsi="Garamond"/>
          <w:color w:val="0000FF"/>
          <w:sz w:val="26"/>
          <w:szCs w:val="26"/>
          <w:highlight w:val="white"/>
        </w:rPr>
      </w:pPr>
      <w:r w:rsidRPr="004F37D6">
        <w:rPr>
          <w:rFonts w:ascii="Garamond" w:hAnsi="Garamond"/>
          <w:color w:val="191919"/>
          <w:sz w:val="26"/>
          <w:szCs w:val="26"/>
          <w:highlight w:val="white"/>
        </w:rPr>
        <w:t>“</w:t>
      </w:r>
      <w:hyperlink r:id="rId45" w:history="1">
        <w:r w:rsidRPr="004F37D6">
          <w:rPr>
            <w:rFonts w:ascii="Garamond" w:hAnsi="Garamond"/>
            <w:color w:val="1155CC"/>
            <w:sz w:val="26"/>
            <w:szCs w:val="26"/>
            <w:highlight w:val="white"/>
            <w:u w:val="single"/>
          </w:rPr>
          <w:t>Latina Legacies: Identity, Biography, and Community”</w:t>
        </w:r>
      </w:hyperlink>
      <w:r w:rsidRPr="004F37D6">
        <w:rPr>
          <w:rFonts w:ascii="Garamond" w:hAnsi="Garamond"/>
          <w:color w:val="191919"/>
          <w:sz w:val="26"/>
          <w:szCs w:val="26"/>
          <w:highlight w:val="white"/>
        </w:rPr>
        <w:t xml:space="preserve">, (2005), Vicki L. Ruiz and Virginia Sanchez Korrol </w:t>
      </w:r>
    </w:p>
    <w:p w14:paraId="6F840E9D" w14:textId="77777777" w:rsidR="004F37D6" w:rsidRPr="004F37D6" w:rsidRDefault="004F37D6" w:rsidP="004F37D6">
      <w:pPr>
        <w:pStyle w:val="ListParagraph"/>
        <w:numPr>
          <w:ilvl w:val="2"/>
          <w:numId w:val="4"/>
        </w:numPr>
        <w:rPr>
          <w:rStyle w:val="Hyperlink"/>
          <w:rFonts w:ascii="Garamond" w:hAnsi="Garamond"/>
          <w:color w:val="000000" w:themeColor="text1"/>
          <w:sz w:val="26"/>
          <w:szCs w:val="26"/>
        </w:rPr>
      </w:pPr>
      <w:r w:rsidRPr="004F37D6">
        <w:rPr>
          <w:rFonts w:ascii="Garamond" w:hAnsi="Garamond"/>
          <w:sz w:val="26"/>
          <w:szCs w:val="26"/>
          <w:highlight w:val="white"/>
        </w:rPr>
        <w:t>See especially chapters on Jovita Gonzalez Mireles and Dolores Huerta</w:t>
      </w:r>
    </w:p>
    <w:p w14:paraId="38319A3E" w14:textId="77777777" w:rsidR="004F37D6" w:rsidRPr="004F37D6" w:rsidRDefault="004F37D6" w:rsidP="004F37D6">
      <w:pPr>
        <w:numPr>
          <w:ilvl w:val="1"/>
          <w:numId w:val="17"/>
        </w:numPr>
        <w:rPr>
          <w:rFonts w:ascii="Garamond" w:hAnsi="Garamond"/>
          <w:b/>
          <w:bCs/>
          <w:color w:val="191919"/>
          <w:sz w:val="26"/>
          <w:szCs w:val="26"/>
          <w:highlight w:val="white"/>
        </w:rPr>
      </w:pPr>
      <w:r w:rsidRPr="004F37D6">
        <w:rPr>
          <w:rFonts w:ascii="Garamond" w:hAnsi="Garamond"/>
          <w:color w:val="1155CC"/>
          <w:sz w:val="26"/>
          <w:szCs w:val="26"/>
          <w:highlight w:val="white"/>
          <w:u w:val="single"/>
        </w:rPr>
        <w:t>“</w:t>
      </w:r>
      <w:hyperlink r:id="rId46" w:history="1">
        <w:r w:rsidRPr="004F37D6">
          <w:rPr>
            <w:rFonts w:ascii="Garamond" w:hAnsi="Garamond"/>
            <w:color w:val="1155CC"/>
            <w:sz w:val="26"/>
            <w:szCs w:val="26"/>
            <w:highlight w:val="white"/>
            <w:u w:val="single"/>
          </w:rPr>
          <w:t>Latino in America"</w:t>
        </w:r>
      </w:hyperlink>
      <w:r w:rsidRPr="004F37D6">
        <w:rPr>
          <w:rFonts w:ascii="Garamond" w:hAnsi="Garamond"/>
          <w:color w:val="191919"/>
          <w:sz w:val="26"/>
          <w:szCs w:val="26"/>
          <w:highlight w:val="white"/>
        </w:rPr>
        <w:t xml:space="preserve"> (2009), Soledad O’Brien and Rose Marie Acre</w:t>
      </w:r>
    </w:p>
    <w:p w14:paraId="61F70414" w14:textId="77777777" w:rsidR="004F37D6" w:rsidRPr="004F37D6" w:rsidRDefault="004F37D6" w:rsidP="004F37D6">
      <w:pPr>
        <w:numPr>
          <w:ilvl w:val="0"/>
          <w:numId w:val="17"/>
        </w:numPr>
        <w:rPr>
          <w:rFonts w:ascii="Garamond" w:hAnsi="Garamond"/>
          <w:color w:val="191919"/>
          <w:sz w:val="26"/>
          <w:szCs w:val="26"/>
          <w:highlight w:val="white"/>
        </w:rPr>
      </w:pPr>
      <w:r w:rsidRPr="004F37D6">
        <w:rPr>
          <w:rFonts w:ascii="Garamond" w:hAnsi="Garamond"/>
          <w:b/>
          <w:bCs/>
          <w:color w:val="191919"/>
          <w:sz w:val="26"/>
          <w:szCs w:val="26"/>
          <w:highlight w:val="white"/>
        </w:rPr>
        <w:t>Articles and Essays</w:t>
      </w:r>
    </w:p>
    <w:p w14:paraId="5C645F03" w14:textId="77777777" w:rsidR="004F37D6" w:rsidRPr="004F37D6" w:rsidRDefault="004F37D6" w:rsidP="004F37D6">
      <w:pPr>
        <w:numPr>
          <w:ilvl w:val="1"/>
          <w:numId w:val="17"/>
        </w:numPr>
        <w:rPr>
          <w:rFonts w:ascii="Garamond" w:hAnsi="Garamond"/>
          <w:color w:val="191919"/>
          <w:sz w:val="26"/>
          <w:szCs w:val="26"/>
          <w:highlight w:val="white"/>
        </w:rPr>
      </w:pPr>
      <w:r w:rsidRPr="004F37D6">
        <w:rPr>
          <w:rFonts w:ascii="Garamond" w:hAnsi="Garamond"/>
          <w:color w:val="000000" w:themeColor="text1"/>
          <w:sz w:val="26"/>
          <w:szCs w:val="26"/>
          <w:highlight w:val="white"/>
        </w:rPr>
        <w:t>“</w:t>
      </w:r>
      <w:hyperlink r:id="rId47" w:history="1">
        <w:r w:rsidRPr="004F37D6">
          <w:rPr>
            <w:rFonts w:ascii="Garamond" w:hAnsi="Garamond"/>
            <w:color w:val="0070C0"/>
            <w:sz w:val="26"/>
            <w:szCs w:val="26"/>
            <w:highlight w:val="white"/>
            <w:u w:val="single"/>
          </w:rPr>
          <w:t>Moving Beyond the Black-White Binary”</w:t>
        </w:r>
      </w:hyperlink>
      <w:r w:rsidRPr="004F37D6">
        <w:rPr>
          <w:rFonts w:ascii="Garamond" w:hAnsi="Garamond"/>
          <w:color w:val="0070C0"/>
          <w:sz w:val="26"/>
          <w:szCs w:val="26"/>
          <w:highlight w:val="white"/>
        </w:rPr>
        <w:t> </w:t>
      </w:r>
      <w:r w:rsidRPr="004F37D6">
        <w:rPr>
          <w:rFonts w:ascii="Garamond" w:hAnsi="Garamond"/>
          <w:color w:val="000000" w:themeColor="text1"/>
          <w:sz w:val="26"/>
          <w:szCs w:val="26"/>
          <w:highlight w:val="white"/>
        </w:rPr>
        <w:t xml:space="preserve">(June 8, 2016), </w:t>
      </w:r>
      <w:r w:rsidRPr="004F37D6">
        <w:rPr>
          <w:rFonts w:ascii="Garamond" w:hAnsi="Garamond"/>
          <w:color w:val="191919"/>
          <w:sz w:val="26"/>
          <w:szCs w:val="26"/>
          <w:highlight w:val="white"/>
        </w:rPr>
        <w:t>Roberto Lovato, Creative Time Reports</w:t>
      </w:r>
    </w:p>
    <w:p w14:paraId="119DD793" w14:textId="77777777" w:rsidR="004F37D6" w:rsidRPr="004F37D6" w:rsidRDefault="004F37D6" w:rsidP="004F37D6">
      <w:pPr>
        <w:numPr>
          <w:ilvl w:val="1"/>
          <w:numId w:val="17"/>
        </w:numPr>
        <w:rPr>
          <w:rFonts w:ascii="Garamond" w:hAnsi="Garamond"/>
          <w:color w:val="191919"/>
          <w:sz w:val="26"/>
          <w:szCs w:val="26"/>
          <w:highlight w:val="white"/>
        </w:rPr>
      </w:pPr>
      <w:r w:rsidRPr="004F37D6">
        <w:rPr>
          <w:rFonts w:ascii="Garamond" w:hAnsi="Garamond"/>
          <w:color w:val="1155CC"/>
          <w:sz w:val="26"/>
          <w:szCs w:val="26"/>
          <w:u w:val="single"/>
        </w:rPr>
        <w:t>“</w:t>
      </w:r>
      <w:hyperlink r:id="rId48" w:history="1">
        <w:r w:rsidRPr="004F37D6">
          <w:rPr>
            <w:rFonts w:ascii="Garamond" w:hAnsi="Garamond"/>
            <w:color w:val="1155CC"/>
            <w:sz w:val="26"/>
            <w:szCs w:val="26"/>
            <w:highlight w:val="white"/>
            <w:u w:val="single"/>
          </w:rPr>
          <w:t>Lynch Mobs Killed Latinos Across the West. The Fight to Remember These Atrocities is Just Starting".</w:t>
        </w:r>
      </w:hyperlink>
      <w:r w:rsidRPr="004F37D6">
        <w:rPr>
          <w:rFonts w:ascii="Garamond" w:hAnsi="Garamond"/>
          <w:color w:val="191919"/>
          <w:sz w:val="26"/>
          <w:szCs w:val="26"/>
          <w:highlight w:val="white"/>
        </w:rPr>
        <w:t xml:space="preserve">(March 2, 2019), Simon Romero, The New York Times </w:t>
      </w:r>
    </w:p>
    <w:p w14:paraId="6F63E1F0" w14:textId="77777777" w:rsidR="004F37D6" w:rsidRPr="004F37D6" w:rsidRDefault="004F37D6" w:rsidP="004F37D6">
      <w:pPr>
        <w:numPr>
          <w:ilvl w:val="1"/>
          <w:numId w:val="17"/>
        </w:numPr>
        <w:rPr>
          <w:rFonts w:ascii="Garamond" w:hAnsi="Garamond"/>
          <w:color w:val="191919"/>
          <w:sz w:val="26"/>
          <w:szCs w:val="26"/>
          <w:highlight w:val="white"/>
        </w:rPr>
      </w:pPr>
      <w:r w:rsidRPr="004F37D6">
        <w:rPr>
          <w:rFonts w:ascii="Garamond" w:hAnsi="Garamond"/>
          <w:color w:val="1155CC"/>
          <w:sz w:val="26"/>
          <w:szCs w:val="26"/>
          <w:highlight w:val="white"/>
          <w:u w:val="single"/>
        </w:rPr>
        <w:t>“</w:t>
      </w:r>
      <w:hyperlink r:id="rId49" w:history="1">
        <w:r w:rsidRPr="004F37D6">
          <w:rPr>
            <w:rFonts w:ascii="Garamond" w:hAnsi="Garamond"/>
            <w:color w:val="1155CC"/>
            <w:sz w:val="26"/>
            <w:szCs w:val="26"/>
            <w:highlight w:val="white"/>
            <w:u w:val="single"/>
          </w:rPr>
          <w:t>Afro-Latino: A deeply rooted identity among US Hispanics"</w:t>
        </w:r>
      </w:hyperlink>
      <w:r w:rsidRPr="004F37D6">
        <w:rPr>
          <w:rFonts w:ascii="Garamond" w:hAnsi="Garamond"/>
          <w:color w:val="191919"/>
          <w:sz w:val="26"/>
          <w:szCs w:val="26"/>
          <w:highlight w:val="white"/>
        </w:rPr>
        <w:t xml:space="preserve"> (March 2016), Gustavo Lopez and Ana Gonzalez-Barrera, Pew Research Center </w:t>
      </w:r>
    </w:p>
    <w:p w14:paraId="65DFB596" w14:textId="1ABA33E6" w:rsidR="00AC6147" w:rsidRDefault="004F37D6" w:rsidP="004F37D6">
      <w:pPr>
        <w:numPr>
          <w:ilvl w:val="1"/>
          <w:numId w:val="17"/>
        </w:numPr>
        <w:shd w:val="clear" w:color="auto" w:fill="FFFFFF" w:themeFill="background1"/>
        <w:rPr>
          <w:rFonts w:ascii="Garamond" w:hAnsi="Garamond"/>
          <w:color w:val="191919"/>
          <w:sz w:val="26"/>
          <w:szCs w:val="26"/>
          <w:highlight w:val="white"/>
        </w:rPr>
      </w:pPr>
      <w:r w:rsidRPr="004F37D6">
        <w:rPr>
          <w:rFonts w:ascii="Garamond" w:hAnsi="Garamond"/>
          <w:color w:val="191919"/>
          <w:sz w:val="26"/>
          <w:szCs w:val="26"/>
          <w:highlight w:val="white"/>
        </w:rPr>
        <w:t>“</w:t>
      </w:r>
      <w:hyperlink r:id="rId50">
        <w:r w:rsidRPr="004F37D6">
          <w:rPr>
            <w:rStyle w:val="Hyperlink"/>
            <w:rFonts w:ascii="Garamond" w:hAnsi="Garamond"/>
            <w:sz w:val="26"/>
            <w:szCs w:val="26"/>
            <w:highlight w:val="white"/>
          </w:rPr>
          <w:t>California Missions</w:t>
        </w:r>
      </w:hyperlink>
      <w:r w:rsidRPr="004F37D6">
        <w:rPr>
          <w:rFonts w:ascii="Garamond" w:hAnsi="Garamond"/>
          <w:color w:val="191919"/>
          <w:sz w:val="26"/>
          <w:szCs w:val="26"/>
          <w:highlight w:val="white"/>
        </w:rPr>
        <w:t>” (Dec. 21, 2017), History.com</w:t>
      </w:r>
    </w:p>
    <w:p w14:paraId="7465C4FC" w14:textId="77777777" w:rsidR="00AC6147" w:rsidRDefault="00AC6147">
      <w:pPr>
        <w:spacing w:line="240" w:lineRule="auto"/>
        <w:rPr>
          <w:rFonts w:ascii="Garamond" w:hAnsi="Garamond"/>
          <w:color w:val="191919"/>
          <w:sz w:val="26"/>
          <w:szCs w:val="26"/>
          <w:highlight w:val="white"/>
        </w:rPr>
      </w:pPr>
      <w:r>
        <w:rPr>
          <w:rFonts w:ascii="Garamond" w:hAnsi="Garamond"/>
          <w:color w:val="191919"/>
          <w:sz w:val="26"/>
          <w:szCs w:val="26"/>
          <w:highlight w:val="white"/>
        </w:rPr>
        <w:br w:type="page"/>
      </w:r>
    </w:p>
    <w:p w14:paraId="2F9CE306" w14:textId="2C541500" w:rsidR="004F37D6" w:rsidRPr="001C3667" w:rsidRDefault="004F37D6" w:rsidP="004F37D6">
      <w:pPr>
        <w:spacing w:line="240" w:lineRule="auto"/>
        <w:rPr>
          <w:rFonts w:ascii="Gill Sans MT" w:hAnsi="Gill Sans MT" w:cs="Gill Sans"/>
          <w:b/>
          <w:bCs/>
          <w:sz w:val="40"/>
          <w:szCs w:val="40"/>
        </w:rPr>
      </w:pPr>
      <w:r w:rsidRPr="001C3667">
        <w:rPr>
          <w:rFonts w:ascii="Gill Sans MT" w:hAnsi="Gill Sans MT" w:cs="Gill Sans"/>
          <w:b/>
          <w:bCs/>
          <w:sz w:val="40"/>
          <w:szCs w:val="40"/>
        </w:rPr>
        <w:lastRenderedPageBreak/>
        <w:t>Session 6:</w:t>
      </w:r>
    </w:p>
    <w:p w14:paraId="30BE1826" w14:textId="5ECE8695" w:rsidR="004F37D6" w:rsidRPr="001C3667" w:rsidRDefault="004F37D6" w:rsidP="004F37D6">
      <w:pPr>
        <w:spacing w:line="240" w:lineRule="auto"/>
        <w:rPr>
          <w:rFonts w:ascii="Gill Sans MT" w:hAnsi="Gill Sans MT"/>
          <w:b/>
          <w:bCs/>
          <w:i/>
          <w:iCs/>
          <w:sz w:val="32"/>
          <w:szCs w:val="32"/>
        </w:rPr>
      </w:pPr>
      <w:r w:rsidRPr="001C3667">
        <w:rPr>
          <w:rFonts w:ascii="Gill Sans MT" w:hAnsi="Gill Sans MT"/>
          <w:b/>
          <w:bCs/>
          <w:i/>
          <w:iCs/>
          <w:sz w:val="32"/>
          <w:szCs w:val="32"/>
        </w:rPr>
        <w:t>Americans, Not Foreigners: Exploring Asian/Pacific American History</w:t>
      </w:r>
    </w:p>
    <w:p w14:paraId="19F14EB1" w14:textId="77777777" w:rsidR="004F37D6" w:rsidRPr="004F37D6" w:rsidRDefault="004F37D6" w:rsidP="004F37D6">
      <w:pPr>
        <w:rPr>
          <w:rFonts w:ascii="Garamond" w:hAnsi="Garamond"/>
          <w:b/>
          <w:bCs/>
          <w:sz w:val="26"/>
          <w:szCs w:val="26"/>
        </w:rPr>
      </w:pPr>
    </w:p>
    <w:p w14:paraId="59649672" w14:textId="77777777" w:rsidR="004F37D6" w:rsidRPr="004F37D6" w:rsidRDefault="004F37D6" w:rsidP="004F37D6">
      <w:pPr>
        <w:numPr>
          <w:ilvl w:val="0"/>
          <w:numId w:val="23"/>
        </w:numPr>
        <w:rPr>
          <w:rFonts w:ascii="Garamond" w:hAnsi="Garamond"/>
          <w:color w:val="191919"/>
          <w:sz w:val="26"/>
          <w:szCs w:val="26"/>
          <w:highlight w:val="white"/>
        </w:rPr>
      </w:pPr>
      <w:r w:rsidRPr="004F37D6">
        <w:rPr>
          <w:rFonts w:ascii="Garamond" w:hAnsi="Garamond"/>
          <w:b/>
          <w:bCs/>
          <w:color w:val="191919"/>
          <w:sz w:val="26"/>
          <w:szCs w:val="26"/>
          <w:highlight w:val="white"/>
        </w:rPr>
        <w:t>Films and Videos</w:t>
      </w:r>
    </w:p>
    <w:p w14:paraId="02EC6B75" w14:textId="77777777" w:rsidR="004F37D6" w:rsidRPr="004F37D6" w:rsidRDefault="004F37D6" w:rsidP="004F37D6">
      <w:pPr>
        <w:numPr>
          <w:ilvl w:val="1"/>
          <w:numId w:val="23"/>
        </w:numPr>
        <w:rPr>
          <w:rFonts w:ascii="Garamond" w:hAnsi="Garamond"/>
          <w:color w:val="191919"/>
          <w:sz w:val="26"/>
          <w:szCs w:val="26"/>
          <w:highlight w:val="white"/>
        </w:rPr>
      </w:pPr>
      <w:r w:rsidRPr="004F37D6">
        <w:rPr>
          <w:rFonts w:ascii="Garamond" w:hAnsi="Garamond"/>
          <w:color w:val="000000" w:themeColor="text1"/>
          <w:sz w:val="26"/>
          <w:szCs w:val="26"/>
        </w:rPr>
        <w:t>“</w:t>
      </w:r>
      <w:hyperlink r:id="rId51" w:history="1">
        <w:r w:rsidRPr="004F37D6">
          <w:rPr>
            <w:rFonts w:ascii="Garamond" w:hAnsi="Garamond"/>
            <w:color w:val="1155CC"/>
            <w:sz w:val="26"/>
            <w:szCs w:val="26"/>
            <w:highlight w:val="white"/>
            <w:u w:val="single"/>
          </w:rPr>
          <w:t>Asian Americans"</w:t>
        </w:r>
      </w:hyperlink>
      <w:r w:rsidRPr="004F37D6">
        <w:rPr>
          <w:rFonts w:ascii="Garamond" w:hAnsi="Garamond"/>
          <w:color w:val="000000" w:themeColor="text1"/>
          <w:sz w:val="26"/>
          <w:szCs w:val="26"/>
        </w:rPr>
        <w:t xml:space="preserve"> </w:t>
      </w:r>
      <w:r w:rsidRPr="004F37D6">
        <w:rPr>
          <w:rFonts w:ascii="Garamond" w:hAnsi="Garamond"/>
          <w:color w:val="191919"/>
          <w:sz w:val="26"/>
          <w:szCs w:val="26"/>
          <w:highlight w:val="white"/>
        </w:rPr>
        <w:t>(2020),</w:t>
      </w:r>
      <w:r w:rsidRPr="004F37D6">
        <w:rPr>
          <w:rFonts w:ascii="Garamond" w:hAnsi="Garamond"/>
          <w:color w:val="000000" w:themeColor="text1"/>
          <w:sz w:val="26"/>
          <w:szCs w:val="26"/>
        </w:rPr>
        <w:t xml:space="preserve"> the other episodes (2-5),</w:t>
      </w:r>
      <w:r w:rsidRPr="004F37D6">
        <w:rPr>
          <w:rFonts w:ascii="Garamond" w:hAnsi="Garamond"/>
          <w:color w:val="191919"/>
          <w:sz w:val="26"/>
          <w:szCs w:val="26"/>
          <w:highlight w:val="white"/>
        </w:rPr>
        <w:t xml:space="preserve"> PBS series, available on Kanopy</w:t>
      </w:r>
    </w:p>
    <w:p w14:paraId="42E32B64" w14:textId="77777777" w:rsidR="004F37D6" w:rsidRPr="004F37D6" w:rsidRDefault="004F37D6" w:rsidP="004F37D6">
      <w:pPr>
        <w:numPr>
          <w:ilvl w:val="1"/>
          <w:numId w:val="23"/>
        </w:numPr>
        <w:rPr>
          <w:rFonts w:ascii="Garamond" w:hAnsi="Garamond"/>
          <w:color w:val="191919"/>
          <w:sz w:val="26"/>
          <w:szCs w:val="26"/>
          <w:highlight w:val="white"/>
        </w:rPr>
      </w:pPr>
      <w:r w:rsidRPr="004F37D6">
        <w:rPr>
          <w:rFonts w:ascii="Garamond" w:hAnsi="Garamond"/>
          <w:color w:val="191919"/>
          <w:sz w:val="26"/>
          <w:szCs w:val="26"/>
          <w:highlight w:val="white"/>
        </w:rPr>
        <w:t>“</w:t>
      </w:r>
      <w:hyperlink r:id="rId52">
        <w:r w:rsidRPr="004F37D6">
          <w:rPr>
            <w:rStyle w:val="Hyperlink"/>
            <w:rFonts w:ascii="Garamond" w:hAnsi="Garamond"/>
            <w:sz w:val="26"/>
            <w:szCs w:val="26"/>
            <w:highlight w:val="white"/>
          </w:rPr>
          <w:t>Ancestors in the Americas</w:t>
        </w:r>
      </w:hyperlink>
      <w:r w:rsidRPr="004F37D6">
        <w:rPr>
          <w:rFonts w:ascii="Garamond" w:hAnsi="Garamond"/>
          <w:color w:val="191919"/>
          <w:sz w:val="26"/>
          <w:szCs w:val="26"/>
          <w:highlight w:val="white"/>
        </w:rPr>
        <w:t>” (2001), film series, available on Kanopy</w:t>
      </w:r>
    </w:p>
    <w:p w14:paraId="2004648A" w14:textId="77777777" w:rsidR="004F37D6" w:rsidRPr="004F37D6" w:rsidRDefault="004F37D6" w:rsidP="004F37D6">
      <w:pPr>
        <w:numPr>
          <w:ilvl w:val="1"/>
          <w:numId w:val="23"/>
        </w:numPr>
        <w:rPr>
          <w:rFonts w:ascii="Garamond" w:hAnsi="Garamond"/>
          <w:color w:val="000000" w:themeColor="text1"/>
          <w:sz w:val="26"/>
          <w:szCs w:val="26"/>
          <w:lang w:val="en-US"/>
        </w:rPr>
      </w:pPr>
      <w:r w:rsidRPr="004F37D6">
        <w:rPr>
          <w:rFonts w:ascii="Garamond" w:hAnsi="Garamond"/>
          <w:sz w:val="26"/>
          <w:szCs w:val="26"/>
          <w:lang w:val="en-US"/>
        </w:rPr>
        <w:t>“</w:t>
      </w:r>
      <w:hyperlink r:id="rId53">
        <w:r w:rsidRPr="004F37D6">
          <w:rPr>
            <w:rStyle w:val="Hyperlink"/>
            <w:rFonts w:ascii="Garamond" w:hAnsi="Garamond"/>
            <w:sz w:val="26"/>
            <w:szCs w:val="26"/>
            <w:lang w:val="en-US"/>
          </w:rPr>
          <w:t>The Dark History of the Chinese Exclusion Act</w:t>
        </w:r>
      </w:hyperlink>
      <w:r w:rsidRPr="004F37D6">
        <w:rPr>
          <w:rFonts w:ascii="Garamond" w:hAnsi="Garamond"/>
          <w:sz w:val="26"/>
          <w:szCs w:val="26"/>
          <w:lang w:val="en-US"/>
        </w:rPr>
        <w:t xml:space="preserve">” </w:t>
      </w:r>
      <w:r w:rsidRPr="004F37D6">
        <w:rPr>
          <w:rFonts w:ascii="Garamond" w:hAnsi="Garamond"/>
          <w:color w:val="000000" w:themeColor="text1"/>
          <w:sz w:val="26"/>
          <w:szCs w:val="26"/>
          <w:lang w:val="en-US"/>
        </w:rPr>
        <w:t>(2021), 6-minute animated TED-Ed short film</w:t>
      </w:r>
    </w:p>
    <w:p w14:paraId="6391B801" w14:textId="77777777" w:rsidR="004F37D6" w:rsidRPr="004F37D6" w:rsidRDefault="004F37D6" w:rsidP="004F37D6">
      <w:pPr>
        <w:numPr>
          <w:ilvl w:val="1"/>
          <w:numId w:val="23"/>
        </w:numPr>
        <w:rPr>
          <w:rFonts w:ascii="Garamond" w:hAnsi="Garamond"/>
          <w:color w:val="191919"/>
          <w:sz w:val="26"/>
          <w:szCs w:val="26"/>
        </w:rPr>
      </w:pPr>
      <w:r w:rsidRPr="004F37D6">
        <w:rPr>
          <w:rFonts w:ascii="Garamond" w:hAnsi="Garamond"/>
          <w:sz w:val="26"/>
          <w:szCs w:val="26"/>
        </w:rPr>
        <w:t>“</w:t>
      </w:r>
      <w:hyperlink r:id="rId54">
        <w:r w:rsidRPr="004F37D6">
          <w:rPr>
            <w:rStyle w:val="Hyperlink"/>
            <w:rFonts w:ascii="Garamond" w:hAnsi="Garamond"/>
            <w:sz w:val="26"/>
            <w:szCs w:val="26"/>
          </w:rPr>
          <w:t>The Chinese Exclusion Act</w:t>
        </w:r>
      </w:hyperlink>
      <w:r w:rsidRPr="004F37D6">
        <w:rPr>
          <w:rFonts w:ascii="Garamond" w:hAnsi="Garamond"/>
          <w:sz w:val="26"/>
          <w:szCs w:val="26"/>
        </w:rPr>
        <w:t>” (2018), film aired on PBS, available on Kanopy</w:t>
      </w:r>
    </w:p>
    <w:p w14:paraId="684CEF34" w14:textId="77777777" w:rsidR="004F37D6" w:rsidRPr="004F37D6" w:rsidRDefault="004F37D6" w:rsidP="004F37D6">
      <w:pPr>
        <w:numPr>
          <w:ilvl w:val="1"/>
          <w:numId w:val="23"/>
        </w:numPr>
        <w:rPr>
          <w:rFonts w:ascii="Garamond" w:hAnsi="Garamond"/>
          <w:color w:val="191919"/>
          <w:sz w:val="26"/>
          <w:szCs w:val="26"/>
          <w:highlight w:val="white"/>
        </w:rPr>
      </w:pPr>
      <w:r w:rsidRPr="004F37D6">
        <w:rPr>
          <w:rFonts w:ascii="Garamond" w:hAnsi="Garamond"/>
          <w:color w:val="1155CC"/>
          <w:sz w:val="26"/>
          <w:szCs w:val="26"/>
          <w:highlight w:val="white"/>
          <w:u w:val="single"/>
        </w:rPr>
        <w:t>“</w:t>
      </w:r>
      <w:hyperlink r:id="rId55" w:history="1">
        <w:r w:rsidRPr="004F37D6">
          <w:rPr>
            <w:rFonts w:ascii="Garamond" w:hAnsi="Garamond"/>
            <w:color w:val="1155CC"/>
            <w:sz w:val="26"/>
            <w:szCs w:val="26"/>
            <w:highlight w:val="white"/>
            <w:u w:val="single"/>
          </w:rPr>
          <w:t>Injustice at Home: Looking Like the Enemy"</w:t>
        </w:r>
      </w:hyperlink>
      <w:r w:rsidRPr="004F37D6">
        <w:rPr>
          <w:rFonts w:ascii="Garamond" w:hAnsi="Garamond"/>
          <w:color w:val="191919"/>
          <w:sz w:val="26"/>
          <w:szCs w:val="26"/>
          <w:highlight w:val="white"/>
        </w:rPr>
        <w:t xml:space="preserve"> (2019), PBS film</w:t>
      </w:r>
    </w:p>
    <w:p w14:paraId="6A818CDB" w14:textId="77777777" w:rsidR="004F37D6" w:rsidRPr="004F37D6" w:rsidRDefault="004F37D6" w:rsidP="004F37D6">
      <w:pPr>
        <w:numPr>
          <w:ilvl w:val="1"/>
          <w:numId w:val="23"/>
        </w:numPr>
        <w:rPr>
          <w:rFonts w:ascii="Garamond" w:hAnsi="Garamond"/>
          <w:color w:val="191919"/>
          <w:sz w:val="26"/>
          <w:szCs w:val="26"/>
          <w:highlight w:val="white"/>
        </w:rPr>
      </w:pPr>
      <w:r w:rsidRPr="004F37D6">
        <w:rPr>
          <w:rFonts w:ascii="Garamond" w:hAnsi="Garamond"/>
          <w:color w:val="1155CC"/>
          <w:sz w:val="26"/>
          <w:szCs w:val="26"/>
          <w:highlight w:val="white"/>
          <w:u w:val="single"/>
        </w:rPr>
        <w:t>“</w:t>
      </w:r>
      <w:hyperlink r:id="rId56" w:history="1">
        <w:r w:rsidRPr="004F37D6">
          <w:rPr>
            <w:rFonts w:ascii="Garamond" w:hAnsi="Garamond"/>
            <w:color w:val="1155CC"/>
            <w:sz w:val="26"/>
            <w:szCs w:val="26"/>
            <w:highlight w:val="white"/>
            <w:u w:val="single"/>
          </w:rPr>
          <w:t>Revisiting Japanese Internment on the 75th Anniversary of the Executive Order"</w:t>
        </w:r>
      </w:hyperlink>
      <w:r w:rsidRPr="004F37D6">
        <w:rPr>
          <w:rFonts w:ascii="Garamond" w:hAnsi="Garamond"/>
          <w:color w:val="191919"/>
          <w:sz w:val="26"/>
          <w:szCs w:val="26"/>
          <w:highlight w:val="white"/>
        </w:rPr>
        <w:t xml:space="preserve"> (2017), PBS NewsHour</w:t>
      </w:r>
    </w:p>
    <w:p w14:paraId="0705AE24" w14:textId="77777777" w:rsidR="004F37D6" w:rsidRPr="004F37D6" w:rsidRDefault="004F37D6" w:rsidP="004F37D6">
      <w:pPr>
        <w:numPr>
          <w:ilvl w:val="0"/>
          <w:numId w:val="23"/>
        </w:numPr>
        <w:rPr>
          <w:rFonts w:ascii="Garamond" w:hAnsi="Garamond"/>
          <w:color w:val="191919"/>
          <w:sz w:val="26"/>
          <w:szCs w:val="26"/>
          <w:highlight w:val="white"/>
        </w:rPr>
      </w:pPr>
      <w:r w:rsidRPr="004F37D6">
        <w:rPr>
          <w:rFonts w:ascii="Garamond" w:hAnsi="Garamond"/>
          <w:b/>
          <w:bCs/>
          <w:color w:val="191919"/>
          <w:sz w:val="26"/>
          <w:szCs w:val="26"/>
          <w:highlight w:val="white"/>
        </w:rPr>
        <w:t>Articles and Essays</w:t>
      </w:r>
    </w:p>
    <w:p w14:paraId="7FF642DD" w14:textId="77777777" w:rsidR="004F37D6" w:rsidRPr="004F37D6" w:rsidRDefault="004F37D6" w:rsidP="004F37D6">
      <w:pPr>
        <w:numPr>
          <w:ilvl w:val="1"/>
          <w:numId w:val="23"/>
        </w:numPr>
        <w:rPr>
          <w:rFonts w:ascii="Garamond" w:hAnsi="Garamond"/>
          <w:color w:val="191919"/>
          <w:sz w:val="26"/>
          <w:szCs w:val="26"/>
          <w:highlight w:val="white"/>
        </w:rPr>
      </w:pPr>
      <w:r w:rsidRPr="004F37D6">
        <w:rPr>
          <w:rFonts w:ascii="Garamond" w:hAnsi="Garamond"/>
          <w:color w:val="1155CC"/>
          <w:sz w:val="26"/>
          <w:szCs w:val="26"/>
          <w:highlight w:val="white"/>
          <w:u w:val="single"/>
        </w:rPr>
        <w:t>“</w:t>
      </w:r>
      <w:hyperlink r:id="rId57" w:history="1">
        <w:r w:rsidRPr="004F37D6">
          <w:rPr>
            <w:rFonts w:ascii="Garamond" w:hAnsi="Garamond"/>
            <w:color w:val="1155CC"/>
            <w:sz w:val="26"/>
            <w:szCs w:val="26"/>
            <w:highlight w:val="white"/>
            <w:u w:val="single"/>
          </w:rPr>
          <w:t>The Two Asian Americas"</w:t>
        </w:r>
      </w:hyperlink>
      <w:r w:rsidRPr="004F37D6">
        <w:rPr>
          <w:rFonts w:ascii="Garamond" w:hAnsi="Garamond"/>
          <w:color w:val="191919"/>
          <w:sz w:val="26"/>
          <w:szCs w:val="26"/>
          <w:highlight w:val="white"/>
        </w:rPr>
        <w:t xml:space="preserve"> (October 21, 2015), Karan Mahajan, The New Yorker</w:t>
      </w:r>
    </w:p>
    <w:p w14:paraId="2570036F" w14:textId="77777777" w:rsidR="004F37D6" w:rsidRPr="004F37D6" w:rsidRDefault="004F37D6" w:rsidP="004F37D6">
      <w:pPr>
        <w:numPr>
          <w:ilvl w:val="1"/>
          <w:numId w:val="23"/>
        </w:numPr>
        <w:rPr>
          <w:rFonts w:ascii="Garamond" w:hAnsi="Garamond"/>
          <w:color w:val="191919"/>
          <w:sz w:val="26"/>
          <w:szCs w:val="26"/>
        </w:rPr>
      </w:pPr>
      <w:r w:rsidRPr="004F37D6">
        <w:rPr>
          <w:rFonts w:ascii="Garamond" w:hAnsi="Garamond"/>
          <w:sz w:val="26"/>
          <w:szCs w:val="26"/>
        </w:rPr>
        <w:t>“</w:t>
      </w:r>
      <w:hyperlink r:id="rId58">
        <w:r w:rsidRPr="004F37D6">
          <w:rPr>
            <w:rStyle w:val="Hyperlink"/>
            <w:rFonts w:ascii="Garamond" w:hAnsi="Garamond"/>
            <w:sz w:val="26"/>
            <w:szCs w:val="26"/>
          </w:rPr>
          <w:t>I am Indian American, and it’s 2017. But I still get asked ‘What are you?’</w:t>
        </w:r>
      </w:hyperlink>
      <w:r w:rsidRPr="004F37D6">
        <w:rPr>
          <w:rFonts w:ascii="Garamond" w:hAnsi="Garamond"/>
          <w:sz w:val="26"/>
          <w:szCs w:val="26"/>
        </w:rPr>
        <w:t>” (March 9, 2017), Lavanya Ramanathan, The Washington Post</w:t>
      </w:r>
    </w:p>
    <w:p w14:paraId="55408992" w14:textId="77777777" w:rsidR="004F37D6" w:rsidRPr="004F37D6" w:rsidRDefault="004F37D6" w:rsidP="004F37D6">
      <w:pPr>
        <w:numPr>
          <w:ilvl w:val="0"/>
          <w:numId w:val="23"/>
        </w:numPr>
        <w:rPr>
          <w:rFonts w:ascii="Garamond" w:hAnsi="Garamond"/>
          <w:color w:val="191919"/>
          <w:sz w:val="26"/>
          <w:szCs w:val="26"/>
          <w:highlight w:val="white"/>
        </w:rPr>
      </w:pPr>
      <w:r w:rsidRPr="004F37D6">
        <w:rPr>
          <w:rFonts w:ascii="Garamond" w:hAnsi="Garamond"/>
          <w:b/>
          <w:bCs/>
          <w:color w:val="191919"/>
          <w:sz w:val="26"/>
          <w:szCs w:val="26"/>
          <w:highlight w:val="white"/>
        </w:rPr>
        <w:t>Other Resources</w:t>
      </w:r>
    </w:p>
    <w:p w14:paraId="27EA947C" w14:textId="6E461900" w:rsidR="00AC6147" w:rsidRDefault="004F37D6" w:rsidP="004F37D6">
      <w:pPr>
        <w:numPr>
          <w:ilvl w:val="1"/>
          <w:numId w:val="23"/>
        </w:numPr>
        <w:rPr>
          <w:rFonts w:ascii="Garamond" w:hAnsi="Garamond"/>
          <w:color w:val="191919"/>
          <w:sz w:val="26"/>
          <w:szCs w:val="26"/>
          <w:highlight w:val="white"/>
        </w:rPr>
      </w:pPr>
      <w:r w:rsidRPr="004F37D6">
        <w:rPr>
          <w:rFonts w:ascii="Garamond" w:hAnsi="Garamond"/>
          <w:color w:val="1155CC"/>
          <w:sz w:val="26"/>
          <w:szCs w:val="26"/>
          <w:highlight w:val="white"/>
          <w:u w:val="single"/>
        </w:rPr>
        <w:t>“</w:t>
      </w:r>
      <w:hyperlink r:id="rId59" w:history="1">
        <w:r w:rsidRPr="004F37D6">
          <w:rPr>
            <w:rFonts w:ascii="Garamond" w:hAnsi="Garamond"/>
            <w:color w:val="1155CC"/>
            <w:sz w:val="26"/>
            <w:szCs w:val="26"/>
            <w:highlight w:val="white"/>
            <w:u w:val="single"/>
          </w:rPr>
          <w:t>Asian American &amp; Pacific Islander Historical Timeline"</w:t>
        </w:r>
      </w:hyperlink>
      <w:r w:rsidRPr="004F37D6">
        <w:rPr>
          <w:rFonts w:ascii="Garamond" w:hAnsi="Garamond"/>
          <w:color w:val="191919"/>
          <w:sz w:val="26"/>
          <w:szCs w:val="26"/>
          <w:highlight w:val="white"/>
        </w:rPr>
        <w:t xml:space="preserve"> (2021), hosted by “Stop AAPI Hate” </w:t>
      </w:r>
    </w:p>
    <w:p w14:paraId="123A0159" w14:textId="77777777" w:rsidR="00AC6147" w:rsidRDefault="00AC6147">
      <w:pPr>
        <w:spacing w:line="240" w:lineRule="auto"/>
        <w:rPr>
          <w:rFonts w:ascii="Garamond" w:hAnsi="Garamond"/>
          <w:color w:val="191919"/>
          <w:sz w:val="26"/>
          <w:szCs w:val="26"/>
          <w:highlight w:val="white"/>
        </w:rPr>
      </w:pPr>
      <w:r>
        <w:rPr>
          <w:rFonts w:ascii="Garamond" w:hAnsi="Garamond"/>
          <w:color w:val="191919"/>
          <w:sz w:val="26"/>
          <w:szCs w:val="26"/>
          <w:highlight w:val="white"/>
        </w:rPr>
        <w:br w:type="page"/>
      </w:r>
    </w:p>
    <w:p w14:paraId="07B141C6" w14:textId="3F66FE63" w:rsidR="004F37D6" w:rsidRPr="001C3667" w:rsidRDefault="004F37D6" w:rsidP="004F37D6">
      <w:pPr>
        <w:spacing w:line="240" w:lineRule="auto"/>
        <w:rPr>
          <w:rFonts w:ascii="Gill Sans MT" w:hAnsi="Gill Sans MT" w:cs="Gill Sans"/>
          <w:b/>
          <w:bCs/>
          <w:sz w:val="40"/>
          <w:szCs w:val="40"/>
        </w:rPr>
      </w:pPr>
      <w:r w:rsidRPr="001C3667">
        <w:rPr>
          <w:rFonts w:ascii="Gill Sans MT" w:hAnsi="Gill Sans MT" w:cs="Gill Sans"/>
          <w:b/>
          <w:bCs/>
          <w:sz w:val="40"/>
          <w:szCs w:val="40"/>
        </w:rPr>
        <w:lastRenderedPageBreak/>
        <w:t>Session 7:</w:t>
      </w:r>
    </w:p>
    <w:p w14:paraId="363505D9" w14:textId="3434130F" w:rsidR="004F37D6" w:rsidRPr="001C3667" w:rsidRDefault="004F37D6" w:rsidP="004F37D6">
      <w:pPr>
        <w:spacing w:line="240" w:lineRule="auto"/>
        <w:rPr>
          <w:rFonts w:ascii="Gill Sans MT" w:hAnsi="Gill Sans MT"/>
          <w:b/>
          <w:bCs/>
          <w:i/>
          <w:iCs/>
          <w:sz w:val="32"/>
          <w:szCs w:val="32"/>
        </w:rPr>
      </w:pPr>
      <w:r w:rsidRPr="001C3667">
        <w:rPr>
          <w:rFonts w:ascii="Gill Sans MT" w:hAnsi="Gill Sans MT"/>
          <w:b/>
          <w:bCs/>
          <w:i/>
          <w:iCs/>
          <w:sz w:val="32"/>
          <w:szCs w:val="32"/>
        </w:rPr>
        <w:t>Selective Access to the Melting Pot and the American Dream: 1830s-1960s</w:t>
      </w:r>
    </w:p>
    <w:p w14:paraId="4F16AAC1" w14:textId="77777777" w:rsidR="004F37D6" w:rsidRPr="004F37D6" w:rsidRDefault="004F37D6" w:rsidP="004F37D6">
      <w:pPr>
        <w:rPr>
          <w:rFonts w:ascii="Garamond" w:hAnsi="Garamond"/>
          <w:b/>
          <w:bCs/>
          <w:sz w:val="26"/>
          <w:szCs w:val="26"/>
        </w:rPr>
      </w:pPr>
    </w:p>
    <w:p w14:paraId="33A196DD" w14:textId="77777777" w:rsidR="004F37D6" w:rsidRPr="004F37D6" w:rsidRDefault="004F37D6" w:rsidP="004F37D6">
      <w:pPr>
        <w:numPr>
          <w:ilvl w:val="0"/>
          <w:numId w:val="20"/>
        </w:numPr>
        <w:rPr>
          <w:rFonts w:ascii="Garamond" w:hAnsi="Garamond"/>
          <w:sz w:val="26"/>
          <w:szCs w:val="26"/>
        </w:rPr>
      </w:pPr>
      <w:r w:rsidRPr="004F37D6">
        <w:rPr>
          <w:rFonts w:ascii="Garamond" w:hAnsi="Garamond"/>
          <w:b/>
          <w:bCs/>
          <w:sz w:val="26"/>
          <w:szCs w:val="26"/>
        </w:rPr>
        <w:t>Films and Videos</w:t>
      </w:r>
    </w:p>
    <w:p w14:paraId="59257393" w14:textId="77777777" w:rsidR="004F37D6" w:rsidRPr="004F37D6" w:rsidRDefault="004F37D6" w:rsidP="004F37D6">
      <w:pPr>
        <w:numPr>
          <w:ilvl w:val="1"/>
          <w:numId w:val="20"/>
        </w:numPr>
        <w:rPr>
          <w:rFonts w:ascii="Garamond" w:hAnsi="Garamond"/>
          <w:sz w:val="26"/>
          <w:szCs w:val="26"/>
        </w:rPr>
      </w:pPr>
      <w:r w:rsidRPr="004F37D6">
        <w:rPr>
          <w:rFonts w:ascii="Garamond" w:hAnsi="Garamond"/>
          <w:sz w:val="26"/>
          <w:szCs w:val="26"/>
        </w:rPr>
        <w:t>“</w:t>
      </w:r>
      <w:hyperlink r:id="rId60" w:history="1">
        <w:r w:rsidRPr="004F37D6">
          <w:rPr>
            <w:rFonts w:ascii="Garamond" w:hAnsi="Garamond"/>
            <w:color w:val="1155CC"/>
            <w:sz w:val="26"/>
            <w:szCs w:val="26"/>
            <w:u w:val="single"/>
          </w:rPr>
          <w:t>Slavery by Another Name"</w:t>
        </w:r>
      </w:hyperlink>
      <w:r w:rsidRPr="004F37D6">
        <w:rPr>
          <w:rFonts w:ascii="Garamond" w:hAnsi="Garamond"/>
          <w:sz w:val="26"/>
          <w:szCs w:val="26"/>
        </w:rPr>
        <w:t xml:space="preserve"> (2012), PBS, view the rest of the film on Sacred Ground site; also available on Kanopy</w:t>
      </w:r>
    </w:p>
    <w:p w14:paraId="0CCFBFB3" w14:textId="77777777" w:rsidR="004F37D6" w:rsidRPr="004F37D6" w:rsidRDefault="004F37D6" w:rsidP="004F37D6">
      <w:pPr>
        <w:numPr>
          <w:ilvl w:val="1"/>
          <w:numId w:val="20"/>
        </w:numPr>
        <w:rPr>
          <w:rFonts w:ascii="Garamond" w:hAnsi="Garamond"/>
          <w:sz w:val="26"/>
          <w:szCs w:val="26"/>
        </w:rPr>
      </w:pPr>
      <w:r w:rsidRPr="004F37D6">
        <w:rPr>
          <w:rFonts w:ascii="Garamond" w:hAnsi="Garamond"/>
          <w:color w:val="1155CC"/>
          <w:sz w:val="26"/>
          <w:szCs w:val="26"/>
          <w:u w:val="single"/>
        </w:rPr>
        <w:t>“</w:t>
      </w:r>
      <w:hyperlink r:id="rId61" w:history="1">
        <w:r w:rsidRPr="004F37D6">
          <w:rPr>
            <w:rFonts w:ascii="Garamond" w:hAnsi="Garamond"/>
            <w:color w:val="1155CC"/>
            <w:sz w:val="26"/>
            <w:szCs w:val="26"/>
            <w:u w:val="single"/>
          </w:rPr>
          <w:t>Race - The Power of an Illusion"</w:t>
        </w:r>
      </w:hyperlink>
      <w:r w:rsidRPr="004F37D6">
        <w:rPr>
          <w:rFonts w:ascii="Garamond" w:hAnsi="Garamond"/>
          <w:color w:val="1155CC"/>
          <w:sz w:val="26"/>
          <w:szCs w:val="26"/>
          <w:u w:val="single"/>
        </w:rPr>
        <w:t xml:space="preserve"> </w:t>
      </w:r>
      <w:r w:rsidRPr="004F37D6">
        <w:rPr>
          <w:rFonts w:ascii="Garamond" w:hAnsi="Garamond"/>
          <w:sz w:val="26"/>
          <w:szCs w:val="26"/>
        </w:rPr>
        <w:t>(2003),</w:t>
      </w:r>
      <w:r w:rsidRPr="004F37D6">
        <w:rPr>
          <w:rFonts w:ascii="Garamond" w:hAnsi="Garamond"/>
          <w:color w:val="000000" w:themeColor="text1"/>
          <w:sz w:val="26"/>
          <w:szCs w:val="26"/>
        </w:rPr>
        <w:t xml:space="preserve"> the other episodes (1-2),</w:t>
      </w:r>
      <w:r w:rsidRPr="004F37D6">
        <w:rPr>
          <w:rFonts w:ascii="Garamond" w:hAnsi="Garamond"/>
          <w:sz w:val="26"/>
          <w:szCs w:val="26"/>
        </w:rPr>
        <w:t xml:space="preserve"> available on Kanopy</w:t>
      </w:r>
    </w:p>
    <w:p w14:paraId="18F9DBB8" w14:textId="77777777" w:rsidR="004F37D6" w:rsidRPr="004F37D6" w:rsidRDefault="004F37D6" w:rsidP="004F37D6">
      <w:pPr>
        <w:numPr>
          <w:ilvl w:val="1"/>
          <w:numId w:val="20"/>
        </w:numPr>
        <w:rPr>
          <w:rFonts w:ascii="Garamond" w:hAnsi="Garamond"/>
          <w:sz w:val="26"/>
          <w:szCs w:val="26"/>
        </w:rPr>
      </w:pPr>
      <w:r w:rsidRPr="004F37D6">
        <w:rPr>
          <w:rFonts w:ascii="Garamond" w:hAnsi="Garamond"/>
          <w:sz w:val="26"/>
          <w:szCs w:val="26"/>
        </w:rPr>
        <w:t>“</w:t>
      </w:r>
      <w:hyperlink r:id="rId62" w:history="1">
        <w:r w:rsidRPr="004F37D6">
          <w:rPr>
            <w:rFonts w:ascii="Garamond" w:hAnsi="Garamond"/>
            <w:color w:val="1155CC"/>
            <w:sz w:val="26"/>
            <w:szCs w:val="26"/>
            <w:u w:val="single"/>
          </w:rPr>
          <w:t>Banished: A History of African American Expulsion"</w:t>
        </w:r>
      </w:hyperlink>
      <w:r w:rsidRPr="004F37D6">
        <w:rPr>
          <w:rFonts w:ascii="Garamond" w:hAnsi="Garamond"/>
          <w:sz w:val="26"/>
          <w:szCs w:val="26"/>
        </w:rPr>
        <w:t xml:space="preserve"> (2007), film available on Kanopy</w:t>
      </w:r>
    </w:p>
    <w:p w14:paraId="446EE355" w14:textId="77777777" w:rsidR="004F37D6" w:rsidRPr="004F37D6" w:rsidRDefault="004F37D6" w:rsidP="004F37D6">
      <w:pPr>
        <w:numPr>
          <w:ilvl w:val="1"/>
          <w:numId w:val="20"/>
        </w:numPr>
        <w:rPr>
          <w:rFonts w:ascii="Garamond" w:hAnsi="Garamond"/>
          <w:sz w:val="26"/>
          <w:szCs w:val="26"/>
        </w:rPr>
      </w:pPr>
      <w:r w:rsidRPr="004F37D6">
        <w:rPr>
          <w:rFonts w:ascii="Garamond" w:hAnsi="Garamond"/>
          <w:color w:val="0000FF"/>
          <w:sz w:val="26"/>
          <w:szCs w:val="26"/>
          <w:u w:val="single"/>
        </w:rPr>
        <w:t>“</w:t>
      </w:r>
      <w:hyperlink r:id="rId63" w:history="1">
        <w:r w:rsidRPr="004F37D6">
          <w:rPr>
            <w:rFonts w:ascii="Garamond" w:hAnsi="Garamond"/>
            <w:color w:val="0000FF"/>
            <w:sz w:val="26"/>
            <w:szCs w:val="26"/>
            <w:u w:val="single"/>
          </w:rPr>
          <w:t>Jim Stewart’s Historical Tonic for Fragile White Folks"</w:t>
        </w:r>
      </w:hyperlink>
      <w:r w:rsidRPr="004F37D6">
        <w:rPr>
          <w:rFonts w:ascii="Garamond" w:hAnsi="Garamond"/>
          <w:sz w:val="26"/>
          <w:szCs w:val="26"/>
        </w:rPr>
        <w:t xml:space="preserve"> (2020), video series on YouTube</w:t>
      </w:r>
    </w:p>
    <w:p w14:paraId="6D140446" w14:textId="77777777" w:rsidR="004F37D6" w:rsidRPr="004F37D6" w:rsidRDefault="004F37D6" w:rsidP="004F37D6">
      <w:pPr>
        <w:pStyle w:val="ListParagraph"/>
        <w:numPr>
          <w:ilvl w:val="1"/>
          <w:numId w:val="20"/>
        </w:numPr>
        <w:rPr>
          <w:rFonts w:ascii="Garamond" w:hAnsi="Garamond"/>
          <w:sz w:val="26"/>
          <w:szCs w:val="26"/>
        </w:rPr>
      </w:pPr>
      <w:r w:rsidRPr="004F37D6">
        <w:rPr>
          <w:rFonts w:ascii="Garamond" w:hAnsi="Garamond"/>
          <w:color w:val="000000" w:themeColor="text1"/>
          <w:sz w:val="26"/>
          <w:szCs w:val="26"/>
        </w:rPr>
        <w:t>“</w:t>
      </w:r>
      <w:hyperlink r:id="rId64">
        <w:r w:rsidRPr="004F37D6">
          <w:rPr>
            <w:rStyle w:val="Hyperlink"/>
            <w:rFonts w:ascii="Garamond" w:hAnsi="Garamond"/>
            <w:sz w:val="26"/>
            <w:szCs w:val="26"/>
          </w:rPr>
          <w:t>Dakota 38</w:t>
        </w:r>
      </w:hyperlink>
      <w:r w:rsidRPr="004F37D6">
        <w:rPr>
          <w:rFonts w:ascii="Garamond" w:hAnsi="Garamond"/>
          <w:color w:val="000000" w:themeColor="text1"/>
          <w:sz w:val="26"/>
          <w:szCs w:val="26"/>
        </w:rPr>
        <w:t>” (2012), film on Vimeo</w:t>
      </w:r>
    </w:p>
    <w:p w14:paraId="33F4EDD0" w14:textId="77777777" w:rsidR="004F37D6" w:rsidRPr="004F37D6" w:rsidRDefault="004F37D6" w:rsidP="004F37D6">
      <w:pPr>
        <w:numPr>
          <w:ilvl w:val="1"/>
          <w:numId w:val="20"/>
        </w:numPr>
        <w:rPr>
          <w:rFonts w:ascii="Garamond" w:hAnsi="Garamond"/>
          <w:sz w:val="26"/>
          <w:szCs w:val="26"/>
        </w:rPr>
      </w:pPr>
      <w:r w:rsidRPr="004F37D6">
        <w:rPr>
          <w:rFonts w:ascii="Garamond" w:hAnsi="Garamond"/>
          <w:color w:val="1155CC"/>
          <w:sz w:val="26"/>
          <w:szCs w:val="26"/>
          <w:u w:val="single"/>
        </w:rPr>
        <w:t>“</w:t>
      </w:r>
      <w:hyperlink r:id="rId65" w:history="1">
        <w:r w:rsidRPr="004F37D6">
          <w:rPr>
            <w:rFonts w:ascii="Garamond" w:hAnsi="Garamond"/>
            <w:color w:val="1155CC"/>
            <w:sz w:val="26"/>
            <w:szCs w:val="26"/>
            <w:u w:val="single"/>
          </w:rPr>
          <w:t>Segregated by Design"</w:t>
        </w:r>
      </w:hyperlink>
      <w:r w:rsidRPr="004F37D6">
        <w:rPr>
          <w:rFonts w:ascii="Garamond" w:hAnsi="Garamond"/>
          <w:sz w:val="26"/>
          <w:szCs w:val="26"/>
        </w:rPr>
        <w:t xml:space="preserve"> (2019), film</w:t>
      </w:r>
    </w:p>
    <w:p w14:paraId="56540C1E" w14:textId="77777777" w:rsidR="004F37D6" w:rsidRPr="004F37D6" w:rsidRDefault="004F37D6" w:rsidP="004F37D6">
      <w:pPr>
        <w:numPr>
          <w:ilvl w:val="1"/>
          <w:numId w:val="20"/>
        </w:numPr>
        <w:rPr>
          <w:rFonts w:ascii="Garamond" w:hAnsi="Garamond"/>
          <w:color w:val="191919"/>
          <w:sz w:val="26"/>
          <w:szCs w:val="26"/>
          <w:highlight w:val="white"/>
        </w:rPr>
      </w:pPr>
      <w:r w:rsidRPr="004F37D6">
        <w:rPr>
          <w:rFonts w:ascii="Garamond" w:hAnsi="Garamond"/>
          <w:sz w:val="26"/>
          <w:szCs w:val="26"/>
        </w:rPr>
        <w:t>“</w:t>
      </w:r>
      <w:hyperlink r:id="rId66">
        <w:r w:rsidRPr="004F37D6">
          <w:rPr>
            <w:rStyle w:val="Hyperlink"/>
            <w:rFonts w:ascii="Garamond" w:hAnsi="Garamond"/>
            <w:sz w:val="26"/>
            <w:szCs w:val="26"/>
          </w:rPr>
          <w:t>A Class Apart: A Mexican American Civil Rights Story</w:t>
        </w:r>
      </w:hyperlink>
      <w:r w:rsidRPr="004F37D6">
        <w:rPr>
          <w:rFonts w:ascii="Garamond" w:hAnsi="Garamond"/>
          <w:sz w:val="26"/>
          <w:szCs w:val="26"/>
        </w:rPr>
        <w:t xml:space="preserve">” (2009), film aired on PBS </w:t>
      </w:r>
      <w:r w:rsidRPr="004F37D6">
        <w:rPr>
          <w:rFonts w:ascii="Garamond" w:hAnsi="Garamond"/>
          <w:color w:val="191919"/>
          <w:sz w:val="26"/>
          <w:szCs w:val="26"/>
          <w:highlight w:val="white"/>
        </w:rPr>
        <w:t xml:space="preserve"> </w:t>
      </w:r>
    </w:p>
    <w:p w14:paraId="7161C6A5" w14:textId="77777777" w:rsidR="004F37D6" w:rsidRPr="004F37D6" w:rsidRDefault="004F37D6" w:rsidP="004F37D6">
      <w:pPr>
        <w:numPr>
          <w:ilvl w:val="1"/>
          <w:numId w:val="20"/>
        </w:numPr>
        <w:rPr>
          <w:rFonts w:ascii="Garamond" w:hAnsi="Garamond"/>
          <w:color w:val="191919"/>
          <w:sz w:val="26"/>
          <w:szCs w:val="26"/>
          <w:highlight w:val="white"/>
        </w:rPr>
      </w:pPr>
      <w:r w:rsidRPr="004F37D6">
        <w:rPr>
          <w:rFonts w:ascii="Garamond" w:hAnsi="Garamond"/>
          <w:color w:val="1155CC"/>
          <w:sz w:val="26"/>
          <w:szCs w:val="26"/>
          <w:highlight w:val="white"/>
          <w:u w:val="single"/>
        </w:rPr>
        <w:t>“</w:t>
      </w:r>
      <w:hyperlink r:id="rId67" w:history="1">
        <w:r w:rsidRPr="004F37D6">
          <w:rPr>
            <w:rFonts w:ascii="Garamond" w:hAnsi="Garamond"/>
            <w:color w:val="1155CC"/>
            <w:sz w:val="26"/>
            <w:szCs w:val="26"/>
            <w:highlight w:val="white"/>
            <w:u w:val="single"/>
          </w:rPr>
          <w:t>The Surprising Reason Behind Chinatown's Aesthetics"</w:t>
        </w:r>
      </w:hyperlink>
      <w:r w:rsidRPr="004F37D6">
        <w:rPr>
          <w:rFonts w:ascii="Garamond" w:hAnsi="Garamond"/>
          <w:color w:val="191919"/>
          <w:sz w:val="26"/>
          <w:szCs w:val="26"/>
          <w:highlight w:val="white"/>
        </w:rPr>
        <w:t xml:space="preserve"> (2021), video from “Vox Missing Chapter”  </w:t>
      </w:r>
    </w:p>
    <w:p w14:paraId="4F0E896C" w14:textId="77777777" w:rsidR="004F37D6" w:rsidRPr="004F37D6" w:rsidRDefault="004F37D6" w:rsidP="004F37D6">
      <w:pPr>
        <w:numPr>
          <w:ilvl w:val="0"/>
          <w:numId w:val="20"/>
        </w:numPr>
        <w:rPr>
          <w:rFonts w:ascii="Garamond" w:hAnsi="Garamond"/>
          <w:sz w:val="26"/>
          <w:szCs w:val="26"/>
        </w:rPr>
      </w:pPr>
      <w:r w:rsidRPr="004F37D6">
        <w:rPr>
          <w:rFonts w:ascii="Garamond" w:hAnsi="Garamond"/>
          <w:b/>
          <w:bCs/>
          <w:sz w:val="26"/>
          <w:szCs w:val="26"/>
        </w:rPr>
        <w:t>Books</w:t>
      </w:r>
    </w:p>
    <w:p w14:paraId="7BBADA35" w14:textId="77777777" w:rsidR="004F37D6" w:rsidRPr="004F37D6" w:rsidRDefault="004F37D6" w:rsidP="004F37D6">
      <w:pPr>
        <w:numPr>
          <w:ilvl w:val="1"/>
          <w:numId w:val="20"/>
        </w:numPr>
        <w:rPr>
          <w:rFonts w:ascii="Garamond" w:hAnsi="Garamond"/>
          <w:sz w:val="26"/>
          <w:szCs w:val="26"/>
          <w:highlight w:val="white"/>
        </w:rPr>
      </w:pPr>
      <w:r w:rsidRPr="004F37D6">
        <w:rPr>
          <w:rFonts w:ascii="Garamond" w:hAnsi="Garamond"/>
          <w:color w:val="0F1111"/>
          <w:sz w:val="26"/>
          <w:szCs w:val="26"/>
          <w:highlight w:val="white"/>
        </w:rPr>
        <w:t>“</w:t>
      </w:r>
      <w:hyperlink r:id="rId68" w:history="1">
        <w:r w:rsidRPr="004F37D6">
          <w:rPr>
            <w:rFonts w:ascii="Garamond" w:hAnsi="Garamond"/>
            <w:color w:val="0000FF"/>
            <w:sz w:val="26"/>
            <w:szCs w:val="26"/>
            <w:highlight w:val="white"/>
            <w:u w:val="single"/>
          </w:rPr>
          <w:t>Sundown Towns: A Hidden Dimension of American Racism"</w:t>
        </w:r>
      </w:hyperlink>
      <w:r w:rsidRPr="004F37D6">
        <w:rPr>
          <w:rFonts w:ascii="Garamond" w:hAnsi="Garamond"/>
          <w:color w:val="0F1111"/>
          <w:sz w:val="26"/>
          <w:szCs w:val="26"/>
          <w:highlight w:val="white"/>
        </w:rPr>
        <w:t xml:space="preserve"> (2018), James W. Loewen</w:t>
      </w:r>
    </w:p>
    <w:p w14:paraId="4A522BA0" w14:textId="77777777" w:rsidR="004F37D6" w:rsidRPr="004F37D6" w:rsidRDefault="004F37D6" w:rsidP="004F37D6">
      <w:pPr>
        <w:numPr>
          <w:ilvl w:val="1"/>
          <w:numId w:val="20"/>
        </w:numPr>
        <w:rPr>
          <w:rFonts w:ascii="Garamond" w:hAnsi="Garamond"/>
          <w:color w:val="000000" w:themeColor="text1"/>
          <w:sz w:val="26"/>
          <w:szCs w:val="26"/>
          <w:u w:val="single"/>
        </w:rPr>
      </w:pPr>
      <w:r w:rsidRPr="004F37D6">
        <w:rPr>
          <w:rFonts w:ascii="Garamond" w:hAnsi="Garamond"/>
          <w:color w:val="000000" w:themeColor="text1"/>
          <w:sz w:val="26"/>
          <w:szCs w:val="26"/>
        </w:rPr>
        <w:t>“</w:t>
      </w:r>
      <w:hyperlink r:id="rId69">
        <w:r w:rsidRPr="004F37D6">
          <w:rPr>
            <w:rStyle w:val="Hyperlink"/>
            <w:rFonts w:ascii="Garamond" w:hAnsi="Garamond"/>
            <w:sz w:val="26"/>
            <w:szCs w:val="26"/>
          </w:rPr>
          <w:t>Episcopalians &amp; Race</w:t>
        </w:r>
      </w:hyperlink>
      <w:r w:rsidRPr="004F37D6">
        <w:rPr>
          <w:rFonts w:ascii="Garamond" w:hAnsi="Garamond"/>
          <w:color w:val="000000" w:themeColor="text1"/>
          <w:sz w:val="26"/>
          <w:szCs w:val="26"/>
        </w:rPr>
        <w:t>” (2003),</w:t>
      </w:r>
      <w:r w:rsidRPr="004F37D6">
        <w:rPr>
          <w:rFonts w:ascii="Garamond" w:hAnsi="Garamond"/>
          <w:sz w:val="26"/>
          <w:szCs w:val="26"/>
        </w:rPr>
        <w:t xml:space="preserve"> Gardiner H. Shattuck Jr.;</w:t>
      </w:r>
      <w:r w:rsidRPr="004F37D6">
        <w:rPr>
          <w:rFonts w:ascii="Garamond" w:hAnsi="Garamond"/>
          <w:color w:val="000000" w:themeColor="text1"/>
          <w:sz w:val="26"/>
          <w:szCs w:val="26"/>
        </w:rPr>
        <w:t xml:space="preserve"> especially the chapter “Racial Paternalism and Christian Mission after the Civil War”</w:t>
      </w:r>
    </w:p>
    <w:p w14:paraId="4D606314" w14:textId="77777777" w:rsidR="004F37D6" w:rsidRPr="004F37D6" w:rsidRDefault="004F37D6" w:rsidP="004F37D6">
      <w:pPr>
        <w:numPr>
          <w:ilvl w:val="1"/>
          <w:numId w:val="20"/>
        </w:numPr>
        <w:rPr>
          <w:rFonts w:ascii="Garamond" w:hAnsi="Garamond"/>
          <w:sz w:val="26"/>
          <w:szCs w:val="26"/>
        </w:rPr>
      </w:pPr>
      <w:r w:rsidRPr="004F37D6">
        <w:rPr>
          <w:rFonts w:ascii="Garamond" w:hAnsi="Garamond"/>
          <w:sz w:val="26"/>
          <w:szCs w:val="26"/>
        </w:rPr>
        <w:t>“</w:t>
      </w:r>
      <w:hyperlink r:id="rId70" w:history="1">
        <w:r w:rsidRPr="004F37D6">
          <w:rPr>
            <w:rFonts w:ascii="Garamond" w:hAnsi="Garamond"/>
            <w:color w:val="1155CC"/>
            <w:sz w:val="26"/>
            <w:szCs w:val="26"/>
            <w:u w:val="single"/>
          </w:rPr>
          <w:t>How the Irish Became White"</w:t>
        </w:r>
      </w:hyperlink>
      <w:r w:rsidRPr="004F37D6">
        <w:rPr>
          <w:rFonts w:ascii="Garamond" w:hAnsi="Garamond"/>
          <w:sz w:val="26"/>
          <w:szCs w:val="26"/>
        </w:rPr>
        <w:t xml:space="preserve"> (1996), Noel Ignatiev</w:t>
      </w:r>
    </w:p>
    <w:p w14:paraId="05C5DAD3" w14:textId="77777777" w:rsidR="004F37D6" w:rsidRPr="004F37D6" w:rsidRDefault="004F37D6" w:rsidP="004F37D6">
      <w:pPr>
        <w:numPr>
          <w:ilvl w:val="1"/>
          <w:numId w:val="20"/>
        </w:numPr>
        <w:rPr>
          <w:rFonts w:ascii="Garamond" w:hAnsi="Garamond"/>
          <w:sz w:val="26"/>
          <w:szCs w:val="26"/>
        </w:rPr>
      </w:pPr>
      <w:r w:rsidRPr="004F37D6">
        <w:rPr>
          <w:rFonts w:ascii="Garamond" w:hAnsi="Garamond"/>
          <w:sz w:val="26"/>
          <w:szCs w:val="26"/>
        </w:rPr>
        <w:t>“</w:t>
      </w:r>
      <w:hyperlink r:id="rId71" w:history="1">
        <w:r w:rsidRPr="004F37D6">
          <w:rPr>
            <w:rFonts w:ascii="Garamond" w:hAnsi="Garamond"/>
            <w:color w:val="1155CC"/>
            <w:sz w:val="26"/>
            <w:szCs w:val="26"/>
            <w:u w:val="single"/>
          </w:rPr>
          <w:t>A Nation of Nations: A Great American Immigration Story"</w:t>
        </w:r>
      </w:hyperlink>
      <w:r w:rsidRPr="004F37D6">
        <w:rPr>
          <w:rFonts w:ascii="Garamond" w:hAnsi="Garamond"/>
          <w:sz w:val="26"/>
          <w:szCs w:val="26"/>
        </w:rPr>
        <w:t xml:space="preserve"> (2015), Tom Gjelten</w:t>
      </w:r>
    </w:p>
    <w:p w14:paraId="12687AFD" w14:textId="77777777" w:rsidR="004F37D6" w:rsidRPr="004F37D6" w:rsidRDefault="004F37D6" w:rsidP="004F37D6">
      <w:pPr>
        <w:numPr>
          <w:ilvl w:val="1"/>
          <w:numId w:val="20"/>
        </w:numPr>
        <w:rPr>
          <w:rFonts w:ascii="Garamond" w:hAnsi="Garamond"/>
          <w:color w:val="0F1111"/>
          <w:sz w:val="26"/>
          <w:szCs w:val="26"/>
          <w:highlight w:val="white"/>
        </w:rPr>
      </w:pPr>
      <w:r w:rsidRPr="004F37D6">
        <w:rPr>
          <w:rFonts w:ascii="Garamond" w:hAnsi="Garamond"/>
          <w:color w:val="1155CC"/>
          <w:sz w:val="26"/>
          <w:szCs w:val="26"/>
          <w:highlight w:val="white"/>
          <w:u w:val="single"/>
        </w:rPr>
        <w:t>“</w:t>
      </w:r>
      <w:hyperlink r:id="rId72" w:history="1">
        <w:r w:rsidRPr="004F37D6">
          <w:rPr>
            <w:rFonts w:ascii="Garamond" w:hAnsi="Garamond"/>
            <w:color w:val="1155CC"/>
            <w:sz w:val="26"/>
            <w:szCs w:val="26"/>
            <w:highlight w:val="white"/>
            <w:u w:val="single"/>
          </w:rPr>
          <w:t>The Color of Law: A Forgotten History of How Our Government Segregated America"</w:t>
        </w:r>
      </w:hyperlink>
      <w:r w:rsidRPr="004F37D6">
        <w:rPr>
          <w:rFonts w:ascii="Garamond" w:hAnsi="Garamond"/>
          <w:color w:val="0F1111"/>
          <w:sz w:val="26"/>
          <w:szCs w:val="26"/>
          <w:highlight w:val="white"/>
        </w:rPr>
        <w:t xml:space="preserve"> (2017), Richard Rothstein</w:t>
      </w:r>
    </w:p>
    <w:p w14:paraId="4D430770" w14:textId="77777777" w:rsidR="004F37D6" w:rsidRPr="004F37D6" w:rsidRDefault="004F37D6" w:rsidP="004F37D6">
      <w:pPr>
        <w:numPr>
          <w:ilvl w:val="1"/>
          <w:numId w:val="20"/>
        </w:numPr>
        <w:rPr>
          <w:rFonts w:ascii="Garamond" w:hAnsi="Garamond"/>
          <w:sz w:val="26"/>
          <w:szCs w:val="26"/>
        </w:rPr>
      </w:pPr>
      <w:r w:rsidRPr="004F37D6">
        <w:rPr>
          <w:rFonts w:ascii="Garamond" w:hAnsi="Garamond"/>
          <w:sz w:val="26"/>
          <w:szCs w:val="26"/>
        </w:rPr>
        <w:t>“</w:t>
      </w:r>
      <w:hyperlink r:id="rId73" w:history="1">
        <w:r w:rsidRPr="004F37D6">
          <w:rPr>
            <w:rFonts w:ascii="Garamond" w:hAnsi="Garamond"/>
            <w:color w:val="1155CC"/>
            <w:sz w:val="26"/>
            <w:szCs w:val="26"/>
            <w:u w:val="single"/>
          </w:rPr>
          <w:t>How Jews Became White Folks and What That Says About Race in America"</w:t>
        </w:r>
      </w:hyperlink>
      <w:r w:rsidRPr="004F37D6">
        <w:rPr>
          <w:rFonts w:ascii="Garamond" w:hAnsi="Garamond"/>
          <w:sz w:val="26"/>
          <w:szCs w:val="26"/>
        </w:rPr>
        <w:t xml:space="preserve"> (1998), Karen Brodkin Sacks</w:t>
      </w:r>
    </w:p>
    <w:p w14:paraId="1F813120" w14:textId="77777777" w:rsidR="004F37D6" w:rsidRPr="004F37D6" w:rsidRDefault="004F37D6" w:rsidP="004F37D6">
      <w:pPr>
        <w:numPr>
          <w:ilvl w:val="1"/>
          <w:numId w:val="20"/>
        </w:numPr>
        <w:rPr>
          <w:rFonts w:ascii="Garamond" w:hAnsi="Garamond"/>
          <w:color w:val="191919"/>
          <w:sz w:val="26"/>
          <w:szCs w:val="26"/>
          <w:highlight w:val="white"/>
        </w:rPr>
      </w:pPr>
      <w:r w:rsidRPr="004F37D6">
        <w:rPr>
          <w:rFonts w:ascii="Garamond" w:hAnsi="Garamond"/>
          <w:color w:val="1155CC"/>
          <w:sz w:val="26"/>
          <w:szCs w:val="26"/>
          <w:highlight w:val="white"/>
          <w:u w:val="single"/>
        </w:rPr>
        <w:t>“</w:t>
      </w:r>
      <w:hyperlink r:id="rId74" w:history="1">
        <w:r w:rsidRPr="004F37D6">
          <w:rPr>
            <w:rFonts w:ascii="Garamond" w:hAnsi="Garamond"/>
            <w:color w:val="1155CC"/>
            <w:sz w:val="26"/>
            <w:szCs w:val="26"/>
            <w:highlight w:val="white"/>
            <w:u w:val="single"/>
          </w:rPr>
          <w:t>The Color of Success: Asian Americans and the Origins of the Model Minority"</w:t>
        </w:r>
      </w:hyperlink>
      <w:r w:rsidRPr="004F37D6">
        <w:rPr>
          <w:rFonts w:ascii="Garamond" w:hAnsi="Garamond"/>
          <w:color w:val="191919"/>
          <w:sz w:val="26"/>
          <w:szCs w:val="26"/>
          <w:highlight w:val="white"/>
        </w:rPr>
        <w:t xml:space="preserve"> (2013), Ellen D. Wu</w:t>
      </w:r>
    </w:p>
    <w:p w14:paraId="3A465F82" w14:textId="77777777" w:rsidR="004F37D6" w:rsidRPr="004F37D6" w:rsidRDefault="004F37D6" w:rsidP="004F37D6">
      <w:pPr>
        <w:numPr>
          <w:ilvl w:val="1"/>
          <w:numId w:val="20"/>
        </w:numPr>
        <w:rPr>
          <w:rFonts w:ascii="Garamond" w:hAnsi="Garamond"/>
          <w:color w:val="0F1111"/>
          <w:sz w:val="26"/>
          <w:szCs w:val="26"/>
          <w:highlight w:val="white"/>
        </w:rPr>
      </w:pPr>
      <w:r w:rsidRPr="004F37D6">
        <w:rPr>
          <w:rFonts w:ascii="Garamond" w:hAnsi="Garamond"/>
          <w:color w:val="1155CC"/>
          <w:sz w:val="26"/>
          <w:szCs w:val="26"/>
          <w:highlight w:val="white"/>
          <w:u w:val="single"/>
        </w:rPr>
        <w:t>“</w:t>
      </w:r>
      <w:hyperlink r:id="rId75" w:history="1">
        <w:r w:rsidRPr="004F37D6">
          <w:rPr>
            <w:rFonts w:ascii="Garamond" w:hAnsi="Garamond"/>
            <w:color w:val="1155CC"/>
            <w:sz w:val="26"/>
            <w:szCs w:val="26"/>
            <w:highlight w:val="white"/>
            <w:u w:val="single"/>
          </w:rPr>
          <w:t>Caste: The Origins of Our Discontents"</w:t>
        </w:r>
      </w:hyperlink>
      <w:r w:rsidRPr="004F37D6">
        <w:rPr>
          <w:rFonts w:ascii="Garamond" w:hAnsi="Garamond"/>
          <w:color w:val="0F1111"/>
          <w:sz w:val="26"/>
          <w:szCs w:val="26"/>
          <w:highlight w:val="white"/>
        </w:rPr>
        <w:t xml:space="preserve"> (2020), Isabel Wilkerson</w:t>
      </w:r>
    </w:p>
    <w:p w14:paraId="38CAD19F" w14:textId="77777777" w:rsidR="004F37D6" w:rsidRPr="004F37D6" w:rsidRDefault="004F37D6" w:rsidP="004F37D6">
      <w:pPr>
        <w:numPr>
          <w:ilvl w:val="1"/>
          <w:numId w:val="20"/>
        </w:numPr>
        <w:rPr>
          <w:rFonts w:ascii="Garamond" w:hAnsi="Garamond"/>
          <w:sz w:val="26"/>
          <w:szCs w:val="26"/>
        </w:rPr>
      </w:pPr>
      <w:r w:rsidRPr="004F37D6">
        <w:rPr>
          <w:rFonts w:ascii="Garamond" w:hAnsi="Garamond"/>
          <w:sz w:val="26"/>
          <w:szCs w:val="26"/>
        </w:rPr>
        <w:t>“</w:t>
      </w:r>
      <w:hyperlink r:id="rId76" w:history="1">
        <w:r w:rsidRPr="004F37D6">
          <w:rPr>
            <w:rFonts w:ascii="Garamond" w:hAnsi="Garamond"/>
            <w:color w:val="1155CC"/>
            <w:sz w:val="26"/>
            <w:szCs w:val="26"/>
            <w:u w:val="single"/>
          </w:rPr>
          <w:t>Race in America"</w:t>
        </w:r>
      </w:hyperlink>
      <w:r w:rsidRPr="004F37D6">
        <w:rPr>
          <w:rFonts w:ascii="Garamond" w:hAnsi="Garamond"/>
          <w:sz w:val="26"/>
          <w:szCs w:val="26"/>
        </w:rPr>
        <w:t xml:space="preserve"> (2015), Matthew Desmond and Mustafa Emirbayer</w:t>
      </w:r>
    </w:p>
    <w:p w14:paraId="57D8A0F8" w14:textId="77777777" w:rsidR="004F37D6" w:rsidRPr="004F37D6" w:rsidRDefault="004F37D6" w:rsidP="004F37D6">
      <w:pPr>
        <w:numPr>
          <w:ilvl w:val="0"/>
          <w:numId w:val="20"/>
        </w:numPr>
        <w:rPr>
          <w:rFonts w:ascii="Garamond" w:hAnsi="Garamond"/>
          <w:sz w:val="26"/>
          <w:szCs w:val="26"/>
        </w:rPr>
      </w:pPr>
      <w:r w:rsidRPr="004F37D6">
        <w:rPr>
          <w:rFonts w:ascii="Garamond" w:hAnsi="Garamond"/>
          <w:b/>
          <w:bCs/>
          <w:sz w:val="26"/>
          <w:szCs w:val="26"/>
        </w:rPr>
        <w:t>Articles and Essays</w:t>
      </w:r>
    </w:p>
    <w:p w14:paraId="2CA42CA0" w14:textId="77777777" w:rsidR="004F37D6" w:rsidRPr="004F37D6" w:rsidRDefault="004F37D6" w:rsidP="004F37D6">
      <w:pPr>
        <w:numPr>
          <w:ilvl w:val="1"/>
          <w:numId w:val="20"/>
        </w:numPr>
        <w:rPr>
          <w:rFonts w:ascii="Garamond" w:hAnsi="Garamond"/>
          <w:color w:val="0F1111"/>
          <w:sz w:val="26"/>
          <w:szCs w:val="26"/>
          <w:highlight w:val="white"/>
        </w:rPr>
      </w:pPr>
      <w:r w:rsidRPr="004F37D6">
        <w:rPr>
          <w:rFonts w:ascii="Garamond" w:hAnsi="Garamond"/>
          <w:color w:val="1155CC"/>
          <w:sz w:val="26"/>
          <w:szCs w:val="26"/>
          <w:highlight w:val="white"/>
          <w:u w:val="single"/>
        </w:rPr>
        <w:t>“</w:t>
      </w:r>
      <w:hyperlink r:id="rId77" w:history="1">
        <w:r w:rsidRPr="004F37D6">
          <w:rPr>
            <w:rFonts w:ascii="Garamond" w:hAnsi="Garamond"/>
            <w:color w:val="1155CC"/>
            <w:sz w:val="26"/>
            <w:szCs w:val="26"/>
            <w:highlight w:val="white"/>
            <w:u w:val="single"/>
          </w:rPr>
          <w:t>NYT Book Review: A Nation of Nations' by Tom Gjelten"</w:t>
        </w:r>
      </w:hyperlink>
      <w:r w:rsidRPr="004F37D6">
        <w:rPr>
          <w:rFonts w:ascii="Garamond" w:hAnsi="Garamond"/>
          <w:color w:val="0F1111"/>
          <w:sz w:val="26"/>
          <w:szCs w:val="26"/>
          <w:highlight w:val="white"/>
        </w:rPr>
        <w:t xml:space="preserve"> (Sept. 11, 2015), Helen Thorpe, The New York Times</w:t>
      </w:r>
    </w:p>
    <w:p w14:paraId="3150CA7F" w14:textId="77777777" w:rsidR="004F37D6" w:rsidRPr="004F37D6" w:rsidRDefault="00DA63BF" w:rsidP="004F37D6">
      <w:pPr>
        <w:numPr>
          <w:ilvl w:val="1"/>
          <w:numId w:val="20"/>
        </w:numPr>
        <w:rPr>
          <w:rFonts w:ascii="Garamond" w:hAnsi="Garamond"/>
          <w:color w:val="0F1111"/>
          <w:sz w:val="26"/>
          <w:szCs w:val="26"/>
          <w:highlight w:val="white"/>
        </w:rPr>
      </w:pPr>
      <w:hyperlink r:id="rId78">
        <w:r w:rsidR="004F37D6" w:rsidRPr="004F37D6">
          <w:rPr>
            <w:rFonts w:ascii="Garamond" w:hAnsi="Garamond"/>
            <w:color w:val="1155CC"/>
            <w:sz w:val="26"/>
            <w:szCs w:val="26"/>
            <w:highlight w:val="white"/>
            <w:u w:val="single"/>
          </w:rPr>
          <w:t>"‘A Nation of Nations’ - Required Reading for the Immigration Debate”</w:t>
        </w:r>
      </w:hyperlink>
      <w:r w:rsidR="004F37D6" w:rsidRPr="004F37D6">
        <w:rPr>
          <w:rFonts w:ascii="Garamond" w:hAnsi="Garamond"/>
          <w:color w:val="0F1111"/>
          <w:sz w:val="26"/>
          <w:szCs w:val="26"/>
          <w:highlight w:val="white"/>
        </w:rPr>
        <w:t xml:space="preserve"> (Jan. 26, 2017), book review by Erica Barnes, Eagle News Online</w:t>
      </w:r>
    </w:p>
    <w:p w14:paraId="037531D9" w14:textId="77777777" w:rsidR="004F37D6" w:rsidRPr="004F37D6" w:rsidRDefault="004F37D6" w:rsidP="004F37D6">
      <w:pPr>
        <w:numPr>
          <w:ilvl w:val="1"/>
          <w:numId w:val="20"/>
        </w:numPr>
        <w:rPr>
          <w:rFonts w:ascii="Garamond" w:hAnsi="Garamond"/>
          <w:sz w:val="26"/>
          <w:szCs w:val="26"/>
        </w:rPr>
      </w:pPr>
      <w:r w:rsidRPr="004F37D6">
        <w:rPr>
          <w:rFonts w:ascii="Garamond" w:hAnsi="Garamond"/>
          <w:sz w:val="26"/>
          <w:szCs w:val="26"/>
        </w:rPr>
        <w:t>“</w:t>
      </w:r>
      <w:hyperlink r:id="rId79" w:history="1">
        <w:r w:rsidRPr="004F37D6">
          <w:rPr>
            <w:rFonts w:ascii="Garamond" w:hAnsi="Garamond"/>
            <w:color w:val="1155CC"/>
            <w:sz w:val="26"/>
            <w:szCs w:val="26"/>
            <w:u w:val="single"/>
          </w:rPr>
          <w:t>Catholic immigrants didn’t make it on their own. They shouldn’t expect others to"</w:t>
        </w:r>
      </w:hyperlink>
      <w:r w:rsidRPr="004F37D6">
        <w:rPr>
          <w:rFonts w:ascii="Garamond" w:hAnsi="Garamond"/>
          <w:sz w:val="26"/>
          <w:szCs w:val="26"/>
        </w:rPr>
        <w:t xml:space="preserve"> (April 18, 2017), Uda Cadegan, The Washington Post </w:t>
      </w:r>
    </w:p>
    <w:p w14:paraId="4205FECA" w14:textId="77777777" w:rsidR="004F37D6" w:rsidRPr="004F37D6" w:rsidRDefault="004F37D6" w:rsidP="004F37D6">
      <w:pPr>
        <w:numPr>
          <w:ilvl w:val="1"/>
          <w:numId w:val="20"/>
        </w:numPr>
        <w:rPr>
          <w:rFonts w:ascii="Garamond" w:hAnsi="Garamond"/>
          <w:sz w:val="26"/>
          <w:szCs w:val="26"/>
        </w:rPr>
      </w:pPr>
      <w:r w:rsidRPr="004F37D6">
        <w:rPr>
          <w:rFonts w:ascii="Garamond" w:hAnsi="Garamond"/>
          <w:sz w:val="26"/>
          <w:szCs w:val="26"/>
        </w:rPr>
        <w:t>“</w:t>
      </w:r>
      <w:hyperlink r:id="rId80" w:history="1">
        <w:r w:rsidRPr="004F37D6">
          <w:rPr>
            <w:rFonts w:ascii="Garamond" w:hAnsi="Garamond"/>
            <w:color w:val="1155CC"/>
            <w:sz w:val="26"/>
            <w:szCs w:val="26"/>
            <w:u w:val="single"/>
          </w:rPr>
          <w:t>Are Jews White?"</w:t>
        </w:r>
      </w:hyperlink>
      <w:r w:rsidRPr="004F37D6">
        <w:rPr>
          <w:rFonts w:ascii="Garamond" w:hAnsi="Garamond"/>
          <w:sz w:val="26"/>
          <w:szCs w:val="26"/>
        </w:rPr>
        <w:t xml:space="preserve"> (Dec. 5, 2016), Emma Green, The Atlantic </w:t>
      </w:r>
    </w:p>
    <w:p w14:paraId="7B0C649E" w14:textId="77777777" w:rsidR="004F37D6" w:rsidRPr="004F37D6" w:rsidRDefault="004F37D6" w:rsidP="004F37D6">
      <w:pPr>
        <w:numPr>
          <w:ilvl w:val="1"/>
          <w:numId w:val="20"/>
        </w:numPr>
        <w:rPr>
          <w:rFonts w:ascii="Garamond" w:hAnsi="Garamond"/>
          <w:sz w:val="26"/>
          <w:szCs w:val="26"/>
        </w:rPr>
      </w:pPr>
      <w:r w:rsidRPr="004F37D6">
        <w:rPr>
          <w:rFonts w:ascii="Garamond" w:hAnsi="Garamond"/>
          <w:sz w:val="26"/>
          <w:szCs w:val="26"/>
        </w:rPr>
        <w:t>“</w:t>
      </w:r>
      <w:hyperlink r:id="rId81" w:history="1">
        <w:r w:rsidRPr="004F37D6">
          <w:rPr>
            <w:rFonts w:ascii="Garamond" w:hAnsi="Garamond"/>
            <w:color w:val="1155CC"/>
            <w:sz w:val="26"/>
            <w:szCs w:val="26"/>
            <w:u w:val="single"/>
          </w:rPr>
          <w:t>Jews struggled for decades to become white. Now we must give up white privilege to fight racism"</w:t>
        </w:r>
      </w:hyperlink>
      <w:r w:rsidRPr="004F37D6">
        <w:rPr>
          <w:rFonts w:ascii="Garamond" w:hAnsi="Garamond"/>
          <w:sz w:val="26"/>
          <w:szCs w:val="26"/>
        </w:rPr>
        <w:t xml:space="preserve"> (Sept. 22, 2015), Gil Steinlauf, The Washington Post</w:t>
      </w:r>
    </w:p>
    <w:p w14:paraId="6F7F738C" w14:textId="1B77468C" w:rsidR="00AC6147" w:rsidRPr="00AC6147" w:rsidRDefault="004F37D6" w:rsidP="00AC6147">
      <w:pPr>
        <w:numPr>
          <w:ilvl w:val="1"/>
          <w:numId w:val="20"/>
        </w:numPr>
        <w:rPr>
          <w:rFonts w:ascii="Garamond" w:hAnsi="Garamond"/>
          <w:color w:val="191919"/>
          <w:sz w:val="26"/>
          <w:szCs w:val="26"/>
          <w:highlight w:val="white"/>
        </w:rPr>
      </w:pPr>
      <w:r w:rsidRPr="004F37D6">
        <w:rPr>
          <w:rFonts w:ascii="Garamond" w:hAnsi="Garamond"/>
          <w:color w:val="191919"/>
          <w:sz w:val="26"/>
          <w:szCs w:val="26"/>
          <w:highlight w:val="white"/>
        </w:rPr>
        <w:lastRenderedPageBreak/>
        <w:t>“</w:t>
      </w:r>
      <w:hyperlink r:id="rId82" w:history="1">
        <w:r w:rsidRPr="004F37D6">
          <w:rPr>
            <w:rFonts w:ascii="Garamond" w:hAnsi="Garamond"/>
            <w:color w:val="1155CC"/>
            <w:sz w:val="26"/>
            <w:szCs w:val="26"/>
            <w:highlight w:val="white"/>
            <w:u w:val="single"/>
          </w:rPr>
          <w:t>The Mendez Family fought School Segregation 8 years before Brown v Board of Education"</w:t>
        </w:r>
      </w:hyperlink>
      <w:r w:rsidRPr="004F37D6">
        <w:rPr>
          <w:rFonts w:ascii="Garamond" w:hAnsi="Garamond"/>
          <w:color w:val="191919"/>
          <w:sz w:val="26"/>
          <w:szCs w:val="26"/>
          <w:highlight w:val="white"/>
        </w:rPr>
        <w:t xml:space="preserve"> (Sept. 18, 2019), Dave Roos, History.com</w:t>
      </w:r>
      <w:r w:rsidR="00AC6147" w:rsidRPr="00AC6147">
        <w:rPr>
          <w:rFonts w:ascii="Garamond" w:hAnsi="Garamond"/>
          <w:color w:val="191919"/>
          <w:sz w:val="26"/>
          <w:szCs w:val="26"/>
          <w:highlight w:val="white"/>
        </w:rPr>
        <w:br w:type="page"/>
      </w:r>
    </w:p>
    <w:p w14:paraId="2B2E2329" w14:textId="49AF82FE" w:rsidR="004F37D6" w:rsidRPr="001C3667" w:rsidRDefault="004F37D6" w:rsidP="004F37D6">
      <w:pPr>
        <w:spacing w:line="240" w:lineRule="auto"/>
        <w:rPr>
          <w:rFonts w:ascii="Gill Sans MT" w:hAnsi="Gill Sans MT" w:cs="Gill Sans"/>
          <w:b/>
          <w:bCs/>
          <w:sz w:val="40"/>
          <w:szCs w:val="40"/>
        </w:rPr>
      </w:pPr>
      <w:r w:rsidRPr="001C3667">
        <w:rPr>
          <w:rFonts w:ascii="Gill Sans MT" w:hAnsi="Gill Sans MT" w:cs="Gill Sans"/>
          <w:b/>
          <w:bCs/>
          <w:sz w:val="40"/>
          <w:szCs w:val="40"/>
        </w:rPr>
        <w:lastRenderedPageBreak/>
        <w:t>Session 8:</w:t>
      </w:r>
    </w:p>
    <w:p w14:paraId="2407A0C1" w14:textId="737FB6AA" w:rsidR="004F37D6" w:rsidRPr="001C3667" w:rsidRDefault="004F37D6" w:rsidP="004F37D6">
      <w:pPr>
        <w:spacing w:line="240" w:lineRule="auto"/>
        <w:rPr>
          <w:rFonts w:ascii="Gill Sans MT" w:hAnsi="Gill Sans MT"/>
          <w:b/>
          <w:bCs/>
          <w:i/>
          <w:iCs/>
          <w:sz w:val="32"/>
          <w:szCs w:val="32"/>
        </w:rPr>
      </w:pPr>
      <w:r w:rsidRPr="001C3667">
        <w:rPr>
          <w:rFonts w:ascii="Gill Sans MT" w:hAnsi="Gill Sans MT"/>
          <w:b/>
          <w:bCs/>
          <w:i/>
          <w:iCs/>
          <w:sz w:val="32"/>
          <w:szCs w:val="32"/>
        </w:rPr>
        <w:t>Divisions in Present-Day White America</w:t>
      </w:r>
    </w:p>
    <w:p w14:paraId="5552FA10" w14:textId="77777777" w:rsidR="004F37D6" w:rsidRPr="004F37D6" w:rsidRDefault="004F37D6" w:rsidP="004F37D6">
      <w:pPr>
        <w:rPr>
          <w:rFonts w:ascii="Garamond" w:hAnsi="Garamond"/>
          <w:b/>
          <w:bCs/>
          <w:sz w:val="26"/>
          <w:szCs w:val="26"/>
        </w:rPr>
      </w:pPr>
    </w:p>
    <w:p w14:paraId="6B501000" w14:textId="77777777" w:rsidR="004F37D6" w:rsidRPr="004F37D6" w:rsidRDefault="004F37D6" w:rsidP="004F37D6">
      <w:pPr>
        <w:numPr>
          <w:ilvl w:val="0"/>
          <w:numId w:val="21"/>
        </w:numPr>
        <w:rPr>
          <w:rFonts w:ascii="Garamond" w:hAnsi="Garamond"/>
          <w:sz w:val="26"/>
          <w:szCs w:val="26"/>
        </w:rPr>
      </w:pPr>
      <w:r w:rsidRPr="004F37D6">
        <w:rPr>
          <w:rFonts w:ascii="Garamond" w:hAnsi="Garamond"/>
          <w:b/>
          <w:bCs/>
          <w:sz w:val="26"/>
          <w:szCs w:val="26"/>
        </w:rPr>
        <w:t>Films and Videos</w:t>
      </w:r>
    </w:p>
    <w:p w14:paraId="7982C82F" w14:textId="77777777" w:rsidR="004F37D6" w:rsidRPr="004F37D6" w:rsidRDefault="004F37D6" w:rsidP="004F37D6">
      <w:pPr>
        <w:numPr>
          <w:ilvl w:val="1"/>
          <w:numId w:val="21"/>
        </w:numPr>
        <w:rPr>
          <w:rFonts w:ascii="Garamond" w:hAnsi="Garamond"/>
          <w:color w:val="191919"/>
          <w:sz w:val="26"/>
          <w:szCs w:val="26"/>
          <w:highlight w:val="white"/>
        </w:rPr>
      </w:pPr>
      <w:r w:rsidRPr="004F37D6">
        <w:rPr>
          <w:rFonts w:ascii="Garamond" w:hAnsi="Garamond"/>
          <w:color w:val="191919"/>
          <w:sz w:val="26"/>
          <w:szCs w:val="26"/>
          <w:highlight w:val="white"/>
        </w:rPr>
        <w:t>“</w:t>
      </w:r>
      <w:hyperlink r:id="rId83" w:history="1">
        <w:r w:rsidRPr="004F37D6">
          <w:rPr>
            <w:rFonts w:ascii="Garamond" w:hAnsi="Garamond"/>
            <w:color w:val="1155CC"/>
            <w:sz w:val="26"/>
            <w:szCs w:val="26"/>
            <w:highlight w:val="white"/>
            <w:u w:val="single"/>
          </w:rPr>
          <w:t>Two Distant Strangers"</w:t>
        </w:r>
      </w:hyperlink>
      <w:r w:rsidRPr="004F37D6">
        <w:rPr>
          <w:rFonts w:ascii="Garamond" w:hAnsi="Garamond"/>
          <w:color w:val="191919"/>
          <w:sz w:val="26"/>
          <w:szCs w:val="26"/>
          <w:highlight w:val="white"/>
        </w:rPr>
        <w:t xml:space="preserve"> (2020), short film available on Netflix</w:t>
      </w:r>
    </w:p>
    <w:p w14:paraId="29469A67" w14:textId="77777777" w:rsidR="004F37D6" w:rsidRPr="004F37D6" w:rsidRDefault="004F37D6" w:rsidP="004F37D6">
      <w:pPr>
        <w:ind w:left="1440"/>
        <w:rPr>
          <w:rFonts w:ascii="Garamond" w:hAnsi="Garamond"/>
          <w:color w:val="191919"/>
          <w:sz w:val="26"/>
          <w:szCs w:val="26"/>
          <w:highlight w:val="white"/>
        </w:rPr>
      </w:pPr>
      <w:r w:rsidRPr="004F37D6">
        <w:rPr>
          <w:rFonts w:ascii="Garamond" w:hAnsi="Garamond"/>
          <w:color w:val="191919"/>
          <w:sz w:val="26"/>
          <w:szCs w:val="26"/>
          <w:highlight w:val="white"/>
        </w:rPr>
        <w:t>Note</w:t>
      </w:r>
      <w:r w:rsidRPr="004F37D6">
        <w:rPr>
          <w:rFonts w:ascii="Garamond" w:hAnsi="Garamond"/>
          <w:b/>
          <w:bCs/>
          <w:color w:val="191919"/>
          <w:sz w:val="26"/>
          <w:szCs w:val="26"/>
          <w:highlight w:val="white"/>
        </w:rPr>
        <w:t>:</w:t>
      </w:r>
      <w:r w:rsidRPr="004F37D6">
        <w:rPr>
          <w:rFonts w:ascii="Garamond" w:hAnsi="Garamond"/>
          <w:color w:val="191919"/>
          <w:sz w:val="26"/>
          <w:szCs w:val="26"/>
          <w:highlight w:val="white"/>
        </w:rPr>
        <w:t xml:space="preserve"> use of profanity</w:t>
      </w:r>
    </w:p>
    <w:p w14:paraId="149E277B" w14:textId="77777777" w:rsidR="004F37D6" w:rsidRPr="004F37D6" w:rsidRDefault="004F37D6" w:rsidP="004F37D6">
      <w:pPr>
        <w:numPr>
          <w:ilvl w:val="0"/>
          <w:numId w:val="21"/>
        </w:numPr>
        <w:rPr>
          <w:rFonts w:ascii="Garamond" w:hAnsi="Garamond"/>
          <w:sz w:val="26"/>
          <w:szCs w:val="26"/>
        </w:rPr>
      </w:pPr>
      <w:r w:rsidRPr="004F37D6">
        <w:rPr>
          <w:rFonts w:ascii="Garamond" w:hAnsi="Garamond"/>
          <w:b/>
          <w:bCs/>
          <w:sz w:val="26"/>
          <w:szCs w:val="26"/>
        </w:rPr>
        <w:t>Books</w:t>
      </w:r>
    </w:p>
    <w:p w14:paraId="125D46CB" w14:textId="77777777" w:rsidR="004F37D6" w:rsidRPr="004F37D6" w:rsidRDefault="004F37D6" w:rsidP="004F37D6">
      <w:pPr>
        <w:numPr>
          <w:ilvl w:val="1"/>
          <w:numId w:val="21"/>
        </w:numPr>
        <w:rPr>
          <w:rFonts w:ascii="Garamond" w:hAnsi="Garamond"/>
          <w:sz w:val="26"/>
          <w:szCs w:val="26"/>
        </w:rPr>
      </w:pPr>
      <w:r w:rsidRPr="004F37D6">
        <w:rPr>
          <w:rFonts w:ascii="Garamond" w:hAnsi="Garamond"/>
          <w:sz w:val="26"/>
          <w:szCs w:val="26"/>
        </w:rPr>
        <w:t>“</w:t>
      </w:r>
      <w:hyperlink r:id="rId84" w:history="1">
        <w:r w:rsidRPr="004F37D6">
          <w:rPr>
            <w:rFonts w:ascii="Garamond" w:hAnsi="Garamond"/>
            <w:color w:val="1155CC"/>
            <w:sz w:val="26"/>
            <w:szCs w:val="26"/>
            <w:u w:val="single"/>
          </w:rPr>
          <w:t>Beyond the Messy Truth: How We Came Apart, How We Come Together"</w:t>
        </w:r>
      </w:hyperlink>
      <w:r w:rsidRPr="004F37D6">
        <w:rPr>
          <w:rFonts w:ascii="Garamond" w:hAnsi="Garamond"/>
          <w:sz w:val="26"/>
          <w:szCs w:val="26"/>
        </w:rPr>
        <w:t xml:space="preserve"> (2018), Van Jones</w:t>
      </w:r>
    </w:p>
    <w:p w14:paraId="1F719A90" w14:textId="77777777" w:rsidR="004F37D6" w:rsidRPr="004F37D6" w:rsidRDefault="004F37D6" w:rsidP="004F37D6">
      <w:pPr>
        <w:numPr>
          <w:ilvl w:val="1"/>
          <w:numId w:val="21"/>
        </w:numPr>
        <w:rPr>
          <w:rFonts w:ascii="Garamond" w:hAnsi="Garamond"/>
          <w:color w:val="0F1111"/>
          <w:sz w:val="26"/>
          <w:szCs w:val="26"/>
        </w:rPr>
      </w:pPr>
      <w:r w:rsidRPr="004F37D6">
        <w:rPr>
          <w:rFonts w:ascii="Garamond" w:hAnsi="Garamond"/>
          <w:color w:val="1155CC"/>
          <w:sz w:val="26"/>
          <w:szCs w:val="26"/>
          <w:u w:val="single"/>
        </w:rPr>
        <w:t>“</w:t>
      </w:r>
      <w:hyperlink r:id="rId85" w:history="1">
        <w:r w:rsidRPr="004F37D6">
          <w:rPr>
            <w:rFonts w:ascii="Garamond" w:hAnsi="Garamond"/>
            <w:color w:val="1155CC"/>
            <w:sz w:val="26"/>
            <w:szCs w:val="26"/>
            <w:u w:val="single"/>
          </w:rPr>
          <w:t>White Working Class: Overcoming Class Cluelessness in America"</w:t>
        </w:r>
      </w:hyperlink>
      <w:r w:rsidRPr="004F37D6">
        <w:rPr>
          <w:rFonts w:ascii="Garamond" w:hAnsi="Garamond"/>
          <w:sz w:val="26"/>
          <w:szCs w:val="26"/>
        </w:rPr>
        <w:t xml:space="preserve"> (2017), Joan C. Williams</w:t>
      </w:r>
    </w:p>
    <w:p w14:paraId="64433E5B" w14:textId="77777777" w:rsidR="004F37D6" w:rsidRPr="004F37D6" w:rsidRDefault="004F37D6" w:rsidP="004F37D6">
      <w:pPr>
        <w:numPr>
          <w:ilvl w:val="1"/>
          <w:numId w:val="21"/>
        </w:numPr>
        <w:rPr>
          <w:rFonts w:ascii="Garamond" w:hAnsi="Garamond"/>
          <w:sz w:val="26"/>
          <w:szCs w:val="26"/>
        </w:rPr>
      </w:pPr>
      <w:r w:rsidRPr="004F37D6">
        <w:rPr>
          <w:rFonts w:ascii="Garamond" w:hAnsi="Garamond"/>
          <w:color w:val="1155CC"/>
          <w:sz w:val="26"/>
          <w:szCs w:val="26"/>
          <w:u w:val="single"/>
        </w:rPr>
        <w:t>“</w:t>
      </w:r>
      <w:hyperlink r:id="rId86" w:history="1">
        <w:r w:rsidRPr="004F37D6">
          <w:rPr>
            <w:rFonts w:ascii="Garamond" w:hAnsi="Garamond"/>
            <w:color w:val="1155CC"/>
            <w:sz w:val="26"/>
            <w:szCs w:val="26"/>
            <w:u w:val="single"/>
          </w:rPr>
          <w:t>White Trash: The 400-Year Untold History of Class in America"</w:t>
        </w:r>
      </w:hyperlink>
      <w:r w:rsidRPr="004F37D6">
        <w:rPr>
          <w:rFonts w:ascii="Garamond" w:hAnsi="Garamond"/>
          <w:sz w:val="26"/>
          <w:szCs w:val="26"/>
        </w:rPr>
        <w:t xml:space="preserve"> (2016), Nancy Isenberg</w:t>
      </w:r>
    </w:p>
    <w:p w14:paraId="02BC242B" w14:textId="77777777" w:rsidR="004F37D6" w:rsidRPr="004F37D6" w:rsidRDefault="004F37D6" w:rsidP="004F37D6">
      <w:pPr>
        <w:numPr>
          <w:ilvl w:val="1"/>
          <w:numId w:val="21"/>
        </w:numPr>
        <w:rPr>
          <w:rFonts w:ascii="Garamond" w:hAnsi="Garamond"/>
          <w:sz w:val="26"/>
          <w:szCs w:val="26"/>
        </w:rPr>
      </w:pPr>
      <w:r w:rsidRPr="004F37D6">
        <w:rPr>
          <w:rFonts w:ascii="Garamond" w:hAnsi="Garamond"/>
          <w:sz w:val="26"/>
          <w:szCs w:val="26"/>
        </w:rPr>
        <w:t>“</w:t>
      </w:r>
      <w:hyperlink r:id="rId87" w:history="1">
        <w:r w:rsidRPr="004F37D6">
          <w:rPr>
            <w:rFonts w:ascii="Garamond" w:hAnsi="Garamond"/>
            <w:color w:val="1155CC"/>
            <w:sz w:val="26"/>
            <w:szCs w:val="26"/>
            <w:u w:val="single"/>
          </w:rPr>
          <w:t>Appalachian Reckoning: A Region Responds to Hillbilly Elegy"</w:t>
        </w:r>
      </w:hyperlink>
      <w:r w:rsidRPr="004F37D6">
        <w:rPr>
          <w:rFonts w:ascii="Garamond" w:hAnsi="Garamond"/>
          <w:sz w:val="26"/>
          <w:szCs w:val="26"/>
          <w:u w:val="single"/>
        </w:rPr>
        <w:t xml:space="preserve"> </w:t>
      </w:r>
      <w:r w:rsidRPr="004F37D6">
        <w:rPr>
          <w:rFonts w:ascii="Garamond" w:hAnsi="Garamond"/>
          <w:sz w:val="26"/>
          <w:szCs w:val="26"/>
        </w:rPr>
        <w:t>(2018), edited by Anthony Harkins and Meredith McCarroll</w:t>
      </w:r>
    </w:p>
    <w:p w14:paraId="06C449CF" w14:textId="77777777" w:rsidR="004F37D6" w:rsidRPr="004F37D6" w:rsidRDefault="004F37D6" w:rsidP="004F37D6">
      <w:pPr>
        <w:numPr>
          <w:ilvl w:val="1"/>
          <w:numId w:val="21"/>
        </w:numPr>
        <w:rPr>
          <w:rFonts w:ascii="Garamond" w:hAnsi="Garamond"/>
          <w:color w:val="1155CC"/>
          <w:sz w:val="26"/>
          <w:szCs w:val="26"/>
          <w:highlight w:val="white"/>
          <w:u w:val="single"/>
        </w:rPr>
      </w:pPr>
      <w:r w:rsidRPr="004F37D6">
        <w:rPr>
          <w:rFonts w:ascii="Garamond" w:hAnsi="Garamond"/>
          <w:color w:val="1155CC"/>
          <w:sz w:val="26"/>
          <w:szCs w:val="26"/>
          <w:highlight w:val="white"/>
          <w:u w:val="single"/>
        </w:rPr>
        <w:t>“</w:t>
      </w:r>
      <w:hyperlink r:id="rId88" w:history="1">
        <w:r w:rsidRPr="004F37D6">
          <w:rPr>
            <w:rFonts w:ascii="Garamond" w:hAnsi="Garamond"/>
            <w:color w:val="1155CC"/>
            <w:sz w:val="26"/>
            <w:szCs w:val="26"/>
            <w:highlight w:val="white"/>
            <w:u w:val="single"/>
          </w:rPr>
          <w:t>The Sum of Us: What Racism Costs Everyone and How We Can Prosper Together"</w:t>
        </w:r>
      </w:hyperlink>
      <w:r w:rsidRPr="004F37D6">
        <w:rPr>
          <w:rFonts w:ascii="Garamond" w:hAnsi="Garamond"/>
          <w:sz w:val="26"/>
          <w:szCs w:val="26"/>
          <w:highlight w:val="white"/>
        </w:rPr>
        <w:t xml:space="preserve"> (2021), Heather McGhee</w:t>
      </w:r>
    </w:p>
    <w:p w14:paraId="335048EB" w14:textId="77777777" w:rsidR="004F37D6" w:rsidRPr="004F37D6" w:rsidRDefault="004F37D6" w:rsidP="004F37D6">
      <w:pPr>
        <w:numPr>
          <w:ilvl w:val="1"/>
          <w:numId w:val="21"/>
        </w:numPr>
        <w:rPr>
          <w:rFonts w:ascii="Garamond" w:hAnsi="Garamond"/>
          <w:color w:val="191919"/>
          <w:sz w:val="26"/>
          <w:szCs w:val="26"/>
          <w:highlight w:val="white"/>
        </w:rPr>
      </w:pPr>
      <w:r w:rsidRPr="004F37D6">
        <w:rPr>
          <w:rFonts w:ascii="Garamond" w:hAnsi="Garamond"/>
          <w:color w:val="1155CC"/>
          <w:sz w:val="26"/>
          <w:szCs w:val="26"/>
          <w:highlight w:val="white"/>
          <w:u w:val="single"/>
        </w:rPr>
        <w:t>“</w:t>
      </w:r>
      <w:hyperlink r:id="rId89" w:history="1">
        <w:r w:rsidRPr="004F37D6">
          <w:rPr>
            <w:rFonts w:ascii="Garamond" w:hAnsi="Garamond"/>
            <w:color w:val="1155CC"/>
            <w:sz w:val="26"/>
            <w:szCs w:val="26"/>
            <w:highlight w:val="white"/>
            <w:u w:val="single"/>
          </w:rPr>
          <w:t>The Hidden Wound"</w:t>
        </w:r>
      </w:hyperlink>
      <w:r w:rsidRPr="004F37D6">
        <w:rPr>
          <w:rFonts w:ascii="Garamond" w:hAnsi="Garamond"/>
          <w:sz w:val="26"/>
          <w:szCs w:val="26"/>
          <w:highlight w:val="white"/>
        </w:rPr>
        <w:t xml:space="preserve"> (1970), Wendell Berry</w:t>
      </w:r>
    </w:p>
    <w:p w14:paraId="2A0A2B1E" w14:textId="77777777" w:rsidR="004F37D6" w:rsidRPr="004F37D6" w:rsidRDefault="004F37D6" w:rsidP="004F37D6">
      <w:pPr>
        <w:numPr>
          <w:ilvl w:val="1"/>
          <w:numId w:val="21"/>
        </w:numPr>
        <w:rPr>
          <w:rFonts w:ascii="Garamond" w:hAnsi="Garamond"/>
          <w:color w:val="0F1111"/>
          <w:sz w:val="26"/>
          <w:szCs w:val="26"/>
          <w:highlight w:val="white"/>
        </w:rPr>
      </w:pPr>
      <w:r w:rsidRPr="004F37D6">
        <w:rPr>
          <w:rFonts w:ascii="Garamond" w:hAnsi="Garamond"/>
          <w:color w:val="0F1111"/>
          <w:sz w:val="26"/>
          <w:szCs w:val="26"/>
          <w:highlight w:val="white"/>
        </w:rPr>
        <w:t>“</w:t>
      </w:r>
      <w:hyperlink r:id="rId90" w:history="1">
        <w:r w:rsidRPr="004F37D6">
          <w:rPr>
            <w:rFonts w:ascii="Garamond" w:hAnsi="Garamond"/>
            <w:color w:val="1155CC"/>
            <w:sz w:val="26"/>
            <w:szCs w:val="26"/>
            <w:highlight w:val="white"/>
            <w:u w:val="single"/>
          </w:rPr>
          <w:t>Critical Race Theory, An Introduction"</w:t>
        </w:r>
      </w:hyperlink>
      <w:r w:rsidRPr="004F37D6">
        <w:rPr>
          <w:rFonts w:ascii="Garamond" w:hAnsi="Garamond"/>
          <w:color w:val="0F1111"/>
          <w:sz w:val="26"/>
          <w:szCs w:val="26"/>
          <w:highlight w:val="white"/>
        </w:rPr>
        <w:t xml:space="preserve"> (2001), Richard Delgado, Jean Stefancic</w:t>
      </w:r>
    </w:p>
    <w:p w14:paraId="6324DAA0" w14:textId="77777777" w:rsidR="004F37D6" w:rsidRPr="004F37D6" w:rsidRDefault="004F37D6" w:rsidP="004F37D6">
      <w:pPr>
        <w:numPr>
          <w:ilvl w:val="0"/>
          <w:numId w:val="21"/>
        </w:numPr>
        <w:rPr>
          <w:rFonts w:ascii="Garamond" w:hAnsi="Garamond"/>
          <w:sz w:val="26"/>
          <w:szCs w:val="26"/>
        </w:rPr>
      </w:pPr>
      <w:r w:rsidRPr="004F37D6">
        <w:rPr>
          <w:rFonts w:ascii="Garamond" w:hAnsi="Garamond"/>
          <w:b/>
          <w:bCs/>
          <w:sz w:val="26"/>
          <w:szCs w:val="26"/>
        </w:rPr>
        <w:t>Articles and Essays</w:t>
      </w:r>
    </w:p>
    <w:p w14:paraId="17E42194" w14:textId="75D08DAD" w:rsidR="00AF60B3" w:rsidRDefault="004F37D6" w:rsidP="004F37D6">
      <w:pPr>
        <w:numPr>
          <w:ilvl w:val="1"/>
          <w:numId w:val="21"/>
        </w:numPr>
        <w:rPr>
          <w:rFonts w:ascii="Garamond" w:hAnsi="Garamond"/>
          <w:color w:val="0F1111"/>
          <w:sz w:val="26"/>
          <w:szCs w:val="26"/>
          <w:highlight w:val="white"/>
        </w:rPr>
      </w:pPr>
      <w:r w:rsidRPr="004F37D6">
        <w:rPr>
          <w:rFonts w:ascii="Garamond" w:hAnsi="Garamond"/>
          <w:color w:val="0F1111"/>
          <w:sz w:val="26"/>
          <w:szCs w:val="26"/>
        </w:rPr>
        <w:t>“</w:t>
      </w:r>
      <w:hyperlink r:id="rId91" w:history="1">
        <w:r w:rsidRPr="004F37D6">
          <w:rPr>
            <w:rFonts w:ascii="Garamond" w:hAnsi="Garamond"/>
            <w:color w:val="1155CC"/>
            <w:sz w:val="26"/>
            <w:szCs w:val="26"/>
            <w:highlight w:val="white"/>
            <w:u w:val="single"/>
          </w:rPr>
          <w:t>Race &amp; Anti-fragility, Wendell Berry's 'The Hidden Wound' at Fifty"</w:t>
        </w:r>
      </w:hyperlink>
      <w:r w:rsidRPr="004F37D6">
        <w:rPr>
          <w:rFonts w:ascii="Garamond" w:hAnsi="Garamond"/>
          <w:color w:val="0F1111"/>
          <w:sz w:val="26"/>
          <w:szCs w:val="26"/>
          <w:highlight w:val="white"/>
        </w:rPr>
        <w:t xml:space="preserve"> (</w:t>
      </w:r>
      <w:r w:rsidRPr="004F37D6">
        <w:rPr>
          <w:rFonts w:ascii="Garamond" w:hAnsi="Garamond"/>
          <w:color w:val="0F1111"/>
          <w:sz w:val="26"/>
          <w:szCs w:val="26"/>
        </w:rPr>
        <w:t xml:space="preserve">Aug. 5, </w:t>
      </w:r>
      <w:r w:rsidRPr="004F37D6">
        <w:rPr>
          <w:rFonts w:ascii="Garamond" w:hAnsi="Garamond"/>
          <w:color w:val="0F1111"/>
          <w:sz w:val="26"/>
          <w:szCs w:val="26"/>
          <w:highlight w:val="white"/>
        </w:rPr>
        <w:t>2020), Joshua P. Hochschild, Commonweal magazine</w:t>
      </w:r>
    </w:p>
    <w:p w14:paraId="5CD829B8" w14:textId="77777777" w:rsidR="00AF60B3" w:rsidRDefault="00AF60B3">
      <w:pPr>
        <w:spacing w:line="240" w:lineRule="auto"/>
        <w:rPr>
          <w:rFonts w:ascii="Garamond" w:hAnsi="Garamond"/>
          <w:color w:val="0F1111"/>
          <w:sz w:val="26"/>
          <w:szCs w:val="26"/>
          <w:highlight w:val="white"/>
        </w:rPr>
      </w:pPr>
      <w:r>
        <w:rPr>
          <w:rFonts w:ascii="Garamond" w:hAnsi="Garamond"/>
          <w:color w:val="0F1111"/>
          <w:sz w:val="26"/>
          <w:szCs w:val="26"/>
          <w:highlight w:val="white"/>
        </w:rPr>
        <w:br w:type="page"/>
      </w:r>
    </w:p>
    <w:p w14:paraId="53AEE32E" w14:textId="7009EF71" w:rsidR="004F37D6" w:rsidRPr="001C3667" w:rsidRDefault="004F37D6" w:rsidP="004F37D6">
      <w:pPr>
        <w:spacing w:line="240" w:lineRule="auto"/>
        <w:rPr>
          <w:rFonts w:ascii="Gill Sans MT" w:hAnsi="Gill Sans MT" w:cs="Gill Sans"/>
          <w:b/>
          <w:bCs/>
          <w:sz w:val="40"/>
          <w:szCs w:val="40"/>
        </w:rPr>
      </w:pPr>
      <w:r w:rsidRPr="001C3667">
        <w:rPr>
          <w:rFonts w:ascii="Gill Sans MT" w:hAnsi="Gill Sans MT" w:cs="Gill Sans"/>
          <w:b/>
          <w:bCs/>
          <w:sz w:val="40"/>
          <w:szCs w:val="40"/>
        </w:rPr>
        <w:lastRenderedPageBreak/>
        <w:t xml:space="preserve">Session </w:t>
      </w:r>
      <w:r w:rsidR="00C8410B" w:rsidRPr="001C3667">
        <w:rPr>
          <w:rFonts w:ascii="Gill Sans MT" w:hAnsi="Gill Sans MT" w:cs="Gill Sans"/>
          <w:b/>
          <w:bCs/>
          <w:sz w:val="40"/>
          <w:szCs w:val="40"/>
        </w:rPr>
        <w:t>9</w:t>
      </w:r>
      <w:r w:rsidRPr="001C3667">
        <w:rPr>
          <w:rFonts w:ascii="Gill Sans MT" w:hAnsi="Gill Sans MT" w:cs="Gill Sans"/>
          <w:b/>
          <w:bCs/>
          <w:sz w:val="40"/>
          <w:szCs w:val="40"/>
        </w:rPr>
        <w:t>:</w:t>
      </w:r>
    </w:p>
    <w:p w14:paraId="774E3818" w14:textId="0FDECC4B" w:rsidR="004F37D6" w:rsidRPr="001C3667" w:rsidRDefault="00C8410B" w:rsidP="004F37D6">
      <w:pPr>
        <w:spacing w:line="240" w:lineRule="auto"/>
        <w:rPr>
          <w:rFonts w:ascii="Gill Sans MT" w:hAnsi="Gill Sans MT"/>
          <w:b/>
          <w:bCs/>
          <w:i/>
          <w:iCs/>
          <w:sz w:val="32"/>
          <w:szCs w:val="32"/>
        </w:rPr>
      </w:pPr>
      <w:r w:rsidRPr="001C3667">
        <w:rPr>
          <w:rFonts w:ascii="Gill Sans MT" w:hAnsi="Gill Sans MT"/>
          <w:b/>
          <w:bCs/>
          <w:i/>
          <w:iCs/>
          <w:sz w:val="32"/>
          <w:szCs w:val="32"/>
        </w:rPr>
        <w:t>Racism’s Long Life</w:t>
      </w:r>
    </w:p>
    <w:p w14:paraId="39158F33" w14:textId="77777777" w:rsidR="004F37D6" w:rsidRPr="004F37D6" w:rsidRDefault="004F37D6" w:rsidP="004F37D6">
      <w:pPr>
        <w:rPr>
          <w:rFonts w:ascii="Garamond" w:hAnsi="Garamond"/>
          <w:b/>
          <w:bCs/>
          <w:sz w:val="26"/>
          <w:szCs w:val="26"/>
        </w:rPr>
      </w:pPr>
    </w:p>
    <w:p w14:paraId="0B2369E1" w14:textId="77777777" w:rsidR="004F37D6" w:rsidRPr="004F37D6" w:rsidRDefault="004F37D6" w:rsidP="004F37D6">
      <w:pPr>
        <w:numPr>
          <w:ilvl w:val="0"/>
          <w:numId w:val="18"/>
        </w:numPr>
        <w:rPr>
          <w:rFonts w:ascii="Garamond" w:hAnsi="Garamond"/>
          <w:sz w:val="26"/>
          <w:szCs w:val="26"/>
        </w:rPr>
      </w:pPr>
      <w:r w:rsidRPr="004F37D6">
        <w:rPr>
          <w:rFonts w:ascii="Garamond" w:hAnsi="Garamond"/>
          <w:b/>
          <w:bCs/>
          <w:sz w:val="26"/>
          <w:szCs w:val="26"/>
        </w:rPr>
        <w:t>Films and Videos</w:t>
      </w:r>
    </w:p>
    <w:p w14:paraId="68A181C0" w14:textId="77777777" w:rsidR="004F37D6" w:rsidRPr="004F37D6" w:rsidRDefault="004F37D6" w:rsidP="004F37D6">
      <w:pPr>
        <w:numPr>
          <w:ilvl w:val="1"/>
          <w:numId w:val="18"/>
        </w:numPr>
        <w:rPr>
          <w:rFonts w:ascii="Garamond" w:hAnsi="Garamond"/>
          <w:sz w:val="26"/>
          <w:szCs w:val="26"/>
        </w:rPr>
      </w:pPr>
      <w:r w:rsidRPr="004F37D6">
        <w:rPr>
          <w:rFonts w:ascii="Garamond" w:hAnsi="Garamond"/>
          <w:color w:val="1155CC"/>
          <w:sz w:val="26"/>
          <w:szCs w:val="26"/>
          <w:u w:val="single"/>
        </w:rPr>
        <w:t>“</w:t>
      </w:r>
      <w:hyperlink r:id="rId92" w:history="1">
        <w:r w:rsidRPr="004F37D6">
          <w:rPr>
            <w:rFonts w:ascii="Garamond" w:hAnsi="Garamond"/>
            <w:color w:val="1155CC"/>
            <w:sz w:val="26"/>
            <w:szCs w:val="26"/>
            <w:u w:val="single"/>
          </w:rPr>
          <w:t>Backs Against the Wall: The Howard Thurman Story”</w:t>
        </w:r>
      </w:hyperlink>
      <w:r w:rsidRPr="004F37D6">
        <w:rPr>
          <w:rFonts w:ascii="Garamond" w:hAnsi="Garamond"/>
          <w:sz w:val="26"/>
          <w:szCs w:val="26"/>
        </w:rPr>
        <w:t xml:space="preserve"> (2021), film on YouTube</w:t>
      </w:r>
    </w:p>
    <w:p w14:paraId="16FB989D" w14:textId="77777777" w:rsidR="004F37D6" w:rsidRPr="004F37D6" w:rsidRDefault="004F37D6" w:rsidP="004F37D6">
      <w:pPr>
        <w:numPr>
          <w:ilvl w:val="1"/>
          <w:numId w:val="18"/>
        </w:numPr>
        <w:rPr>
          <w:rFonts w:ascii="Garamond" w:hAnsi="Garamond"/>
          <w:sz w:val="26"/>
          <w:szCs w:val="26"/>
        </w:rPr>
      </w:pPr>
      <w:r w:rsidRPr="004F37D6">
        <w:rPr>
          <w:rFonts w:ascii="Garamond" w:hAnsi="Garamond"/>
          <w:sz w:val="26"/>
          <w:szCs w:val="26"/>
        </w:rPr>
        <w:t>“</w:t>
      </w:r>
      <w:hyperlink r:id="rId93" w:history="1">
        <w:r w:rsidRPr="004F37D6">
          <w:rPr>
            <w:rFonts w:ascii="Garamond" w:hAnsi="Garamond"/>
            <w:color w:val="1155CC"/>
            <w:sz w:val="26"/>
            <w:szCs w:val="26"/>
            <w:u w:val="single"/>
          </w:rPr>
          <w:t>Between the World and Me"</w:t>
        </w:r>
      </w:hyperlink>
      <w:r w:rsidRPr="004F37D6">
        <w:rPr>
          <w:rFonts w:ascii="Garamond" w:hAnsi="Garamond"/>
          <w:sz w:val="26"/>
          <w:szCs w:val="26"/>
        </w:rPr>
        <w:t xml:space="preserve"> (2020), HBO special by Ta-Nehisi Coates</w:t>
      </w:r>
    </w:p>
    <w:p w14:paraId="4D1A8E29" w14:textId="77777777" w:rsidR="004F37D6" w:rsidRPr="004F37D6" w:rsidRDefault="004F37D6" w:rsidP="004F37D6">
      <w:pPr>
        <w:numPr>
          <w:ilvl w:val="1"/>
          <w:numId w:val="18"/>
        </w:numPr>
        <w:rPr>
          <w:rFonts w:ascii="Garamond" w:hAnsi="Garamond"/>
          <w:sz w:val="26"/>
          <w:szCs w:val="26"/>
        </w:rPr>
      </w:pPr>
      <w:r w:rsidRPr="004F37D6">
        <w:rPr>
          <w:rFonts w:ascii="Garamond" w:hAnsi="Garamond"/>
          <w:sz w:val="26"/>
          <w:szCs w:val="26"/>
        </w:rPr>
        <w:t>“</w:t>
      </w:r>
      <w:hyperlink r:id="rId94" w:history="1">
        <w:r w:rsidRPr="004F37D6">
          <w:rPr>
            <w:rFonts w:ascii="Garamond" w:hAnsi="Garamond"/>
            <w:color w:val="1155CC"/>
            <w:sz w:val="26"/>
            <w:szCs w:val="26"/>
            <w:u w:val="single"/>
          </w:rPr>
          <w:t>13th”</w:t>
        </w:r>
      </w:hyperlink>
      <w:r w:rsidRPr="004F37D6">
        <w:rPr>
          <w:rFonts w:ascii="Garamond" w:hAnsi="Garamond"/>
          <w:sz w:val="26"/>
          <w:szCs w:val="26"/>
        </w:rPr>
        <w:t xml:space="preserve"> (2016), film by Ana Duvernay, available on Netflix</w:t>
      </w:r>
    </w:p>
    <w:p w14:paraId="0ECC8D8B" w14:textId="77777777" w:rsidR="004F37D6" w:rsidRPr="004F37D6" w:rsidRDefault="004F37D6" w:rsidP="004F37D6">
      <w:pPr>
        <w:numPr>
          <w:ilvl w:val="1"/>
          <w:numId w:val="18"/>
        </w:numPr>
        <w:rPr>
          <w:rFonts w:ascii="Garamond" w:hAnsi="Garamond"/>
          <w:sz w:val="26"/>
          <w:szCs w:val="26"/>
        </w:rPr>
      </w:pPr>
      <w:r w:rsidRPr="004F37D6">
        <w:rPr>
          <w:rFonts w:ascii="Garamond" w:hAnsi="Garamond"/>
          <w:sz w:val="26"/>
          <w:szCs w:val="26"/>
        </w:rPr>
        <w:t>“</w:t>
      </w:r>
      <w:hyperlink r:id="rId95" w:history="1">
        <w:r w:rsidRPr="004F37D6">
          <w:rPr>
            <w:rFonts w:ascii="Garamond" w:hAnsi="Garamond"/>
            <w:color w:val="1155CC"/>
            <w:sz w:val="26"/>
            <w:szCs w:val="26"/>
            <w:u w:val="single"/>
          </w:rPr>
          <w:t>Tell Me More with Kelly Corrigan | Bryan Stevenson"</w:t>
        </w:r>
      </w:hyperlink>
      <w:r w:rsidRPr="004F37D6">
        <w:rPr>
          <w:rFonts w:ascii="Garamond" w:hAnsi="Garamond"/>
          <w:sz w:val="26"/>
          <w:szCs w:val="26"/>
        </w:rPr>
        <w:t xml:space="preserve"> (2020), PBS interview with Bryan Stevenson</w:t>
      </w:r>
    </w:p>
    <w:p w14:paraId="585ECE62" w14:textId="77777777" w:rsidR="004F37D6" w:rsidRPr="004F37D6" w:rsidRDefault="004F37D6" w:rsidP="004F37D6">
      <w:pPr>
        <w:numPr>
          <w:ilvl w:val="1"/>
          <w:numId w:val="18"/>
        </w:numPr>
        <w:rPr>
          <w:rFonts w:ascii="Garamond" w:hAnsi="Garamond"/>
          <w:color w:val="191919"/>
          <w:sz w:val="26"/>
          <w:szCs w:val="26"/>
          <w:highlight w:val="white"/>
        </w:rPr>
      </w:pPr>
      <w:r w:rsidRPr="004F37D6">
        <w:rPr>
          <w:rFonts w:ascii="Garamond" w:hAnsi="Garamond"/>
          <w:color w:val="191919"/>
          <w:sz w:val="26"/>
          <w:szCs w:val="26"/>
          <w:highlight w:val="white"/>
        </w:rPr>
        <w:t>“</w:t>
      </w:r>
      <w:hyperlink r:id="rId96" w:history="1">
        <w:r w:rsidRPr="004F37D6">
          <w:rPr>
            <w:rFonts w:ascii="Garamond" w:hAnsi="Garamond"/>
            <w:color w:val="1155CC"/>
            <w:sz w:val="26"/>
            <w:szCs w:val="26"/>
            <w:highlight w:val="white"/>
            <w:u w:val="single"/>
          </w:rPr>
          <w:t>What Being Hispanic and Latinx mean in the United States"</w:t>
        </w:r>
      </w:hyperlink>
      <w:r w:rsidRPr="004F37D6">
        <w:rPr>
          <w:rFonts w:ascii="Garamond" w:hAnsi="Garamond"/>
          <w:color w:val="191919"/>
          <w:sz w:val="26"/>
          <w:szCs w:val="26"/>
          <w:highlight w:val="white"/>
        </w:rPr>
        <w:t xml:space="preserve"> (2017), TEDx video</w:t>
      </w:r>
    </w:p>
    <w:p w14:paraId="48206AFB" w14:textId="77777777" w:rsidR="004F37D6" w:rsidRPr="004F37D6" w:rsidRDefault="004F37D6" w:rsidP="004F37D6">
      <w:pPr>
        <w:numPr>
          <w:ilvl w:val="1"/>
          <w:numId w:val="18"/>
        </w:numPr>
        <w:rPr>
          <w:rFonts w:ascii="Garamond" w:hAnsi="Garamond"/>
          <w:color w:val="191919"/>
          <w:sz w:val="26"/>
          <w:szCs w:val="26"/>
          <w:highlight w:val="white"/>
        </w:rPr>
      </w:pPr>
      <w:r w:rsidRPr="004F37D6">
        <w:rPr>
          <w:rFonts w:ascii="Garamond" w:hAnsi="Garamond"/>
          <w:color w:val="1155CC"/>
          <w:sz w:val="26"/>
          <w:szCs w:val="26"/>
          <w:highlight w:val="white"/>
          <w:u w:val="single"/>
        </w:rPr>
        <w:t>“</w:t>
      </w:r>
      <w:hyperlink r:id="rId97" w:history="1">
        <w:r w:rsidRPr="004F37D6">
          <w:rPr>
            <w:rFonts w:ascii="Garamond" w:hAnsi="Garamond"/>
            <w:color w:val="1155CC"/>
            <w:sz w:val="26"/>
            <w:szCs w:val="26"/>
            <w:highlight w:val="white"/>
            <w:u w:val="single"/>
          </w:rPr>
          <w:t>The Unafraid"</w:t>
        </w:r>
      </w:hyperlink>
      <w:r w:rsidRPr="004F37D6">
        <w:rPr>
          <w:rFonts w:ascii="Garamond" w:hAnsi="Garamond"/>
          <w:color w:val="191919"/>
          <w:sz w:val="26"/>
          <w:szCs w:val="26"/>
          <w:highlight w:val="white"/>
        </w:rPr>
        <w:t xml:space="preserve"> (2018), film about DACA students</w:t>
      </w:r>
    </w:p>
    <w:p w14:paraId="1EB4EFCF" w14:textId="77777777" w:rsidR="004F37D6" w:rsidRPr="004F37D6" w:rsidRDefault="004F37D6" w:rsidP="004F37D6">
      <w:pPr>
        <w:numPr>
          <w:ilvl w:val="1"/>
          <w:numId w:val="18"/>
        </w:numPr>
        <w:rPr>
          <w:rFonts w:ascii="Garamond" w:hAnsi="Garamond"/>
          <w:color w:val="191919"/>
          <w:sz w:val="26"/>
          <w:szCs w:val="26"/>
        </w:rPr>
      </w:pPr>
      <w:r w:rsidRPr="004F37D6">
        <w:rPr>
          <w:rFonts w:ascii="Garamond" w:hAnsi="Garamond"/>
          <w:color w:val="1155CC"/>
          <w:sz w:val="26"/>
          <w:szCs w:val="26"/>
          <w:u w:val="single"/>
        </w:rPr>
        <w:t>“</w:t>
      </w:r>
      <w:hyperlink r:id="rId98" w:history="1">
        <w:r w:rsidRPr="004F37D6">
          <w:rPr>
            <w:rFonts w:ascii="Garamond" w:hAnsi="Garamond"/>
            <w:color w:val="1155CC"/>
            <w:sz w:val="26"/>
            <w:szCs w:val="26"/>
            <w:u w:val="single"/>
          </w:rPr>
          <w:t>Bystander Intervention PSA"</w:t>
        </w:r>
      </w:hyperlink>
      <w:r w:rsidRPr="004F37D6">
        <w:rPr>
          <w:rFonts w:ascii="Garamond" w:hAnsi="Garamond"/>
          <w:color w:val="191919"/>
          <w:sz w:val="26"/>
          <w:szCs w:val="26"/>
        </w:rPr>
        <w:t xml:space="preserve"> (May 2021), video on YouTube</w:t>
      </w:r>
    </w:p>
    <w:p w14:paraId="1E609CC3" w14:textId="77777777" w:rsidR="004F37D6" w:rsidRPr="004F37D6" w:rsidRDefault="004F37D6" w:rsidP="004F37D6">
      <w:pPr>
        <w:numPr>
          <w:ilvl w:val="0"/>
          <w:numId w:val="18"/>
        </w:numPr>
        <w:rPr>
          <w:rFonts w:ascii="Garamond" w:hAnsi="Garamond"/>
          <w:sz w:val="26"/>
          <w:szCs w:val="26"/>
        </w:rPr>
      </w:pPr>
      <w:r w:rsidRPr="004F37D6">
        <w:rPr>
          <w:rFonts w:ascii="Garamond" w:hAnsi="Garamond"/>
          <w:b/>
          <w:bCs/>
          <w:sz w:val="26"/>
          <w:szCs w:val="26"/>
        </w:rPr>
        <w:t xml:space="preserve">Books </w:t>
      </w:r>
    </w:p>
    <w:p w14:paraId="7B6AA008" w14:textId="77777777" w:rsidR="004F37D6" w:rsidRPr="004F37D6" w:rsidRDefault="004F37D6" w:rsidP="004F37D6">
      <w:pPr>
        <w:numPr>
          <w:ilvl w:val="1"/>
          <w:numId w:val="18"/>
        </w:numPr>
        <w:rPr>
          <w:rFonts w:ascii="Garamond" w:hAnsi="Garamond"/>
          <w:sz w:val="26"/>
          <w:szCs w:val="26"/>
        </w:rPr>
      </w:pPr>
      <w:r w:rsidRPr="004F37D6">
        <w:rPr>
          <w:rFonts w:ascii="Garamond" w:hAnsi="Garamond"/>
          <w:sz w:val="26"/>
          <w:szCs w:val="26"/>
        </w:rPr>
        <w:t>“</w:t>
      </w:r>
      <w:hyperlink r:id="rId99">
        <w:r w:rsidRPr="004F37D6">
          <w:rPr>
            <w:rFonts w:ascii="Garamond" w:hAnsi="Garamond"/>
            <w:color w:val="1155CC"/>
            <w:sz w:val="26"/>
            <w:szCs w:val="26"/>
            <w:u w:val="single"/>
          </w:rPr>
          <w:t>Post-Traumatic Slave Syndrome: America's Legacy of Enduring Injury and Healing"</w:t>
        </w:r>
      </w:hyperlink>
      <w:r w:rsidRPr="004F37D6">
        <w:rPr>
          <w:rFonts w:ascii="Garamond" w:hAnsi="Garamond"/>
          <w:sz w:val="26"/>
          <w:szCs w:val="26"/>
        </w:rPr>
        <w:t xml:space="preserve"> (2005), Joy DeGruy</w:t>
      </w:r>
    </w:p>
    <w:p w14:paraId="448A3FC7" w14:textId="77777777" w:rsidR="004F37D6" w:rsidRPr="004F37D6" w:rsidRDefault="004F37D6" w:rsidP="004F37D6">
      <w:pPr>
        <w:numPr>
          <w:ilvl w:val="1"/>
          <w:numId w:val="18"/>
        </w:numPr>
        <w:rPr>
          <w:rFonts w:ascii="Garamond" w:eastAsiaTheme="minorEastAsia" w:hAnsi="Garamond" w:cstheme="minorBidi"/>
          <w:sz w:val="26"/>
          <w:szCs w:val="26"/>
        </w:rPr>
      </w:pPr>
      <w:r w:rsidRPr="004F37D6">
        <w:rPr>
          <w:rFonts w:ascii="Garamond" w:hAnsi="Garamond"/>
          <w:sz w:val="26"/>
          <w:szCs w:val="26"/>
        </w:rPr>
        <w:t>“</w:t>
      </w:r>
      <w:hyperlink r:id="rId100">
        <w:r w:rsidRPr="004F37D6">
          <w:rPr>
            <w:rFonts w:ascii="Garamond" w:hAnsi="Garamond"/>
            <w:color w:val="1155CC"/>
            <w:sz w:val="26"/>
            <w:szCs w:val="26"/>
            <w:u w:val="single"/>
          </w:rPr>
          <w:t>Stamped from the Beginning: The Definitive History of Racist Ideas in America"</w:t>
        </w:r>
      </w:hyperlink>
      <w:r w:rsidRPr="004F37D6">
        <w:rPr>
          <w:rFonts w:ascii="Garamond" w:hAnsi="Garamond"/>
          <w:sz w:val="26"/>
          <w:szCs w:val="26"/>
        </w:rPr>
        <w:t xml:space="preserve"> (2016), Ibram X. Kendi</w:t>
      </w:r>
    </w:p>
    <w:p w14:paraId="06BD8C4A" w14:textId="77777777" w:rsidR="004F37D6" w:rsidRPr="004F37D6" w:rsidRDefault="004F37D6" w:rsidP="004F37D6">
      <w:pPr>
        <w:numPr>
          <w:ilvl w:val="1"/>
          <w:numId w:val="18"/>
        </w:numPr>
        <w:rPr>
          <w:rFonts w:ascii="Garamond" w:eastAsiaTheme="minorEastAsia" w:hAnsi="Garamond" w:cstheme="minorBidi"/>
          <w:color w:val="1155CC"/>
          <w:sz w:val="26"/>
          <w:szCs w:val="26"/>
          <w:u w:val="single"/>
        </w:rPr>
      </w:pPr>
      <w:r w:rsidRPr="004F37D6">
        <w:rPr>
          <w:rFonts w:ascii="Garamond" w:hAnsi="Garamond"/>
          <w:color w:val="1155CC"/>
          <w:sz w:val="26"/>
          <w:szCs w:val="26"/>
          <w:u w:val="single"/>
        </w:rPr>
        <w:t>“</w:t>
      </w:r>
      <w:hyperlink r:id="rId101">
        <w:r w:rsidRPr="004F37D6">
          <w:rPr>
            <w:rFonts w:ascii="Garamond" w:hAnsi="Garamond"/>
            <w:color w:val="1155CC"/>
            <w:sz w:val="26"/>
            <w:szCs w:val="26"/>
            <w:u w:val="single"/>
          </w:rPr>
          <w:t>The Church Cracked Open: Disruption, Decline, and New Hope for Beloved Community"</w:t>
        </w:r>
      </w:hyperlink>
      <w:r w:rsidRPr="004F37D6">
        <w:rPr>
          <w:rFonts w:ascii="Garamond" w:hAnsi="Garamond"/>
          <w:sz w:val="26"/>
          <w:szCs w:val="26"/>
        </w:rPr>
        <w:t xml:space="preserve"> (2021), Stephanie Spellers (Chapters 1-4)</w:t>
      </w:r>
    </w:p>
    <w:p w14:paraId="30BBA1F0" w14:textId="77777777" w:rsidR="004F37D6" w:rsidRPr="004F37D6" w:rsidRDefault="004F37D6" w:rsidP="004F37D6">
      <w:pPr>
        <w:numPr>
          <w:ilvl w:val="1"/>
          <w:numId w:val="18"/>
        </w:numPr>
        <w:rPr>
          <w:rFonts w:ascii="Garamond" w:hAnsi="Garamond"/>
          <w:sz w:val="26"/>
          <w:szCs w:val="26"/>
        </w:rPr>
      </w:pPr>
      <w:r w:rsidRPr="004F37D6">
        <w:rPr>
          <w:rFonts w:ascii="Garamond" w:hAnsi="Garamond"/>
          <w:color w:val="1155CC"/>
          <w:sz w:val="26"/>
          <w:szCs w:val="26"/>
          <w:u w:val="single"/>
        </w:rPr>
        <w:t>“</w:t>
      </w:r>
      <w:hyperlink r:id="rId102">
        <w:r w:rsidRPr="004F37D6">
          <w:rPr>
            <w:rFonts w:ascii="Garamond" w:hAnsi="Garamond"/>
            <w:color w:val="1155CC"/>
            <w:sz w:val="26"/>
            <w:szCs w:val="26"/>
            <w:u w:val="single"/>
          </w:rPr>
          <w:t>The New Jim Crow: Mass Incarceration in the Age of Colorblindness"</w:t>
        </w:r>
      </w:hyperlink>
      <w:r w:rsidRPr="004F37D6">
        <w:rPr>
          <w:rFonts w:ascii="Garamond" w:hAnsi="Garamond"/>
          <w:sz w:val="26"/>
          <w:szCs w:val="26"/>
        </w:rPr>
        <w:t xml:space="preserve"> (2010), Michelle Alexander</w:t>
      </w:r>
    </w:p>
    <w:p w14:paraId="294050BA" w14:textId="77777777" w:rsidR="004F37D6" w:rsidRPr="004F37D6" w:rsidRDefault="004F37D6" w:rsidP="004F37D6">
      <w:pPr>
        <w:numPr>
          <w:ilvl w:val="1"/>
          <w:numId w:val="18"/>
        </w:numPr>
        <w:rPr>
          <w:rFonts w:ascii="Garamond" w:hAnsi="Garamond"/>
          <w:sz w:val="26"/>
          <w:szCs w:val="26"/>
        </w:rPr>
      </w:pPr>
      <w:r w:rsidRPr="004F37D6">
        <w:rPr>
          <w:rFonts w:ascii="Garamond" w:hAnsi="Garamond"/>
          <w:sz w:val="26"/>
          <w:szCs w:val="26"/>
        </w:rPr>
        <w:t>“</w:t>
      </w:r>
      <w:hyperlink r:id="rId103" w:history="1">
        <w:r w:rsidRPr="004F37D6">
          <w:rPr>
            <w:rFonts w:ascii="Garamond" w:hAnsi="Garamond"/>
            <w:color w:val="1155CC"/>
            <w:sz w:val="26"/>
            <w:szCs w:val="26"/>
            <w:u w:val="single"/>
          </w:rPr>
          <w:t>My Grandmother's Hands: Racialized Trauma and the Mending of Our Bodies and Hearts"</w:t>
        </w:r>
      </w:hyperlink>
      <w:r w:rsidRPr="004F37D6">
        <w:rPr>
          <w:rFonts w:ascii="Garamond" w:hAnsi="Garamond"/>
          <w:sz w:val="26"/>
          <w:szCs w:val="26"/>
        </w:rPr>
        <w:t xml:space="preserve"> (2017), Resmaa Menakem</w:t>
      </w:r>
    </w:p>
    <w:p w14:paraId="2365AF90" w14:textId="77777777" w:rsidR="004F37D6" w:rsidRPr="004F37D6" w:rsidRDefault="004F37D6" w:rsidP="004F37D6">
      <w:pPr>
        <w:numPr>
          <w:ilvl w:val="1"/>
          <w:numId w:val="18"/>
        </w:numPr>
        <w:rPr>
          <w:rFonts w:ascii="Garamond" w:hAnsi="Garamond"/>
          <w:sz w:val="26"/>
          <w:szCs w:val="26"/>
          <w:u w:val="single"/>
        </w:rPr>
      </w:pPr>
      <w:r w:rsidRPr="004F37D6">
        <w:rPr>
          <w:rFonts w:ascii="Garamond" w:hAnsi="Garamond"/>
          <w:color w:val="000000" w:themeColor="text1"/>
          <w:sz w:val="26"/>
          <w:szCs w:val="26"/>
        </w:rPr>
        <w:t>“</w:t>
      </w:r>
      <w:hyperlink r:id="rId104">
        <w:r w:rsidRPr="004F37D6">
          <w:rPr>
            <w:rStyle w:val="Hyperlink"/>
            <w:rFonts w:ascii="Garamond" w:hAnsi="Garamond"/>
            <w:sz w:val="26"/>
            <w:szCs w:val="26"/>
          </w:rPr>
          <w:t>Episcopalians &amp; Race</w:t>
        </w:r>
      </w:hyperlink>
      <w:r w:rsidRPr="004F37D6">
        <w:rPr>
          <w:rFonts w:ascii="Garamond" w:hAnsi="Garamond"/>
          <w:color w:val="000000" w:themeColor="text1"/>
          <w:sz w:val="26"/>
          <w:szCs w:val="26"/>
        </w:rPr>
        <w:t>” (2003),</w:t>
      </w:r>
      <w:r w:rsidRPr="004F37D6">
        <w:rPr>
          <w:rFonts w:ascii="Garamond" w:hAnsi="Garamond"/>
          <w:sz w:val="26"/>
          <w:szCs w:val="26"/>
        </w:rPr>
        <w:t xml:space="preserve"> Gardiner H. Shattuck Jr.,</w:t>
      </w:r>
      <w:r w:rsidRPr="004F37D6">
        <w:rPr>
          <w:rFonts w:ascii="Garamond" w:hAnsi="Garamond"/>
          <w:color w:val="000000" w:themeColor="text1"/>
          <w:sz w:val="26"/>
          <w:szCs w:val="26"/>
        </w:rPr>
        <w:t xml:space="preserve"> especially the epilogue</w:t>
      </w:r>
    </w:p>
    <w:p w14:paraId="0F0CDF70" w14:textId="77777777" w:rsidR="004F37D6" w:rsidRPr="004F37D6" w:rsidRDefault="004F37D6" w:rsidP="004F37D6">
      <w:pPr>
        <w:numPr>
          <w:ilvl w:val="1"/>
          <w:numId w:val="18"/>
        </w:numPr>
        <w:rPr>
          <w:rFonts w:ascii="Garamond" w:hAnsi="Garamond"/>
          <w:color w:val="000000" w:themeColor="text1"/>
          <w:sz w:val="26"/>
          <w:szCs w:val="26"/>
        </w:rPr>
      </w:pPr>
      <w:r w:rsidRPr="004F37D6">
        <w:rPr>
          <w:rFonts w:ascii="Garamond" w:hAnsi="Garamond"/>
          <w:sz w:val="26"/>
          <w:szCs w:val="26"/>
        </w:rPr>
        <w:t>“</w:t>
      </w:r>
      <w:hyperlink r:id="rId105">
        <w:r w:rsidRPr="004F37D6">
          <w:rPr>
            <w:rStyle w:val="Hyperlink"/>
            <w:rFonts w:ascii="Garamond" w:hAnsi="Garamond"/>
            <w:sz w:val="26"/>
            <w:szCs w:val="26"/>
          </w:rPr>
          <w:t>My Neighbor’s Faith: Stories of Interreligious Encounter, Growth, and Transformation</w:t>
        </w:r>
      </w:hyperlink>
      <w:r w:rsidRPr="004F37D6">
        <w:rPr>
          <w:rFonts w:ascii="Garamond" w:hAnsi="Garamond"/>
          <w:sz w:val="26"/>
          <w:szCs w:val="26"/>
        </w:rPr>
        <w:t xml:space="preserve">” </w:t>
      </w:r>
      <w:r w:rsidRPr="004F37D6">
        <w:rPr>
          <w:rFonts w:ascii="Garamond" w:hAnsi="Garamond"/>
          <w:color w:val="000000" w:themeColor="text1"/>
          <w:sz w:val="26"/>
          <w:szCs w:val="26"/>
        </w:rPr>
        <w:t xml:space="preserve">(2012), edited by Jennifer Howe Peace, Or N. Rose, and Gregory Mobley.  </w:t>
      </w:r>
    </w:p>
    <w:p w14:paraId="7BE48108" w14:textId="77777777" w:rsidR="004F37D6" w:rsidRPr="004F37D6" w:rsidRDefault="004F37D6" w:rsidP="004F37D6">
      <w:pPr>
        <w:pStyle w:val="ListParagraph"/>
        <w:numPr>
          <w:ilvl w:val="2"/>
          <w:numId w:val="1"/>
        </w:numPr>
        <w:rPr>
          <w:rFonts w:ascii="Garamond" w:hAnsi="Garamond"/>
          <w:color w:val="000000" w:themeColor="text1"/>
          <w:sz w:val="26"/>
          <w:szCs w:val="26"/>
        </w:rPr>
      </w:pPr>
      <w:r w:rsidRPr="004F37D6">
        <w:rPr>
          <w:rFonts w:ascii="Garamond" w:hAnsi="Garamond"/>
          <w:color w:val="000000" w:themeColor="text1"/>
          <w:sz w:val="26"/>
          <w:szCs w:val="26"/>
        </w:rPr>
        <w:t>See chapter "The Prayer God Could Not Answer: A Métis-Aboriginal Encounter” by Wendy Peterson</w:t>
      </w:r>
      <w:r w:rsidRPr="004F37D6">
        <w:rPr>
          <w:rFonts w:ascii="Garamond" w:hAnsi="Garamond"/>
          <w:color w:val="1155CC"/>
          <w:sz w:val="26"/>
          <w:szCs w:val="26"/>
          <w:highlight w:val="white"/>
          <w:u w:val="single"/>
        </w:rPr>
        <w:t xml:space="preserve"> </w:t>
      </w:r>
    </w:p>
    <w:p w14:paraId="08371CB3" w14:textId="77777777" w:rsidR="004F37D6" w:rsidRPr="004F37D6" w:rsidRDefault="004F37D6" w:rsidP="004F37D6">
      <w:pPr>
        <w:numPr>
          <w:ilvl w:val="1"/>
          <w:numId w:val="18"/>
        </w:numPr>
        <w:rPr>
          <w:rFonts w:ascii="Garamond" w:hAnsi="Garamond"/>
          <w:color w:val="191919"/>
          <w:sz w:val="26"/>
          <w:szCs w:val="26"/>
        </w:rPr>
      </w:pPr>
      <w:r w:rsidRPr="004F37D6">
        <w:rPr>
          <w:rFonts w:ascii="Garamond" w:hAnsi="Garamond"/>
          <w:color w:val="1155CC"/>
          <w:sz w:val="26"/>
          <w:szCs w:val="26"/>
          <w:highlight w:val="white"/>
          <w:u w:val="single"/>
        </w:rPr>
        <w:t>“</w:t>
      </w:r>
      <w:hyperlink r:id="rId106">
        <w:r w:rsidRPr="004F37D6">
          <w:rPr>
            <w:rFonts w:ascii="Garamond" w:hAnsi="Garamond"/>
            <w:color w:val="1155CC"/>
            <w:sz w:val="26"/>
            <w:szCs w:val="26"/>
            <w:highlight w:val="white"/>
            <w:u w:val="single"/>
          </w:rPr>
          <w:t>Ripe Fields: The Promise and Challenge of Latino Ministry"</w:t>
        </w:r>
      </w:hyperlink>
      <w:r w:rsidRPr="004F37D6">
        <w:rPr>
          <w:rFonts w:ascii="Garamond" w:hAnsi="Garamond"/>
          <w:color w:val="191919"/>
          <w:sz w:val="26"/>
          <w:szCs w:val="26"/>
          <w:highlight w:val="white"/>
        </w:rPr>
        <w:t xml:space="preserve"> (2009), Juan Oliver</w:t>
      </w:r>
    </w:p>
    <w:p w14:paraId="4554BE31" w14:textId="77777777" w:rsidR="004F37D6" w:rsidRPr="004F37D6" w:rsidRDefault="004F37D6" w:rsidP="004F37D6">
      <w:pPr>
        <w:numPr>
          <w:ilvl w:val="1"/>
          <w:numId w:val="18"/>
        </w:numPr>
        <w:rPr>
          <w:rFonts w:ascii="Garamond" w:hAnsi="Garamond"/>
          <w:sz w:val="26"/>
          <w:szCs w:val="26"/>
        </w:rPr>
      </w:pPr>
      <w:r w:rsidRPr="004F37D6">
        <w:rPr>
          <w:rFonts w:ascii="Garamond" w:hAnsi="Garamond"/>
          <w:sz w:val="26"/>
          <w:szCs w:val="26"/>
        </w:rPr>
        <w:t>“</w:t>
      </w:r>
      <w:hyperlink r:id="rId107">
        <w:r w:rsidRPr="004F37D6">
          <w:rPr>
            <w:rFonts w:ascii="Garamond" w:hAnsi="Garamond"/>
            <w:color w:val="1155CC"/>
            <w:sz w:val="26"/>
            <w:szCs w:val="26"/>
            <w:u w:val="single"/>
          </w:rPr>
          <w:t>The Color of Compromise: The Truth about the American Church’s Complicity in Racism"</w:t>
        </w:r>
      </w:hyperlink>
      <w:r w:rsidRPr="004F37D6">
        <w:rPr>
          <w:rFonts w:ascii="Garamond" w:hAnsi="Garamond"/>
          <w:sz w:val="26"/>
          <w:szCs w:val="26"/>
        </w:rPr>
        <w:t xml:space="preserve"> (2019), Jemar Tisby</w:t>
      </w:r>
    </w:p>
    <w:p w14:paraId="5F113C5C" w14:textId="77777777" w:rsidR="004F37D6" w:rsidRPr="004F37D6" w:rsidRDefault="004F37D6" w:rsidP="004F37D6">
      <w:pPr>
        <w:numPr>
          <w:ilvl w:val="1"/>
          <w:numId w:val="18"/>
        </w:numPr>
        <w:rPr>
          <w:rFonts w:ascii="Garamond" w:eastAsiaTheme="minorEastAsia" w:hAnsi="Garamond" w:cstheme="minorBidi"/>
          <w:color w:val="1155CC"/>
          <w:sz w:val="26"/>
          <w:szCs w:val="26"/>
          <w:u w:val="single"/>
        </w:rPr>
      </w:pPr>
      <w:r w:rsidRPr="004F37D6">
        <w:rPr>
          <w:rFonts w:ascii="Garamond" w:hAnsi="Garamond"/>
          <w:color w:val="1155CC"/>
          <w:sz w:val="26"/>
          <w:szCs w:val="26"/>
          <w:u w:val="single"/>
        </w:rPr>
        <w:t>“</w:t>
      </w:r>
      <w:hyperlink r:id="rId108">
        <w:r w:rsidRPr="004F37D6">
          <w:rPr>
            <w:rFonts w:ascii="Garamond" w:hAnsi="Garamond"/>
            <w:color w:val="1155CC"/>
            <w:sz w:val="26"/>
            <w:szCs w:val="26"/>
            <w:u w:val="single"/>
          </w:rPr>
          <w:t>Stand Your Ground: Black Bodies and the Justice of God"</w:t>
        </w:r>
      </w:hyperlink>
      <w:r w:rsidRPr="004F37D6">
        <w:rPr>
          <w:rFonts w:ascii="Garamond" w:hAnsi="Garamond"/>
          <w:sz w:val="26"/>
          <w:szCs w:val="26"/>
        </w:rPr>
        <w:t xml:space="preserve"> (2015), Kelly Brown Douglas</w:t>
      </w:r>
      <w:r w:rsidRPr="004F37D6">
        <w:rPr>
          <w:rFonts w:ascii="Garamond" w:hAnsi="Garamond"/>
          <w:color w:val="1155CC"/>
          <w:sz w:val="26"/>
          <w:szCs w:val="26"/>
          <w:u w:val="single"/>
        </w:rPr>
        <w:t xml:space="preserve"> </w:t>
      </w:r>
    </w:p>
    <w:p w14:paraId="3345781B" w14:textId="77777777" w:rsidR="004F37D6" w:rsidRPr="004F37D6" w:rsidRDefault="004F37D6" w:rsidP="004F37D6">
      <w:pPr>
        <w:numPr>
          <w:ilvl w:val="1"/>
          <w:numId w:val="18"/>
        </w:numPr>
        <w:rPr>
          <w:rFonts w:ascii="Garamond" w:hAnsi="Garamond"/>
          <w:sz w:val="26"/>
          <w:szCs w:val="26"/>
        </w:rPr>
      </w:pPr>
      <w:r w:rsidRPr="004F37D6">
        <w:rPr>
          <w:rFonts w:ascii="Garamond" w:hAnsi="Garamond"/>
          <w:color w:val="1155CC"/>
          <w:sz w:val="26"/>
          <w:szCs w:val="26"/>
          <w:u w:val="single"/>
        </w:rPr>
        <w:t>“</w:t>
      </w:r>
      <w:hyperlink r:id="rId109">
        <w:r w:rsidRPr="004F37D6">
          <w:rPr>
            <w:rFonts w:ascii="Garamond" w:hAnsi="Garamond"/>
            <w:color w:val="1155CC"/>
            <w:sz w:val="26"/>
            <w:szCs w:val="26"/>
            <w:u w:val="single"/>
          </w:rPr>
          <w:t>I'm Still Here: Black Dignity in a World Made for Whiteness"</w:t>
        </w:r>
      </w:hyperlink>
      <w:r w:rsidRPr="004F37D6">
        <w:rPr>
          <w:rFonts w:ascii="Garamond" w:hAnsi="Garamond"/>
          <w:sz w:val="26"/>
          <w:szCs w:val="26"/>
        </w:rPr>
        <w:t xml:space="preserve"> (2018), Austin Channing Brown</w:t>
      </w:r>
    </w:p>
    <w:p w14:paraId="1A52C1DE" w14:textId="61021745" w:rsidR="004F37D6" w:rsidRPr="00AF60B3" w:rsidRDefault="004F37D6" w:rsidP="004F37D6">
      <w:pPr>
        <w:numPr>
          <w:ilvl w:val="1"/>
          <w:numId w:val="18"/>
        </w:numPr>
        <w:rPr>
          <w:rFonts w:ascii="Garamond" w:hAnsi="Garamond"/>
          <w:sz w:val="26"/>
          <w:szCs w:val="26"/>
        </w:rPr>
      </w:pPr>
      <w:r w:rsidRPr="004F37D6">
        <w:rPr>
          <w:rFonts w:ascii="Garamond" w:hAnsi="Garamond"/>
          <w:color w:val="1155CC"/>
          <w:sz w:val="26"/>
          <w:szCs w:val="26"/>
          <w:u w:val="single"/>
        </w:rPr>
        <w:t>“</w:t>
      </w:r>
      <w:hyperlink r:id="rId110">
        <w:r w:rsidRPr="004F37D6">
          <w:rPr>
            <w:rFonts w:ascii="Garamond" w:hAnsi="Garamond"/>
            <w:color w:val="1155CC"/>
            <w:sz w:val="26"/>
            <w:szCs w:val="26"/>
            <w:u w:val="single"/>
          </w:rPr>
          <w:t>Between the World and Me"</w:t>
        </w:r>
      </w:hyperlink>
      <w:r w:rsidRPr="004F37D6">
        <w:rPr>
          <w:rFonts w:ascii="Garamond" w:hAnsi="Garamond"/>
          <w:sz w:val="26"/>
          <w:szCs w:val="26"/>
        </w:rPr>
        <w:t xml:space="preserve"> (2015), Ta-Nehisi Coates</w:t>
      </w:r>
    </w:p>
    <w:p w14:paraId="00EF2E95" w14:textId="77777777" w:rsidR="004F37D6" w:rsidRPr="004F37D6" w:rsidRDefault="004F37D6" w:rsidP="004F37D6">
      <w:pPr>
        <w:numPr>
          <w:ilvl w:val="0"/>
          <w:numId w:val="18"/>
        </w:numPr>
        <w:rPr>
          <w:rFonts w:ascii="Garamond" w:hAnsi="Garamond"/>
          <w:sz w:val="26"/>
          <w:szCs w:val="26"/>
        </w:rPr>
      </w:pPr>
      <w:r w:rsidRPr="004F37D6">
        <w:rPr>
          <w:rFonts w:ascii="Garamond" w:hAnsi="Garamond"/>
          <w:b/>
          <w:bCs/>
          <w:sz w:val="26"/>
          <w:szCs w:val="26"/>
        </w:rPr>
        <w:t>Articles and Essays</w:t>
      </w:r>
    </w:p>
    <w:p w14:paraId="72DAB7D5" w14:textId="77777777" w:rsidR="004F37D6" w:rsidRPr="004F37D6" w:rsidRDefault="004F37D6" w:rsidP="004F37D6">
      <w:pPr>
        <w:numPr>
          <w:ilvl w:val="1"/>
          <w:numId w:val="18"/>
        </w:numPr>
        <w:rPr>
          <w:rFonts w:ascii="Garamond" w:hAnsi="Garamond"/>
          <w:sz w:val="26"/>
          <w:szCs w:val="26"/>
          <w:highlight w:val="white"/>
        </w:rPr>
      </w:pPr>
      <w:r w:rsidRPr="004F37D6">
        <w:rPr>
          <w:rFonts w:ascii="Garamond" w:hAnsi="Garamond"/>
          <w:color w:val="1155CC"/>
          <w:sz w:val="26"/>
          <w:szCs w:val="26"/>
          <w:u w:val="single"/>
        </w:rPr>
        <w:t>“</w:t>
      </w:r>
      <w:hyperlink r:id="rId111" w:history="1">
        <w:r w:rsidRPr="004F37D6">
          <w:rPr>
            <w:rFonts w:ascii="Garamond" w:hAnsi="Garamond"/>
            <w:color w:val="1155CC"/>
            <w:sz w:val="26"/>
            <w:szCs w:val="26"/>
            <w:highlight w:val="white"/>
            <w:u w:val="single"/>
          </w:rPr>
          <w:t>Jemar Tisby: Three Words Should Guide Our Pursuit of Racial Justice"</w:t>
        </w:r>
      </w:hyperlink>
      <w:r w:rsidRPr="004F37D6">
        <w:rPr>
          <w:rFonts w:ascii="Garamond" w:hAnsi="Garamond"/>
          <w:sz w:val="26"/>
          <w:szCs w:val="26"/>
        </w:rPr>
        <w:t xml:space="preserve"> (</w:t>
      </w:r>
      <w:r w:rsidRPr="004F37D6">
        <w:rPr>
          <w:rFonts w:ascii="Garamond" w:hAnsi="Garamond"/>
          <w:sz w:val="26"/>
          <w:szCs w:val="26"/>
          <w:highlight w:val="white"/>
        </w:rPr>
        <w:t>June 10, 2021), Myles Werntz, interview in Christianity Today</w:t>
      </w:r>
      <w:r w:rsidRPr="004F37D6">
        <w:rPr>
          <w:rFonts w:ascii="Garamond" w:hAnsi="Garamond"/>
          <w:i/>
          <w:iCs/>
          <w:sz w:val="26"/>
          <w:szCs w:val="26"/>
          <w:highlight w:val="white"/>
        </w:rPr>
        <w:t xml:space="preserve"> </w:t>
      </w:r>
      <w:r w:rsidRPr="004F37D6">
        <w:rPr>
          <w:rFonts w:ascii="Garamond" w:hAnsi="Garamond"/>
          <w:sz w:val="26"/>
          <w:szCs w:val="26"/>
          <w:highlight w:val="white"/>
        </w:rPr>
        <w:t xml:space="preserve">with Jemar Tisby </w:t>
      </w:r>
    </w:p>
    <w:p w14:paraId="4BCB5EF0" w14:textId="77777777" w:rsidR="004F37D6" w:rsidRPr="004F37D6" w:rsidRDefault="004F37D6" w:rsidP="004F37D6">
      <w:pPr>
        <w:numPr>
          <w:ilvl w:val="1"/>
          <w:numId w:val="18"/>
        </w:numPr>
        <w:rPr>
          <w:rFonts w:ascii="Garamond" w:eastAsiaTheme="minorEastAsia" w:hAnsi="Garamond" w:cstheme="minorBidi"/>
          <w:color w:val="000000" w:themeColor="text1"/>
          <w:sz w:val="26"/>
          <w:szCs w:val="26"/>
        </w:rPr>
      </w:pPr>
      <w:r w:rsidRPr="004F37D6">
        <w:rPr>
          <w:rFonts w:ascii="Garamond" w:hAnsi="Garamond"/>
          <w:sz w:val="26"/>
          <w:szCs w:val="26"/>
        </w:rPr>
        <w:lastRenderedPageBreak/>
        <w:t>“</w:t>
      </w:r>
      <w:hyperlink r:id="rId112">
        <w:r w:rsidRPr="004F37D6">
          <w:rPr>
            <w:rStyle w:val="Hyperlink"/>
            <w:rFonts w:ascii="Garamond" w:hAnsi="Garamond"/>
            <w:sz w:val="26"/>
            <w:szCs w:val="26"/>
          </w:rPr>
          <w:t>Towards an American Indian Indigenous Theology</w:t>
        </w:r>
      </w:hyperlink>
      <w:r w:rsidRPr="004F37D6">
        <w:rPr>
          <w:rFonts w:ascii="Garamond" w:hAnsi="Garamond"/>
          <w:sz w:val="26"/>
          <w:szCs w:val="26"/>
        </w:rPr>
        <w:t xml:space="preserve">” </w:t>
      </w:r>
      <w:r w:rsidRPr="004F37D6">
        <w:rPr>
          <w:rFonts w:ascii="Garamond" w:hAnsi="Garamond"/>
          <w:color w:val="000000" w:themeColor="text1"/>
          <w:sz w:val="26"/>
          <w:szCs w:val="26"/>
        </w:rPr>
        <w:t>(Dec., 2010), George E. Tinker, Ecumenical Review</w:t>
      </w:r>
    </w:p>
    <w:p w14:paraId="54060C9B" w14:textId="77777777" w:rsidR="004F37D6" w:rsidRPr="004F37D6" w:rsidRDefault="004F37D6" w:rsidP="004F37D6">
      <w:pPr>
        <w:pStyle w:val="ListParagraph"/>
        <w:numPr>
          <w:ilvl w:val="1"/>
          <w:numId w:val="18"/>
        </w:numPr>
        <w:rPr>
          <w:rFonts w:ascii="Garamond" w:eastAsiaTheme="minorEastAsia" w:hAnsi="Garamond" w:cstheme="minorBidi"/>
          <w:color w:val="000000" w:themeColor="text1"/>
          <w:sz w:val="26"/>
          <w:szCs w:val="26"/>
        </w:rPr>
      </w:pPr>
      <w:r w:rsidRPr="004F37D6">
        <w:rPr>
          <w:rFonts w:ascii="Garamond" w:hAnsi="Garamond"/>
          <w:sz w:val="26"/>
          <w:szCs w:val="26"/>
        </w:rPr>
        <w:t>“</w:t>
      </w:r>
      <w:hyperlink r:id="rId113">
        <w:r w:rsidRPr="004F37D6">
          <w:rPr>
            <w:rStyle w:val="Hyperlink"/>
            <w:rFonts w:ascii="Garamond" w:hAnsi="Garamond"/>
            <w:sz w:val="26"/>
            <w:szCs w:val="26"/>
          </w:rPr>
          <w:t>Spirituality, Native American Personhood, Sovereignty, and Solidarity</w:t>
        </w:r>
      </w:hyperlink>
      <w:r w:rsidRPr="004F37D6">
        <w:rPr>
          <w:rFonts w:ascii="Garamond" w:hAnsi="Garamond"/>
          <w:sz w:val="26"/>
          <w:szCs w:val="26"/>
        </w:rPr>
        <w:t xml:space="preserve">” </w:t>
      </w:r>
      <w:r w:rsidRPr="004F37D6">
        <w:rPr>
          <w:rFonts w:ascii="Garamond" w:hAnsi="Garamond"/>
          <w:color w:val="000000" w:themeColor="text1"/>
          <w:sz w:val="26"/>
          <w:szCs w:val="26"/>
        </w:rPr>
        <w:t>(July, 1992), George E. Tinker, Ecumenical Review</w:t>
      </w:r>
    </w:p>
    <w:p w14:paraId="071E73F9" w14:textId="77777777" w:rsidR="004F37D6" w:rsidRPr="004F37D6" w:rsidRDefault="004F37D6" w:rsidP="004F37D6">
      <w:pPr>
        <w:pStyle w:val="ListParagraph"/>
        <w:numPr>
          <w:ilvl w:val="1"/>
          <w:numId w:val="18"/>
        </w:numPr>
        <w:rPr>
          <w:rFonts w:ascii="Garamond" w:eastAsiaTheme="minorEastAsia" w:hAnsi="Garamond" w:cstheme="minorBidi"/>
          <w:sz w:val="26"/>
          <w:szCs w:val="26"/>
        </w:rPr>
      </w:pPr>
      <w:r w:rsidRPr="004F37D6">
        <w:rPr>
          <w:rFonts w:ascii="Garamond" w:hAnsi="Garamond"/>
          <w:sz w:val="26"/>
          <w:szCs w:val="26"/>
        </w:rPr>
        <w:t>“</w:t>
      </w:r>
      <w:hyperlink r:id="rId114">
        <w:r w:rsidRPr="004F37D6">
          <w:rPr>
            <w:rFonts w:ascii="Garamond" w:hAnsi="Garamond"/>
            <w:color w:val="1155CC"/>
            <w:sz w:val="26"/>
            <w:szCs w:val="26"/>
            <w:u w:val="single"/>
          </w:rPr>
          <w:t xml:space="preserve">An open letter to world leaders from </w:t>
        </w:r>
      </w:hyperlink>
      <w:hyperlink r:id="rId115">
        <w:r w:rsidRPr="004F37D6">
          <w:rPr>
            <w:rFonts w:ascii="Garamond" w:hAnsi="Garamond"/>
            <w:color w:val="0B5BAE"/>
            <w:sz w:val="26"/>
            <w:szCs w:val="26"/>
            <w:u w:val="single"/>
          </w:rPr>
          <w:t>Ecuador i</w:t>
        </w:r>
      </w:hyperlink>
      <w:hyperlink r:id="rId116">
        <w:r w:rsidRPr="004F37D6">
          <w:rPr>
            <w:rFonts w:ascii="Garamond" w:hAnsi="Garamond"/>
            <w:color w:val="1155CC"/>
            <w:sz w:val="26"/>
            <w:szCs w:val="26"/>
            <w:u w:val="single"/>
          </w:rPr>
          <w:t>ndigenous leader Nemonte Nenquimo: ‘Your civilization is killing life on earth’"</w:t>
        </w:r>
      </w:hyperlink>
      <w:r w:rsidRPr="004F37D6">
        <w:rPr>
          <w:rFonts w:ascii="Garamond" w:hAnsi="Garamond"/>
          <w:sz w:val="26"/>
          <w:szCs w:val="26"/>
        </w:rPr>
        <w:t xml:space="preserve"> (Oct. 12, 2020), Nemonte Nenquimo </w:t>
      </w:r>
    </w:p>
    <w:p w14:paraId="3653CCE2" w14:textId="77777777" w:rsidR="004F37D6" w:rsidRPr="004F37D6" w:rsidRDefault="004F37D6" w:rsidP="004F37D6">
      <w:pPr>
        <w:numPr>
          <w:ilvl w:val="1"/>
          <w:numId w:val="18"/>
        </w:numPr>
        <w:rPr>
          <w:rFonts w:ascii="Garamond" w:hAnsi="Garamond"/>
          <w:sz w:val="26"/>
          <w:szCs w:val="26"/>
        </w:rPr>
      </w:pPr>
      <w:r w:rsidRPr="004F37D6">
        <w:rPr>
          <w:rFonts w:ascii="Garamond" w:hAnsi="Garamond"/>
          <w:sz w:val="26"/>
          <w:szCs w:val="26"/>
        </w:rPr>
        <w:t>“</w:t>
      </w:r>
      <w:hyperlink r:id="rId117">
        <w:r w:rsidRPr="004F37D6">
          <w:rPr>
            <w:rFonts w:ascii="Garamond" w:hAnsi="Garamond"/>
            <w:color w:val="1155CC"/>
            <w:sz w:val="26"/>
            <w:szCs w:val="26"/>
            <w:u w:val="single"/>
          </w:rPr>
          <w:t>How COVID-19 Hollowed Out a Generation of Young Black Men"</w:t>
        </w:r>
      </w:hyperlink>
      <w:r w:rsidRPr="004F37D6">
        <w:rPr>
          <w:rFonts w:ascii="Garamond" w:hAnsi="Garamond"/>
          <w:sz w:val="26"/>
          <w:szCs w:val="26"/>
        </w:rPr>
        <w:t xml:space="preserve"> (Dec 22, 2020), Akilah Johnson and Nina Martin, ProPublica </w:t>
      </w:r>
    </w:p>
    <w:p w14:paraId="47E7C122" w14:textId="77777777" w:rsidR="004F37D6" w:rsidRPr="004F37D6" w:rsidRDefault="004F37D6" w:rsidP="004F37D6">
      <w:pPr>
        <w:numPr>
          <w:ilvl w:val="1"/>
          <w:numId w:val="18"/>
        </w:numPr>
        <w:rPr>
          <w:rFonts w:ascii="Garamond" w:hAnsi="Garamond"/>
          <w:color w:val="000000" w:themeColor="text1"/>
          <w:sz w:val="26"/>
          <w:szCs w:val="26"/>
        </w:rPr>
      </w:pPr>
      <w:r w:rsidRPr="004F37D6">
        <w:rPr>
          <w:rFonts w:ascii="Garamond" w:hAnsi="Garamond"/>
          <w:sz w:val="26"/>
          <w:szCs w:val="26"/>
        </w:rPr>
        <w:t>“</w:t>
      </w:r>
      <w:hyperlink r:id="rId118">
        <w:r w:rsidRPr="004F37D6">
          <w:rPr>
            <w:rFonts w:ascii="Garamond" w:hAnsi="Garamond"/>
            <w:color w:val="1155CC"/>
            <w:sz w:val="26"/>
            <w:szCs w:val="26"/>
            <w:u w:val="single"/>
          </w:rPr>
          <w:t>40 Years of Human Experimentation in America: The Tuskegee Study"</w:t>
        </w:r>
      </w:hyperlink>
      <w:r w:rsidRPr="004F37D6">
        <w:rPr>
          <w:rFonts w:ascii="Garamond" w:hAnsi="Garamond"/>
          <w:sz w:val="26"/>
          <w:szCs w:val="26"/>
        </w:rPr>
        <w:t xml:space="preserve"> (Jan. 25, 2019), Ada McVean, McGill Office for Science and Society</w:t>
      </w:r>
    </w:p>
    <w:p w14:paraId="20E916B0" w14:textId="77777777" w:rsidR="004F37D6" w:rsidRPr="004F37D6" w:rsidRDefault="004F37D6" w:rsidP="004F37D6">
      <w:pPr>
        <w:numPr>
          <w:ilvl w:val="1"/>
          <w:numId w:val="18"/>
        </w:numPr>
        <w:rPr>
          <w:rFonts w:ascii="Garamond" w:hAnsi="Garamond"/>
          <w:color w:val="1155CC"/>
          <w:sz w:val="26"/>
          <w:szCs w:val="26"/>
          <w:highlight w:val="white"/>
          <w:u w:val="single"/>
        </w:rPr>
      </w:pPr>
      <w:r w:rsidRPr="004F37D6">
        <w:rPr>
          <w:rFonts w:ascii="Garamond" w:hAnsi="Garamond"/>
          <w:color w:val="1155CC"/>
          <w:sz w:val="26"/>
          <w:szCs w:val="26"/>
          <w:u w:val="single"/>
        </w:rPr>
        <w:t>“</w:t>
      </w:r>
      <w:hyperlink r:id="rId119">
        <w:r w:rsidRPr="004F37D6">
          <w:rPr>
            <w:rFonts w:ascii="Garamond" w:hAnsi="Garamond"/>
            <w:color w:val="1155CC"/>
            <w:sz w:val="26"/>
            <w:szCs w:val="26"/>
            <w:u w:val="single"/>
          </w:rPr>
          <w:t>Latinos must confront 'ingrained' anti-black racism amid George Floyd protests, some urge"</w:t>
        </w:r>
      </w:hyperlink>
      <w:r w:rsidRPr="004F37D6">
        <w:rPr>
          <w:rFonts w:ascii="Garamond" w:hAnsi="Garamond"/>
          <w:sz w:val="26"/>
          <w:szCs w:val="26"/>
        </w:rPr>
        <w:t xml:space="preserve"> (June 12, 2020), Nicole Acevedo, NBC News </w:t>
      </w:r>
    </w:p>
    <w:p w14:paraId="29180F8B" w14:textId="77777777" w:rsidR="004F37D6" w:rsidRPr="004F37D6" w:rsidRDefault="004F37D6" w:rsidP="004F37D6">
      <w:pPr>
        <w:numPr>
          <w:ilvl w:val="1"/>
          <w:numId w:val="18"/>
        </w:numPr>
        <w:rPr>
          <w:rFonts w:ascii="Garamond" w:hAnsi="Garamond"/>
          <w:color w:val="191919"/>
          <w:sz w:val="26"/>
          <w:szCs w:val="26"/>
          <w:highlight w:val="white"/>
        </w:rPr>
      </w:pPr>
      <w:r w:rsidRPr="004F37D6">
        <w:rPr>
          <w:rFonts w:ascii="Garamond" w:hAnsi="Garamond"/>
          <w:color w:val="1155CC"/>
          <w:sz w:val="26"/>
          <w:szCs w:val="26"/>
          <w:highlight w:val="white"/>
          <w:u w:val="single"/>
        </w:rPr>
        <w:t>“</w:t>
      </w:r>
      <w:hyperlink r:id="rId120" w:history="1">
        <w:r w:rsidRPr="004F37D6">
          <w:rPr>
            <w:rFonts w:ascii="Garamond" w:hAnsi="Garamond"/>
            <w:color w:val="1155CC"/>
            <w:sz w:val="26"/>
            <w:szCs w:val="26"/>
            <w:highlight w:val="white"/>
            <w:u w:val="single"/>
          </w:rPr>
          <w:t>A Guide to Asian American Public Opinion"</w:t>
        </w:r>
      </w:hyperlink>
      <w:r w:rsidRPr="004F37D6">
        <w:rPr>
          <w:rFonts w:ascii="Garamond" w:hAnsi="Garamond"/>
          <w:color w:val="191919"/>
          <w:sz w:val="26"/>
          <w:szCs w:val="26"/>
          <w:highlight w:val="white"/>
        </w:rPr>
        <w:t xml:space="preserve"> (2018), AAPI Data </w:t>
      </w:r>
    </w:p>
    <w:p w14:paraId="1B19046A" w14:textId="77777777" w:rsidR="004F37D6" w:rsidRPr="004F37D6" w:rsidRDefault="004F37D6" w:rsidP="004F37D6">
      <w:pPr>
        <w:pStyle w:val="ListParagraph"/>
        <w:numPr>
          <w:ilvl w:val="1"/>
          <w:numId w:val="18"/>
        </w:numPr>
        <w:rPr>
          <w:rFonts w:ascii="Garamond" w:hAnsi="Garamond"/>
          <w:color w:val="191919"/>
          <w:sz w:val="26"/>
          <w:szCs w:val="26"/>
        </w:rPr>
      </w:pPr>
      <w:r w:rsidRPr="004F37D6">
        <w:rPr>
          <w:rFonts w:ascii="Garamond" w:hAnsi="Garamond"/>
          <w:color w:val="1155CC"/>
          <w:sz w:val="26"/>
          <w:szCs w:val="26"/>
          <w:u w:val="single"/>
        </w:rPr>
        <w:t>“</w:t>
      </w:r>
      <w:hyperlink r:id="rId121">
        <w:r w:rsidRPr="004F37D6">
          <w:rPr>
            <w:rFonts w:ascii="Garamond" w:hAnsi="Garamond"/>
            <w:color w:val="1155CC"/>
            <w:sz w:val="26"/>
            <w:szCs w:val="26"/>
            <w:u w:val="single"/>
          </w:rPr>
          <w:t>A Vision of Asian American Cinema that Questions the Very Premise"</w:t>
        </w:r>
      </w:hyperlink>
      <w:r w:rsidRPr="004F37D6">
        <w:rPr>
          <w:rFonts w:ascii="Garamond" w:hAnsi="Garamond"/>
          <w:color w:val="191919"/>
          <w:sz w:val="26"/>
          <w:szCs w:val="26"/>
        </w:rPr>
        <w:t xml:space="preserve"> (Feb. 11, 2021), Brandon Yu, The New York Times</w:t>
      </w:r>
    </w:p>
    <w:p w14:paraId="29CB23D6" w14:textId="77777777" w:rsidR="004F37D6" w:rsidRPr="004F37D6" w:rsidRDefault="004F37D6" w:rsidP="004F37D6">
      <w:pPr>
        <w:pStyle w:val="ListParagraph"/>
        <w:numPr>
          <w:ilvl w:val="1"/>
          <w:numId w:val="18"/>
        </w:numPr>
        <w:rPr>
          <w:rFonts w:ascii="Garamond" w:hAnsi="Garamond"/>
          <w:color w:val="191919"/>
          <w:sz w:val="26"/>
          <w:szCs w:val="26"/>
          <w:highlight w:val="white"/>
        </w:rPr>
      </w:pPr>
      <w:r w:rsidRPr="004F37D6">
        <w:rPr>
          <w:rFonts w:ascii="Garamond" w:hAnsi="Garamond"/>
          <w:color w:val="191919"/>
          <w:sz w:val="26"/>
          <w:szCs w:val="26"/>
          <w:highlight w:val="white"/>
        </w:rPr>
        <w:t>“</w:t>
      </w:r>
      <w:hyperlink r:id="rId122" w:history="1">
        <w:r w:rsidRPr="004F37D6">
          <w:rPr>
            <w:rFonts w:ascii="Garamond" w:hAnsi="Garamond"/>
            <w:color w:val="1155CC"/>
            <w:sz w:val="26"/>
            <w:szCs w:val="26"/>
            <w:highlight w:val="white"/>
            <w:u w:val="single"/>
          </w:rPr>
          <w:t>Amid Awakening, Asian-Americans are Still Taking Shape as a Political Force"</w:t>
        </w:r>
      </w:hyperlink>
      <w:r w:rsidRPr="004F37D6">
        <w:rPr>
          <w:rFonts w:ascii="Garamond" w:hAnsi="Garamond"/>
          <w:color w:val="191919"/>
          <w:sz w:val="26"/>
          <w:szCs w:val="26"/>
          <w:highlight w:val="white"/>
        </w:rPr>
        <w:t xml:space="preserve"> (April 4, 2021), Sabrina Tavernese, The New York Times</w:t>
      </w:r>
    </w:p>
    <w:p w14:paraId="712A8D99" w14:textId="77777777" w:rsidR="004F37D6" w:rsidRPr="004F37D6" w:rsidRDefault="004F37D6" w:rsidP="004F37D6">
      <w:pPr>
        <w:numPr>
          <w:ilvl w:val="1"/>
          <w:numId w:val="18"/>
        </w:numPr>
        <w:rPr>
          <w:rFonts w:ascii="Garamond" w:hAnsi="Garamond"/>
          <w:color w:val="191919"/>
          <w:sz w:val="26"/>
          <w:szCs w:val="26"/>
          <w:highlight w:val="white"/>
        </w:rPr>
      </w:pPr>
      <w:r w:rsidRPr="004F37D6">
        <w:rPr>
          <w:rFonts w:ascii="Garamond" w:hAnsi="Garamond"/>
          <w:sz w:val="26"/>
          <w:szCs w:val="26"/>
        </w:rPr>
        <w:t>“</w:t>
      </w:r>
      <w:hyperlink r:id="rId123" w:history="1">
        <w:r w:rsidRPr="004F37D6">
          <w:rPr>
            <w:rFonts w:ascii="Garamond" w:hAnsi="Garamond"/>
            <w:color w:val="1155CC"/>
            <w:sz w:val="26"/>
            <w:szCs w:val="26"/>
            <w:u w:val="single"/>
          </w:rPr>
          <w:t>Asian Americans Must Address Our Complicity in Anti-Blackness"</w:t>
        </w:r>
      </w:hyperlink>
      <w:r w:rsidRPr="004F37D6">
        <w:rPr>
          <w:rFonts w:ascii="Garamond" w:hAnsi="Garamond"/>
          <w:sz w:val="26"/>
          <w:szCs w:val="26"/>
        </w:rPr>
        <w:t xml:space="preserve"> (June 3, 2020), Chihiror Isozaki, Reappropriate</w:t>
      </w:r>
    </w:p>
    <w:p w14:paraId="08872404" w14:textId="77777777" w:rsidR="004F37D6" w:rsidRPr="004F37D6" w:rsidRDefault="004F37D6" w:rsidP="004F37D6">
      <w:pPr>
        <w:numPr>
          <w:ilvl w:val="0"/>
          <w:numId w:val="18"/>
        </w:numPr>
        <w:rPr>
          <w:rFonts w:ascii="Garamond" w:hAnsi="Garamond"/>
          <w:sz w:val="26"/>
          <w:szCs w:val="26"/>
        </w:rPr>
      </w:pPr>
      <w:r w:rsidRPr="004F37D6">
        <w:rPr>
          <w:rFonts w:ascii="Garamond" w:hAnsi="Garamond"/>
          <w:b/>
          <w:bCs/>
          <w:sz w:val="26"/>
          <w:szCs w:val="26"/>
        </w:rPr>
        <w:t>Other Resources</w:t>
      </w:r>
    </w:p>
    <w:p w14:paraId="437D63A0" w14:textId="77777777" w:rsidR="004F37D6" w:rsidRPr="004F37D6" w:rsidRDefault="004F37D6" w:rsidP="004F37D6">
      <w:pPr>
        <w:numPr>
          <w:ilvl w:val="1"/>
          <w:numId w:val="18"/>
        </w:numPr>
        <w:rPr>
          <w:rFonts w:ascii="Garamond" w:hAnsi="Garamond"/>
          <w:sz w:val="26"/>
          <w:szCs w:val="26"/>
        </w:rPr>
      </w:pPr>
      <w:r w:rsidRPr="004F37D6">
        <w:rPr>
          <w:rFonts w:ascii="Garamond" w:hAnsi="Garamond"/>
          <w:sz w:val="26"/>
          <w:szCs w:val="26"/>
        </w:rPr>
        <w:t>“</w:t>
      </w:r>
      <w:hyperlink r:id="rId124" w:anchor="what-is-historical-trauma?-378610">
        <w:r w:rsidRPr="004F37D6">
          <w:rPr>
            <w:rStyle w:val="Hyperlink"/>
            <w:rFonts w:ascii="Garamond" w:hAnsi="Garamond"/>
            <w:sz w:val="26"/>
            <w:szCs w:val="26"/>
          </w:rPr>
          <w:t>Historical trauma and cultural healing</w:t>
        </w:r>
      </w:hyperlink>
      <w:r w:rsidRPr="004F37D6">
        <w:rPr>
          <w:rFonts w:ascii="Garamond" w:hAnsi="Garamond"/>
          <w:sz w:val="26"/>
          <w:szCs w:val="26"/>
        </w:rPr>
        <w:t>”, web resources page of University of Minnesota Extension, includes short video, readings, etc.</w:t>
      </w:r>
    </w:p>
    <w:p w14:paraId="3C63D77A" w14:textId="59EC2944" w:rsidR="00AF60B3" w:rsidRDefault="004F37D6" w:rsidP="004F37D6">
      <w:pPr>
        <w:numPr>
          <w:ilvl w:val="1"/>
          <w:numId w:val="18"/>
        </w:numPr>
        <w:rPr>
          <w:rFonts w:ascii="Garamond" w:hAnsi="Garamond"/>
          <w:sz w:val="26"/>
          <w:szCs w:val="26"/>
        </w:rPr>
      </w:pPr>
      <w:r w:rsidRPr="004F37D6">
        <w:rPr>
          <w:rFonts w:ascii="Garamond" w:hAnsi="Garamond"/>
          <w:sz w:val="26"/>
          <w:szCs w:val="26"/>
        </w:rPr>
        <w:t>“</w:t>
      </w:r>
      <w:hyperlink r:id="rId125" w:history="1">
        <w:r w:rsidRPr="004F37D6">
          <w:rPr>
            <w:rFonts w:ascii="Garamond" w:hAnsi="Garamond"/>
            <w:color w:val="1155CC"/>
            <w:sz w:val="26"/>
            <w:szCs w:val="26"/>
            <w:u w:val="single"/>
          </w:rPr>
          <w:t>I’m Still Here: An Interview with Austin Channing Brown"</w:t>
        </w:r>
      </w:hyperlink>
      <w:r w:rsidRPr="004F37D6">
        <w:rPr>
          <w:rFonts w:ascii="Garamond" w:hAnsi="Garamond"/>
          <w:sz w:val="26"/>
          <w:szCs w:val="26"/>
        </w:rPr>
        <w:t xml:space="preserve"> (May 17, 2018), podcast by Art of the Sermon</w:t>
      </w:r>
    </w:p>
    <w:p w14:paraId="53F7F190" w14:textId="77777777" w:rsidR="00AF60B3" w:rsidRDefault="00AF60B3">
      <w:pPr>
        <w:spacing w:line="240" w:lineRule="auto"/>
        <w:rPr>
          <w:rFonts w:ascii="Garamond" w:hAnsi="Garamond"/>
          <w:sz w:val="26"/>
          <w:szCs w:val="26"/>
        </w:rPr>
      </w:pPr>
      <w:r>
        <w:rPr>
          <w:rFonts w:ascii="Garamond" w:hAnsi="Garamond"/>
          <w:sz w:val="26"/>
          <w:szCs w:val="26"/>
        </w:rPr>
        <w:br w:type="page"/>
      </w:r>
    </w:p>
    <w:p w14:paraId="73E4163F" w14:textId="09FD3215" w:rsidR="004F37D6" w:rsidRPr="001C3667" w:rsidRDefault="004F37D6" w:rsidP="004F37D6">
      <w:pPr>
        <w:spacing w:line="240" w:lineRule="auto"/>
        <w:rPr>
          <w:rFonts w:ascii="Gill Sans MT" w:hAnsi="Gill Sans MT" w:cs="Gill Sans"/>
          <w:b/>
          <w:bCs/>
          <w:sz w:val="40"/>
          <w:szCs w:val="40"/>
        </w:rPr>
      </w:pPr>
      <w:r w:rsidRPr="001C3667">
        <w:rPr>
          <w:rFonts w:ascii="Gill Sans MT" w:hAnsi="Gill Sans MT" w:cs="Gill Sans"/>
          <w:b/>
          <w:bCs/>
          <w:sz w:val="40"/>
          <w:szCs w:val="40"/>
        </w:rPr>
        <w:lastRenderedPageBreak/>
        <w:t>Session 1</w:t>
      </w:r>
      <w:r w:rsidR="00C8410B" w:rsidRPr="001C3667">
        <w:rPr>
          <w:rFonts w:ascii="Gill Sans MT" w:hAnsi="Gill Sans MT" w:cs="Gill Sans"/>
          <w:b/>
          <w:bCs/>
          <w:sz w:val="40"/>
          <w:szCs w:val="40"/>
        </w:rPr>
        <w:t>0</w:t>
      </w:r>
      <w:r w:rsidRPr="001C3667">
        <w:rPr>
          <w:rFonts w:ascii="Gill Sans MT" w:hAnsi="Gill Sans MT" w:cs="Gill Sans"/>
          <w:b/>
          <w:bCs/>
          <w:sz w:val="40"/>
          <w:szCs w:val="40"/>
        </w:rPr>
        <w:t>:</w:t>
      </w:r>
    </w:p>
    <w:p w14:paraId="10365C5C" w14:textId="184C3585" w:rsidR="004F37D6" w:rsidRPr="001C3667" w:rsidRDefault="00C8410B" w:rsidP="004F37D6">
      <w:pPr>
        <w:spacing w:line="240" w:lineRule="auto"/>
        <w:rPr>
          <w:rFonts w:ascii="Gill Sans MT" w:hAnsi="Gill Sans MT"/>
          <w:b/>
          <w:bCs/>
          <w:i/>
          <w:iCs/>
          <w:sz w:val="32"/>
          <w:szCs w:val="32"/>
        </w:rPr>
      </w:pPr>
      <w:r w:rsidRPr="001C3667">
        <w:rPr>
          <w:rFonts w:ascii="Gill Sans MT" w:hAnsi="Gill Sans MT"/>
          <w:b/>
          <w:bCs/>
          <w:i/>
          <w:iCs/>
          <w:sz w:val="32"/>
          <w:szCs w:val="32"/>
        </w:rPr>
        <w:t>Becoming Beloved Community</w:t>
      </w:r>
    </w:p>
    <w:p w14:paraId="7F0E7C48" w14:textId="77777777" w:rsidR="004F37D6" w:rsidRPr="004F37D6" w:rsidRDefault="004F37D6" w:rsidP="004F37D6">
      <w:pPr>
        <w:rPr>
          <w:rFonts w:ascii="Garamond" w:hAnsi="Garamond"/>
          <w:b/>
          <w:bCs/>
          <w:sz w:val="26"/>
          <w:szCs w:val="26"/>
        </w:rPr>
      </w:pPr>
    </w:p>
    <w:p w14:paraId="69C2E1F8" w14:textId="77777777" w:rsidR="004F37D6" w:rsidRPr="004F37D6" w:rsidRDefault="004F37D6" w:rsidP="004F37D6">
      <w:pPr>
        <w:numPr>
          <w:ilvl w:val="0"/>
          <w:numId w:val="16"/>
        </w:numPr>
        <w:rPr>
          <w:rFonts w:ascii="Garamond" w:hAnsi="Garamond"/>
          <w:sz w:val="26"/>
          <w:szCs w:val="26"/>
        </w:rPr>
      </w:pPr>
      <w:r w:rsidRPr="004F37D6">
        <w:rPr>
          <w:rFonts w:ascii="Garamond" w:hAnsi="Garamond"/>
          <w:b/>
          <w:bCs/>
          <w:sz w:val="26"/>
          <w:szCs w:val="26"/>
        </w:rPr>
        <w:t>Films and Videos</w:t>
      </w:r>
    </w:p>
    <w:p w14:paraId="7463E532" w14:textId="77777777" w:rsidR="004F37D6" w:rsidRPr="004F37D6" w:rsidRDefault="004F37D6" w:rsidP="004F37D6">
      <w:pPr>
        <w:numPr>
          <w:ilvl w:val="1"/>
          <w:numId w:val="16"/>
        </w:numPr>
        <w:rPr>
          <w:rFonts w:ascii="Garamond" w:hAnsi="Garamond"/>
          <w:sz w:val="26"/>
          <w:szCs w:val="26"/>
        </w:rPr>
      </w:pPr>
      <w:r w:rsidRPr="004F37D6">
        <w:rPr>
          <w:rFonts w:ascii="Garamond" w:hAnsi="Garamond"/>
          <w:color w:val="1155CC"/>
          <w:sz w:val="26"/>
          <w:szCs w:val="26"/>
          <w:u w:val="single"/>
        </w:rPr>
        <w:t>“</w:t>
      </w:r>
      <w:hyperlink r:id="rId126" w:history="1">
        <w:r w:rsidRPr="004F37D6">
          <w:rPr>
            <w:rStyle w:val="Hyperlink"/>
            <w:rFonts w:ascii="Garamond" w:hAnsi="Garamond"/>
            <w:sz w:val="26"/>
            <w:szCs w:val="26"/>
          </w:rPr>
          <w:t>Native Voices: A Response to The Episcopal Church’s History with Indian Boarding Schools</w:t>
        </w:r>
      </w:hyperlink>
      <w:r w:rsidRPr="004F37D6">
        <w:rPr>
          <w:rStyle w:val="Hyperlink"/>
          <w:rFonts w:ascii="Garamond" w:hAnsi="Garamond"/>
          <w:sz w:val="26"/>
          <w:szCs w:val="26"/>
        </w:rPr>
        <w:t>"</w:t>
      </w:r>
      <w:r w:rsidRPr="004F37D6">
        <w:rPr>
          <w:rFonts w:ascii="Garamond" w:hAnsi="Garamond"/>
          <w:sz w:val="26"/>
          <w:szCs w:val="26"/>
        </w:rPr>
        <w:t xml:space="preserve"> (Oct. 11, 2021), video recording of a webinar panel convened by The Episcopal Church Office of Indigenous Ministries</w:t>
      </w:r>
    </w:p>
    <w:p w14:paraId="375CA3E7" w14:textId="77777777" w:rsidR="004F37D6" w:rsidRPr="004F37D6" w:rsidRDefault="004F37D6" w:rsidP="004F37D6">
      <w:pPr>
        <w:numPr>
          <w:ilvl w:val="1"/>
          <w:numId w:val="16"/>
        </w:numPr>
        <w:rPr>
          <w:rFonts w:ascii="Garamond" w:hAnsi="Garamond"/>
          <w:sz w:val="26"/>
          <w:szCs w:val="26"/>
        </w:rPr>
      </w:pPr>
      <w:r w:rsidRPr="004F37D6">
        <w:rPr>
          <w:rFonts w:ascii="Garamond" w:hAnsi="Garamond"/>
          <w:color w:val="1155CC"/>
          <w:sz w:val="26"/>
          <w:szCs w:val="26"/>
          <w:u w:val="single"/>
        </w:rPr>
        <w:t>“</w:t>
      </w:r>
      <w:hyperlink r:id="rId127" w:history="1">
        <w:r w:rsidRPr="004F37D6">
          <w:rPr>
            <w:rFonts w:ascii="Garamond" w:hAnsi="Garamond"/>
            <w:color w:val="1155CC"/>
            <w:sz w:val="26"/>
            <w:szCs w:val="26"/>
            <w:u w:val="single"/>
          </w:rPr>
          <w:t>Home from School: The Children of Carlisle"</w:t>
        </w:r>
      </w:hyperlink>
      <w:r w:rsidRPr="004F37D6">
        <w:rPr>
          <w:rFonts w:ascii="Garamond" w:hAnsi="Garamond"/>
          <w:sz w:val="26"/>
          <w:szCs w:val="26"/>
        </w:rPr>
        <w:t xml:space="preserve"> (2021), PBS film available with Passport</w:t>
      </w:r>
    </w:p>
    <w:p w14:paraId="7808AEC1" w14:textId="77777777" w:rsidR="004F37D6" w:rsidRPr="004F37D6" w:rsidRDefault="004F37D6" w:rsidP="004F37D6">
      <w:pPr>
        <w:numPr>
          <w:ilvl w:val="1"/>
          <w:numId w:val="16"/>
        </w:numPr>
        <w:rPr>
          <w:rFonts w:ascii="Garamond" w:hAnsi="Garamond"/>
          <w:color w:val="0A0A0A"/>
          <w:sz w:val="26"/>
          <w:szCs w:val="26"/>
        </w:rPr>
      </w:pPr>
      <w:r w:rsidRPr="004F37D6">
        <w:rPr>
          <w:rFonts w:ascii="Garamond" w:hAnsi="Garamond"/>
          <w:color w:val="0A0A0A"/>
          <w:sz w:val="26"/>
          <w:szCs w:val="26"/>
        </w:rPr>
        <w:t>“</w:t>
      </w:r>
      <w:hyperlink r:id="rId128" w:history="1">
        <w:r w:rsidRPr="004F37D6">
          <w:rPr>
            <w:rFonts w:ascii="Garamond" w:hAnsi="Garamond"/>
            <w:color w:val="1155CC"/>
            <w:sz w:val="26"/>
            <w:szCs w:val="26"/>
            <w:u w:val="single"/>
          </w:rPr>
          <w:t>Presiding Bishop Michael Curry offers a message on the church’s work for racial healing"</w:t>
        </w:r>
      </w:hyperlink>
      <w:r w:rsidRPr="004F37D6">
        <w:rPr>
          <w:rFonts w:ascii="Garamond" w:hAnsi="Garamond"/>
          <w:color w:val="0A0A0A"/>
          <w:sz w:val="26"/>
          <w:szCs w:val="26"/>
        </w:rPr>
        <w:t xml:space="preserve"> (2017), video from The Episcopal Church after crisis in Charlottesville, Virginia</w:t>
      </w:r>
    </w:p>
    <w:p w14:paraId="00251A27" w14:textId="77777777" w:rsidR="004F37D6" w:rsidRPr="004F37D6" w:rsidRDefault="004F37D6" w:rsidP="004F37D6">
      <w:pPr>
        <w:numPr>
          <w:ilvl w:val="1"/>
          <w:numId w:val="16"/>
        </w:numPr>
        <w:rPr>
          <w:rFonts w:ascii="Garamond" w:hAnsi="Garamond"/>
          <w:sz w:val="26"/>
          <w:szCs w:val="26"/>
        </w:rPr>
      </w:pPr>
      <w:r w:rsidRPr="004F37D6">
        <w:rPr>
          <w:rFonts w:ascii="Garamond" w:hAnsi="Garamond"/>
          <w:color w:val="1155CC"/>
          <w:sz w:val="26"/>
          <w:szCs w:val="26"/>
          <w:u w:val="single"/>
        </w:rPr>
        <w:t>“</w:t>
      </w:r>
      <w:hyperlink r:id="rId129" w:history="1">
        <w:r w:rsidRPr="004F37D6">
          <w:rPr>
            <w:rFonts w:ascii="Garamond" w:hAnsi="Garamond"/>
            <w:color w:val="1155CC"/>
            <w:sz w:val="26"/>
            <w:szCs w:val="26"/>
            <w:u w:val="single"/>
          </w:rPr>
          <w:t>A Systemic Racism Story"</w:t>
        </w:r>
      </w:hyperlink>
      <w:r w:rsidRPr="004F37D6">
        <w:rPr>
          <w:rFonts w:ascii="Garamond" w:hAnsi="Garamond"/>
          <w:sz w:val="26"/>
          <w:szCs w:val="26"/>
        </w:rPr>
        <w:t xml:space="preserve"> (2020), short video by Spark</w:t>
      </w:r>
    </w:p>
    <w:p w14:paraId="2A68FD58" w14:textId="77777777" w:rsidR="004F37D6" w:rsidRPr="004F37D6" w:rsidRDefault="004F37D6" w:rsidP="004F37D6">
      <w:pPr>
        <w:numPr>
          <w:ilvl w:val="0"/>
          <w:numId w:val="16"/>
        </w:numPr>
        <w:rPr>
          <w:rFonts w:ascii="Garamond" w:hAnsi="Garamond"/>
          <w:sz w:val="26"/>
          <w:szCs w:val="26"/>
        </w:rPr>
      </w:pPr>
      <w:r w:rsidRPr="004F37D6">
        <w:rPr>
          <w:rFonts w:ascii="Garamond" w:hAnsi="Garamond"/>
          <w:b/>
          <w:bCs/>
          <w:sz w:val="26"/>
          <w:szCs w:val="26"/>
        </w:rPr>
        <w:t>Books</w:t>
      </w:r>
    </w:p>
    <w:p w14:paraId="18CBF522" w14:textId="77777777" w:rsidR="004F37D6" w:rsidRPr="004F37D6" w:rsidRDefault="004F37D6" w:rsidP="004F37D6">
      <w:pPr>
        <w:numPr>
          <w:ilvl w:val="1"/>
          <w:numId w:val="16"/>
        </w:numPr>
        <w:rPr>
          <w:rFonts w:ascii="Garamond" w:eastAsiaTheme="minorEastAsia" w:hAnsi="Garamond" w:cstheme="minorBidi"/>
          <w:color w:val="1155CC"/>
          <w:sz w:val="26"/>
          <w:szCs w:val="26"/>
          <w:u w:val="single"/>
        </w:rPr>
      </w:pPr>
      <w:r w:rsidRPr="004F37D6">
        <w:rPr>
          <w:rFonts w:ascii="Garamond" w:hAnsi="Garamond"/>
          <w:color w:val="1155CC"/>
          <w:sz w:val="26"/>
          <w:szCs w:val="26"/>
          <w:u w:val="single"/>
        </w:rPr>
        <w:t>“</w:t>
      </w:r>
      <w:hyperlink r:id="rId130">
        <w:r w:rsidRPr="004F37D6">
          <w:rPr>
            <w:rFonts w:ascii="Garamond" w:hAnsi="Garamond"/>
            <w:color w:val="1155CC"/>
            <w:sz w:val="26"/>
            <w:szCs w:val="26"/>
            <w:u w:val="single"/>
          </w:rPr>
          <w:t>The Church Cracked Open: Disruption, Decline, and New Hope for Beloved Community"</w:t>
        </w:r>
      </w:hyperlink>
      <w:r w:rsidRPr="004F37D6">
        <w:rPr>
          <w:rFonts w:ascii="Garamond" w:hAnsi="Garamond"/>
          <w:sz w:val="26"/>
          <w:szCs w:val="26"/>
        </w:rPr>
        <w:t xml:space="preserve"> (2021), Stephanie Spellers (Chapters 4-8)</w:t>
      </w:r>
    </w:p>
    <w:p w14:paraId="6387EB3F" w14:textId="77777777" w:rsidR="004F37D6" w:rsidRPr="004F37D6" w:rsidRDefault="004F37D6" w:rsidP="004F37D6">
      <w:pPr>
        <w:numPr>
          <w:ilvl w:val="1"/>
          <w:numId w:val="16"/>
        </w:numPr>
        <w:rPr>
          <w:rFonts w:ascii="Garamond" w:hAnsi="Garamond"/>
          <w:sz w:val="26"/>
          <w:szCs w:val="26"/>
        </w:rPr>
      </w:pPr>
      <w:r w:rsidRPr="004F37D6">
        <w:rPr>
          <w:rFonts w:ascii="Garamond" w:hAnsi="Garamond"/>
          <w:color w:val="1155CC"/>
          <w:sz w:val="26"/>
          <w:szCs w:val="26"/>
          <w:u w:val="single"/>
        </w:rPr>
        <w:t>“</w:t>
      </w:r>
      <w:hyperlink r:id="rId131">
        <w:r w:rsidRPr="004F37D6">
          <w:rPr>
            <w:rFonts w:ascii="Garamond" w:hAnsi="Garamond"/>
            <w:color w:val="1155CC"/>
            <w:sz w:val="26"/>
            <w:szCs w:val="26"/>
            <w:u w:val="single"/>
          </w:rPr>
          <w:t>America’s Original Sin: Racism, White Privilege, and the Bridge to a New America"</w:t>
        </w:r>
      </w:hyperlink>
      <w:r w:rsidRPr="004F37D6">
        <w:rPr>
          <w:rFonts w:ascii="Garamond" w:hAnsi="Garamond"/>
          <w:sz w:val="26"/>
          <w:szCs w:val="26"/>
        </w:rPr>
        <w:t xml:space="preserve"> (2016), Jim Wallis</w:t>
      </w:r>
    </w:p>
    <w:p w14:paraId="7058BE2E" w14:textId="77777777" w:rsidR="004F37D6" w:rsidRPr="004F37D6" w:rsidRDefault="004F37D6" w:rsidP="004F37D6">
      <w:pPr>
        <w:numPr>
          <w:ilvl w:val="1"/>
          <w:numId w:val="16"/>
        </w:numPr>
        <w:rPr>
          <w:rFonts w:ascii="Garamond" w:hAnsi="Garamond"/>
          <w:sz w:val="26"/>
          <w:szCs w:val="26"/>
        </w:rPr>
      </w:pPr>
      <w:r w:rsidRPr="004F37D6">
        <w:rPr>
          <w:rFonts w:ascii="Garamond" w:hAnsi="Garamond"/>
          <w:color w:val="1155CC"/>
          <w:sz w:val="26"/>
          <w:szCs w:val="26"/>
          <w:u w:val="single"/>
        </w:rPr>
        <w:t>“</w:t>
      </w:r>
      <w:hyperlink r:id="rId132" w:history="1">
        <w:r w:rsidRPr="004F37D6">
          <w:rPr>
            <w:rFonts w:ascii="Garamond" w:hAnsi="Garamond"/>
            <w:color w:val="1155CC"/>
            <w:sz w:val="26"/>
            <w:szCs w:val="26"/>
            <w:u w:val="single"/>
          </w:rPr>
          <w:t>Braiding Sweetgrass: Indigenous Wisdom, Scientific Knowledge, and the Teachings of Plants"</w:t>
        </w:r>
      </w:hyperlink>
      <w:r w:rsidRPr="004F37D6">
        <w:rPr>
          <w:rFonts w:ascii="Garamond" w:hAnsi="Garamond"/>
          <w:sz w:val="26"/>
          <w:szCs w:val="26"/>
        </w:rPr>
        <w:t xml:space="preserve"> (2013), Robin Wall Kimmerer</w:t>
      </w:r>
    </w:p>
    <w:p w14:paraId="1784D2F0" w14:textId="77777777" w:rsidR="004F37D6" w:rsidRPr="004F37D6" w:rsidRDefault="004F37D6" w:rsidP="004F37D6">
      <w:pPr>
        <w:numPr>
          <w:ilvl w:val="1"/>
          <w:numId w:val="16"/>
        </w:numPr>
        <w:rPr>
          <w:rFonts w:ascii="Garamond" w:eastAsiaTheme="minorEastAsia" w:hAnsi="Garamond" w:cstheme="minorBidi"/>
          <w:color w:val="191919"/>
          <w:sz w:val="26"/>
          <w:szCs w:val="26"/>
          <w:highlight w:val="white"/>
        </w:rPr>
      </w:pPr>
      <w:r w:rsidRPr="004F37D6">
        <w:rPr>
          <w:rFonts w:ascii="Garamond" w:hAnsi="Garamond"/>
          <w:sz w:val="26"/>
          <w:szCs w:val="26"/>
        </w:rPr>
        <w:t>“</w:t>
      </w:r>
      <w:hyperlink r:id="rId133">
        <w:r w:rsidRPr="004F37D6">
          <w:rPr>
            <w:rFonts w:ascii="Garamond" w:hAnsi="Garamond"/>
            <w:color w:val="1155CC"/>
            <w:sz w:val="26"/>
            <w:szCs w:val="26"/>
            <w:u w:val="single"/>
          </w:rPr>
          <w:t>My First White Friend: Confessions on Race, Love, and Forgiveness"</w:t>
        </w:r>
      </w:hyperlink>
      <w:r w:rsidRPr="004F37D6">
        <w:rPr>
          <w:rFonts w:ascii="Garamond" w:hAnsi="Garamond"/>
          <w:sz w:val="26"/>
          <w:szCs w:val="26"/>
        </w:rPr>
        <w:t xml:space="preserve"> (1996), Patricia Raybon</w:t>
      </w:r>
      <w:r w:rsidRPr="004F37D6">
        <w:rPr>
          <w:rFonts w:ascii="Garamond" w:hAnsi="Garamond"/>
          <w:color w:val="191919"/>
          <w:sz w:val="26"/>
          <w:szCs w:val="26"/>
          <w:highlight w:val="white"/>
        </w:rPr>
        <w:t xml:space="preserve"> </w:t>
      </w:r>
    </w:p>
    <w:p w14:paraId="5D9D0E23" w14:textId="77777777" w:rsidR="004F37D6" w:rsidRPr="004F37D6" w:rsidRDefault="004F37D6" w:rsidP="004F37D6">
      <w:pPr>
        <w:numPr>
          <w:ilvl w:val="1"/>
          <w:numId w:val="16"/>
        </w:numPr>
        <w:rPr>
          <w:rFonts w:ascii="Garamond" w:eastAsiaTheme="minorEastAsia" w:hAnsi="Garamond" w:cstheme="minorBidi"/>
          <w:color w:val="191919"/>
          <w:sz w:val="26"/>
          <w:szCs w:val="26"/>
        </w:rPr>
      </w:pPr>
      <w:r w:rsidRPr="004F37D6">
        <w:rPr>
          <w:rFonts w:ascii="Garamond" w:hAnsi="Garamond"/>
          <w:color w:val="1155CC"/>
          <w:sz w:val="26"/>
          <w:szCs w:val="26"/>
          <w:u w:val="single"/>
        </w:rPr>
        <w:t>“</w:t>
      </w:r>
      <w:hyperlink r:id="rId134">
        <w:r w:rsidRPr="004F37D6">
          <w:rPr>
            <w:rFonts w:ascii="Garamond" w:hAnsi="Garamond"/>
            <w:color w:val="1155CC"/>
            <w:sz w:val="26"/>
            <w:szCs w:val="26"/>
            <w:u w:val="single"/>
          </w:rPr>
          <w:t>Living Into God's Dream: Dismantling Racism in America"</w:t>
        </w:r>
      </w:hyperlink>
      <w:r w:rsidRPr="004F37D6">
        <w:rPr>
          <w:rFonts w:ascii="Garamond" w:hAnsi="Garamond"/>
          <w:sz w:val="26"/>
          <w:szCs w:val="26"/>
        </w:rPr>
        <w:t xml:space="preserve"> (2016), edited by Catherine Meeks</w:t>
      </w:r>
    </w:p>
    <w:p w14:paraId="6D344375" w14:textId="77777777" w:rsidR="004F37D6" w:rsidRPr="004F37D6" w:rsidRDefault="004F37D6" w:rsidP="004F37D6">
      <w:pPr>
        <w:numPr>
          <w:ilvl w:val="1"/>
          <w:numId w:val="16"/>
        </w:numPr>
        <w:rPr>
          <w:rFonts w:ascii="Garamond" w:hAnsi="Garamond"/>
          <w:color w:val="191919"/>
          <w:sz w:val="26"/>
          <w:szCs w:val="26"/>
          <w:highlight w:val="white"/>
        </w:rPr>
      </w:pPr>
      <w:r w:rsidRPr="004F37D6">
        <w:rPr>
          <w:rFonts w:ascii="Garamond" w:hAnsi="Garamond"/>
          <w:color w:val="191919"/>
          <w:sz w:val="26"/>
          <w:szCs w:val="26"/>
          <w:highlight w:val="white"/>
        </w:rPr>
        <w:t>“</w:t>
      </w:r>
      <w:hyperlink r:id="rId135">
        <w:r w:rsidRPr="004F37D6">
          <w:rPr>
            <w:rFonts w:ascii="Garamond" w:hAnsi="Garamond"/>
            <w:color w:val="1155CC"/>
            <w:sz w:val="26"/>
            <w:szCs w:val="26"/>
            <w:highlight w:val="white"/>
            <w:u w:val="single"/>
          </w:rPr>
          <w:t>How to Fight Racism: Courageous Christianity and the Journey Toward Racial Justice"</w:t>
        </w:r>
      </w:hyperlink>
      <w:r w:rsidRPr="004F37D6">
        <w:rPr>
          <w:rFonts w:ascii="Garamond" w:hAnsi="Garamond"/>
          <w:color w:val="191919"/>
          <w:sz w:val="26"/>
          <w:szCs w:val="26"/>
          <w:highlight w:val="white"/>
        </w:rPr>
        <w:t xml:space="preserve"> (2021), Jemar Tisby</w:t>
      </w:r>
    </w:p>
    <w:p w14:paraId="090CCB2E" w14:textId="77777777" w:rsidR="004F37D6" w:rsidRPr="004F37D6" w:rsidRDefault="004F37D6" w:rsidP="004F37D6">
      <w:pPr>
        <w:numPr>
          <w:ilvl w:val="1"/>
          <w:numId w:val="16"/>
        </w:numPr>
        <w:rPr>
          <w:rFonts w:ascii="Garamond" w:hAnsi="Garamond"/>
          <w:sz w:val="26"/>
          <w:szCs w:val="26"/>
        </w:rPr>
      </w:pPr>
      <w:r w:rsidRPr="004F37D6">
        <w:rPr>
          <w:rFonts w:ascii="Garamond" w:hAnsi="Garamond"/>
          <w:color w:val="1155CC"/>
          <w:sz w:val="26"/>
          <w:szCs w:val="26"/>
          <w:u w:val="single"/>
        </w:rPr>
        <w:t>“</w:t>
      </w:r>
      <w:hyperlink r:id="rId136" w:history="1">
        <w:r w:rsidRPr="004F37D6">
          <w:rPr>
            <w:rFonts w:ascii="Garamond" w:hAnsi="Garamond"/>
            <w:color w:val="1155CC"/>
            <w:sz w:val="26"/>
            <w:szCs w:val="26"/>
            <w:u w:val="single"/>
          </w:rPr>
          <w:t>Dear White Christians: For Those Still Longing for Racial Reconciliation"</w:t>
        </w:r>
      </w:hyperlink>
      <w:r w:rsidRPr="004F37D6">
        <w:rPr>
          <w:rFonts w:ascii="Garamond" w:hAnsi="Garamond"/>
          <w:sz w:val="26"/>
          <w:szCs w:val="26"/>
        </w:rPr>
        <w:t xml:space="preserve"> (2014), Jennifer Harvey</w:t>
      </w:r>
    </w:p>
    <w:p w14:paraId="4ADB57F0" w14:textId="77777777" w:rsidR="004F37D6" w:rsidRPr="004F37D6" w:rsidRDefault="004F37D6" w:rsidP="004F37D6">
      <w:pPr>
        <w:pStyle w:val="ListParagraph"/>
        <w:numPr>
          <w:ilvl w:val="1"/>
          <w:numId w:val="16"/>
        </w:numPr>
        <w:rPr>
          <w:rFonts w:ascii="Garamond" w:hAnsi="Garamond"/>
          <w:sz w:val="26"/>
          <w:szCs w:val="26"/>
        </w:rPr>
      </w:pPr>
      <w:r w:rsidRPr="004F37D6">
        <w:rPr>
          <w:rFonts w:ascii="Garamond" w:hAnsi="Garamond"/>
          <w:sz w:val="26"/>
          <w:szCs w:val="26"/>
        </w:rPr>
        <w:t>“</w:t>
      </w:r>
      <w:hyperlink r:id="rId137">
        <w:r w:rsidRPr="004F37D6">
          <w:rPr>
            <w:rStyle w:val="Hyperlink"/>
            <w:rFonts w:ascii="Garamond" w:hAnsi="Garamond"/>
            <w:sz w:val="26"/>
            <w:szCs w:val="26"/>
          </w:rPr>
          <w:t>White Too Long: The Legacy of White Supremacy in American Christianity</w:t>
        </w:r>
      </w:hyperlink>
      <w:r w:rsidRPr="004F37D6">
        <w:rPr>
          <w:rFonts w:ascii="Garamond" w:hAnsi="Garamond"/>
          <w:sz w:val="26"/>
          <w:szCs w:val="26"/>
        </w:rPr>
        <w:t>” (2021), Robert P. Jones</w:t>
      </w:r>
    </w:p>
    <w:p w14:paraId="5BC95CD1" w14:textId="77777777" w:rsidR="004F37D6" w:rsidRPr="004F37D6" w:rsidRDefault="004F37D6" w:rsidP="004F37D6">
      <w:pPr>
        <w:numPr>
          <w:ilvl w:val="0"/>
          <w:numId w:val="16"/>
        </w:numPr>
        <w:rPr>
          <w:rFonts w:ascii="Garamond" w:hAnsi="Garamond"/>
          <w:sz w:val="26"/>
          <w:szCs w:val="26"/>
        </w:rPr>
      </w:pPr>
      <w:r w:rsidRPr="004F37D6">
        <w:rPr>
          <w:rFonts w:ascii="Garamond" w:hAnsi="Garamond"/>
          <w:b/>
          <w:bCs/>
          <w:sz w:val="26"/>
          <w:szCs w:val="26"/>
        </w:rPr>
        <w:t>Articles and Essays</w:t>
      </w:r>
    </w:p>
    <w:p w14:paraId="56FA9478" w14:textId="77777777" w:rsidR="004F37D6" w:rsidRPr="004F37D6" w:rsidRDefault="004F37D6" w:rsidP="004F37D6">
      <w:pPr>
        <w:numPr>
          <w:ilvl w:val="1"/>
          <w:numId w:val="16"/>
        </w:numPr>
        <w:rPr>
          <w:rFonts w:ascii="Garamond" w:hAnsi="Garamond"/>
          <w:color w:val="0A0A0A"/>
          <w:sz w:val="26"/>
          <w:szCs w:val="26"/>
        </w:rPr>
      </w:pPr>
      <w:r w:rsidRPr="004F37D6">
        <w:rPr>
          <w:rFonts w:ascii="Garamond" w:hAnsi="Garamond"/>
          <w:color w:val="0A0A0A"/>
          <w:sz w:val="26"/>
          <w:szCs w:val="26"/>
        </w:rPr>
        <w:t>“</w:t>
      </w:r>
      <w:hyperlink r:id="rId138" w:history="1">
        <w:r w:rsidRPr="004F37D6">
          <w:rPr>
            <w:rFonts w:ascii="Garamond" w:hAnsi="Garamond"/>
            <w:color w:val="1155CC"/>
            <w:sz w:val="26"/>
            <w:szCs w:val="26"/>
            <w:u w:val="single"/>
          </w:rPr>
          <w:t>Let’s Talk About Healing Before Reconciliation"</w:t>
        </w:r>
      </w:hyperlink>
      <w:r w:rsidRPr="004F37D6">
        <w:rPr>
          <w:rFonts w:ascii="Garamond" w:hAnsi="Garamond"/>
          <w:color w:val="0A0A0A"/>
          <w:sz w:val="26"/>
          <w:szCs w:val="26"/>
        </w:rPr>
        <w:t xml:space="preserve"> (2021), Catherine Meeks, “A Few Shades Braver” blog  </w:t>
      </w:r>
    </w:p>
    <w:p w14:paraId="661E9190" w14:textId="77777777" w:rsidR="004F37D6" w:rsidRPr="004F37D6" w:rsidRDefault="004F37D6" w:rsidP="004F37D6">
      <w:pPr>
        <w:numPr>
          <w:ilvl w:val="1"/>
          <w:numId w:val="16"/>
        </w:numPr>
        <w:rPr>
          <w:rFonts w:ascii="Garamond" w:hAnsi="Garamond"/>
          <w:color w:val="0A0A0A"/>
          <w:sz w:val="26"/>
          <w:szCs w:val="26"/>
        </w:rPr>
      </w:pPr>
      <w:r w:rsidRPr="004F37D6">
        <w:rPr>
          <w:rFonts w:ascii="Garamond" w:hAnsi="Garamond"/>
          <w:color w:val="1155CC"/>
          <w:sz w:val="26"/>
          <w:szCs w:val="26"/>
          <w:u w:val="single"/>
        </w:rPr>
        <w:t>“</w:t>
      </w:r>
      <w:hyperlink r:id="rId139" w:history="1">
        <w:r w:rsidRPr="004F37D6">
          <w:rPr>
            <w:rFonts w:ascii="Garamond" w:hAnsi="Garamond"/>
            <w:color w:val="1155CC"/>
            <w:sz w:val="26"/>
            <w:szCs w:val="26"/>
            <w:u w:val="single"/>
          </w:rPr>
          <w:t>What is Owed"</w:t>
        </w:r>
      </w:hyperlink>
      <w:r w:rsidRPr="004F37D6">
        <w:rPr>
          <w:rFonts w:ascii="Garamond" w:hAnsi="Garamond"/>
          <w:color w:val="0A0A0A"/>
          <w:sz w:val="26"/>
          <w:szCs w:val="26"/>
        </w:rPr>
        <w:t xml:space="preserve"> (June 30, 2020), Nikole Hannah-Jones, The New York Times  </w:t>
      </w:r>
    </w:p>
    <w:p w14:paraId="3DC33693" w14:textId="77777777" w:rsidR="004F37D6" w:rsidRPr="004F37D6" w:rsidRDefault="004F37D6" w:rsidP="004F37D6">
      <w:pPr>
        <w:numPr>
          <w:ilvl w:val="1"/>
          <w:numId w:val="16"/>
        </w:numPr>
        <w:rPr>
          <w:rFonts w:ascii="Garamond" w:hAnsi="Garamond"/>
          <w:color w:val="1155CC"/>
          <w:sz w:val="26"/>
          <w:szCs w:val="26"/>
          <w:highlight w:val="white"/>
          <w:u w:val="single"/>
        </w:rPr>
      </w:pPr>
      <w:r w:rsidRPr="004F37D6">
        <w:rPr>
          <w:rFonts w:ascii="Garamond" w:hAnsi="Garamond"/>
          <w:sz w:val="26"/>
          <w:szCs w:val="26"/>
        </w:rPr>
        <w:t>“</w:t>
      </w:r>
      <w:hyperlink r:id="rId140">
        <w:r w:rsidRPr="004F37D6">
          <w:rPr>
            <w:rStyle w:val="Hyperlink"/>
            <w:rFonts w:ascii="Garamond" w:hAnsi="Garamond"/>
            <w:sz w:val="26"/>
            <w:szCs w:val="26"/>
          </w:rPr>
          <w:t>Qallunology 101: A Lesson Plan for the Non-Indigenous</w:t>
        </w:r>
      </w:hyperlink>
      <w:r w:rsidRPr="004F37D6">
        <w:rPr>
          <w:rFonts w:ascii="Garamond" w:hAnsi="Garamond"/>
          <w:sz w:val="26"/>
          <w:szCs w:val="26"/>
        </w:rPr>
        <w:t xml:space="preserve">" (April 4, 2013), </w:t>
      </w:r>
      <w:r w:rsidRPr="004F37D6">
        <w:rPr>
          <w:rFonts w:ascii="Garamond" w:hAnsi="Garamond"/>
          <w:color w:val="424242"/>
          <w:sz w:val="26"/>
          <w:szCs w:val="26"/>
        </w:rPr>
        <w:t>Derek Rasmussen</w:t>
      </w:r>
    </w:p>
    <w:p w14:paraId="05118983" w14:textId="77777777" w:rsidR="004F37D6" w:rsidRPr="004F37D6" w:rsidRDefault="004F37D6" w:rsidP="004F37D6">
      <w:pPr>
        <w:numPr>
          <w:ilvl w:val="0"/>
          <w:numId w:val="16"/>
        </w:numPr>
        <w:rPr>
          <w:rFonts w:ascii="Garamond" w:hAnsi="Garamond"/>
          <w:sz w:val="26"/>
          <w:szCs w:val="26"/>
        </w:rPr>
      </w:pPr>
      <w:r w:rsidRPr="004F37D6">
        <w:rPr>
          <w:rFonts w:ascii="Garamond" w:hAnsi="Garamond"/>
          <w:b/>
          <w:bCs/>
          <w:sz w:val="26"/>
          <w:szCs w:val="26"/>
        </w:rPr>
        <w:t>Other Resources</w:t>
      </w:r>
    </w:p>
    <w:p w14:paraId="0CD50D7B" w14:textId="77777777" w:rsidR="004F37D6" w:rsidRPr="004F37D6" w:rsidRDefault="00DA63BF" w:rsidP="004F37D6">
      <w:pPr>
        <w:numPr>
          <w:ilvl w:val="1"/>
          <w:numId w:val="16"/>
        </w:numPr>
        <w:shd w:val="clear" w:color="auto" w:fill="FFFFFF" w:themeFill="background1"/>
        <w:rPr>
          <w:rFonts w:ascii="Garamond" w:hAnsi="Garamond"/>
          <w:sz w:val="26"/>
          <w:szCs w:val="26"/>
        </w:rPr>
      </w:pPr>
      <w:hyperlink r:id="rId141">
        <w:r w:rsidR="004F37D6" w:rsidRPr="004F37D6">
          <w:rPr>
            <w:rFonts w:ascii="Garamond" w:hAnsi="Garamond"/>
            <w:color w:val="1155CC"/>
            <w:sz w:val="26"/>
            <w:szCs w:val="26"/>
            <w:u w:val="single"/>
          </w:rPr>
          <w:t>Dawnland: Teacher’s Guide</w:t>
        </w:r>
      </w:hyperlink>
    </w:p>
    <w:p w14:paraId="6472E593" w14:textId="77777777" w:rsidR="004F37D6" w:rsidRPr="004F37D6" w:rsidRDefault="00DA63BF" w:rsidP="004F37D6">
      <w:pPr>
        <w:pStyle w:val="ListParagraph"/>
        <w:numPr>
          <w:ilvl w:val="1"/>
          <w:numId w:val="16"/>
        </w:numPr>
        <w:rPr>
          <w:rFonts w:ascii="Garamond" w:eastAsiaTheme="minorEastAsia" w:hAnsi="Garamond" w:cstheme="minorBidi"/>
          <w:color w:val="191919"/>
          <w:sz w:val="26"/>
          <w:szCs w:val="26"/>
        </w:rPr>
      </w:pPr>
      <w:hyperlink r:id="rId142">
        <w:r w:rsidR="004F37D6" w:rsidRPr="004F37D6">
          <w:rPr>
            <w:rStyle w:val="Hyperlink"/>
            <w:rFonts w:ascii="Garamond" w:hAnsi="Garamond"/>
            <w:sz w:val="26"/>
            <w:szCs w:val="26"/>
          </w:rPr>
          <w:t>“Where Does It Hurt? - Ruby Sales”</w:t>
        </w:r>
      </w:hyperlink>
      <w:r w:rsidR="004F37D6" w:rsidRPr="004F37D6">
        <w:rPr>
          <w:rFonts w:ascii="Garamond" w:hAnsi="Garamond"/>
          <w:color w:val="191919"/>
          <w:sz w:val="26"/>
          <w:szCs w:val="26"/>
        </w:rPr>
        <w:t xml:space="preserve"> (Sept. 15, 2016), “On Being” radio show/podcast with Krista Tippett </w:t>
      </w:r>
    </w:p>
    <w:p w14:paraId="26DE1398" w14:textId="77777777" w:rsidR="004F37D6" w:rsidRPr="004F37D6" w:rsidRDefault="004F37D6" w:rsidP="004F37D6">
      <w:pPr>
        <w:pStyle w:val="ListParagraph"/>
        <w:numPr>
          <w:ilvl w:val="1"/>
          <w:numId w:val="16"/>
        </w:numPr>
        <w:rPr>
          <w:rFonts w:ascii="Garamond" w:hAnsi="Garamond"/>
          <w:color w:val="191919"/>
          <w:sz w:val="26"/>
          <w:szCs w:val="26"/>
          <w:highlight w:val="white"/>
        </w:rPr>
      </w:pPr>
      <w:r w:rsidRPr="004F37D6">
        <w:rPr>
          <w:rFonts w:ascii="Garamond" w:hAnsi="Garamond"/>
          <w:color w:val="1155CC"/>
          <w:sz w:val="26"/>
          <w:szCs w:val="26"/>
          <w:highlight w:val="white"/>
          <w:u w:val="single"/>
        </w:rPr>
        <w:t>“</w:t>
      </w:r>
      <w:hyperlink r:id="rId143" w:anchor="transcript">
        <w:r w:rsidRPr="004F37D6">
          <w:rPr>
            <w:rFonts w:ascii="Garamond" w:hAnsi="Garamond"/>
            <w:color w:val="1155CC"/>
            <w:sz w:val="26"/>
            <w:szCs w:val="26"/>
            <w:highlight w:val="white"/>
            <w:u w:val="single"/>
          </w:rPr>
          <w:t>Opening to the Question of Belonging -</w:t>
        </w:r>
      </w:hyperlink>
      <w:r w:rsidRPr="004F37D6">
        <w:rPr>
          <w:rFonts w:ascii="Garamond" w:hAnsi="Garamond"/>
          <w:color w:val="1155CC"/>
          <w:sz w:val="26"/>
          <w:szCs w:val="26"/>
          <w:highlight w:val="white"/>
          <w:u w:val="single"/>
        </w:rPr>
        <w:t xml:space="preserve"> john a. powell”</w:t>
      </w:r>
      <w:r w:rsidRPr="004F37D6">
        <w:rPr>
          <w:rFonts w:ascii="Garamond" w:hAnsi="Garamond"/>
          <w:color w:val="191919"/>
          <w:sz w:val="26"/>
          <w:szCs w:val="26"/>
          <w:highlight w:val="white"/>
        </w:rPr>
        <w:t xml:space="preserve"> (May 2018), “On Being” radio show/podcast with Krista Tippett </w:t>
      </w:r>
    </w:p>
    <w:p w14:paraId="30A263DE" w14:textId="77777777" w:rsidR="004F37D6" w:rsidRPr="004F37D6" w:rsidRDefault="00DA63BF" w:rsidP="004F37D6">
      <w:pPr>
        <w:pStyle w:val="ListParagraph"/>
        <w:numPr>
          <w:ilvl w:val="2"/>
          <w:numId w:val="3"/>
        </w:numPr>
        <w:shd w:val="clear" w:color="auto" w:fill="FFFFFF" w:themeFill="background1"/>
        <w:rPr>
          <w:rFonts w:ascii="Garamond" w:hAnsi="Garamond"/>
          <w:color w:val="1155CC"/>
          <w:sz w:val="26"/>
          <w:szCs w:val="26"/>
          <w:u w:val="single"/>
        </w:rPr>
      </w:pPr>
      <w:hyperlink r:id="rId144">
        <w:r w:rsidR="004F37D6" w:rsidRPr="004F37D6">
          <w:rPr>
            <w:rFonts w:ascii="Garamond" w:hAnsi="Garamond"/>
            <w:color w:val="1155CC"/>
            <w:sz w:val="26"/>
            <w:szCs w:val="26"/>
            <w:highlight w:val="white"/>
            <w:u w:val="single"/>
          </w:rPr>
          <w:t>Othering and Belonging Institute</w:t>
        </w:r>
      </w:hyperlink>
      <w:r w:rsidR="004F37D6" w:rsidRPr="004F37D6">
        <w:rPr>
          <w:rFonts w:ascii="Garamond" w:hAnsi="Garamond"/>
          <w:color w:val="191919"/>
          <w:sz w:val="26"/>
          <w:szCs w:val="26"/>
          <w:highlight w:val="white"/>
        </w:rPr>
        <w:t xml:space="preserve"> organization</w:t>
      </w:r>
      <w:r w:rsidR="004F37D6" w:rsidRPr="004F37D6">
        <w:rPr>
          <w:rFonts w:ascii="Garamond" w:hAnsi="Garamond"/>
          <w:color w:val="1155CC"/>
          <w:sz w:val="26"/>
          <w:szCs w:val="26"/>
          <w:u w:val="single"/>
        </w:rPr>
        <w:t xml:space="preserve"> </w:t>
      </w:r>
    </w:p>
    <w:p w14:paraId="60DE1795" w14:textId="77777777" w:rsidR="004F37D6" w:rsidRPr="004F37D6" w:rsidRDefault="004F37D6" w:rsidP="004F37D6">
      <w:pPr>
        <w:pStyle w:val="ListParagraph"/>
        <w:numPr>
          <w:ilvl w:val="1"/>
          <w:numId w:val="16"/>
        </w:numPr>
        <w:shd w:val="clear" w:color="auto" w:fill="FFFFFF" w:themeFill="background1"/>
        <w:rPr>
          <w:rFonts w:ascii="Garamond" w:hAnsi="Garamond"/>
          <w:color w:val="191919"/>
          <w:sz w:val="26"/>
          <w:szCs w:val="26"/>
        </w:rPr>
      </w:pPr>
      <w:r w:rsidRPr="004F37D6">
        <w:rPr>
          <w:rFonts w:ascii="Garamond" w:hAnsi="Garamond"/>
          <w:sz w:val="26"/>
          <w:szCs w:val="26"/>
        </w:rPr>
        <w:t>“</w:t>
      </w:r>
      <w:hyperlink r:id="rId145" w:history="1">
        <w:r w:rsidRPr="004F37D6">
          <w:rPr>
            <w:rFonts w:ascii="Garamond" w:hAnsi="Garamond"/>
            <w:color w:val="1155CC"/>
            <w:sz w:val="26"/>
            <w:szCs w:val="26"/>
            <w:u w:val="single"/>
          </w:rPr>
          <w:t>Summary of Stages of Racial Identity Development"</w:t>
        </w:r>
      </w:hyperlink>
      <w:r w:rsidRPr="004F37D6">
        <w:rPr>
          <w:rFonts w:ascii="Garamond" w:hAnsi="Garamond"/>
          <w:sz w:val="26"/>
          <w:szCs w:val="26"/>
        </w:rPr>
        <w:t>, PDF document, developed by Cynthia Silva Parker and Jen Sillsea, Interaction Institute for Social Change</w:t>
      </w:r>
    </w:p>
    <w:p w14:paraId="433BAA76" w14:textId="79C6F6C9" w:rsidR="00AF60B3" w:rsidRDefault="004F37D6" w:rsidP="004F37D6">
      <w:pPr>
        <w:pStyle w:val="ListParagraph"/>
        <w:numPr>
          <w:ilvl w:val="1"/>
          <w:numId w:val="16"/>
        </w:numPr>
        <w:rPr>
          <w:rFonts w:ascii="Garamond" w:hAnsi="Garamond"/>
          <w:sz w:val="26"/>
          <w:szCs w:val="26"/>
        </w:rPr>
      </w:pPr>
      <w:r w:rsidRPr="004F37D6">
        <w:rPr>
          <w:rFonts w:ascii="Garamond" w:hAnsi="Garamond"/>
          <w:sz w:val="26"/>
          <w:szCs w:val="26"/>
        </w:rPr>
        <w:t>“</w:t>
      </w:r>
      <w:hyperlink r:id="rId146">
        <w:r w:rsidRPr="004F37D6">
          <w:rPr>
            <w:rStyle w:val="Hyperlink"/>
            <w:rFonts w:ascii="Garamond" w:hAnsi="Garamond"/>
            <w:sz w:val="26"/>
            <w:szCs w:val="26"/>
          </w:rPr>
          <w:t>Summary of Racial and Ethnic Identity Frameworks or Models</w:t>
        </w:r>
      </w:hyperlink>
      <w:r w:rsidRPr="004F37D6">
        <w:rPr>
          <w:rFonts w:ascii="Garamond" w:hAnsi="Garamond"/>
          <w:sz w:val="26"/>
          <w:szCs w:val="26"/>
        </w:rPr>
        <w:t xml:space="preserve">”, PDF document from the University of North Carolina </w:t>
      </w:r>
    </w:p>
    <w:p w14:paraId="60F68324" w14:textId="77777777" w:rsidR="00AF60B3" w:rsidRDefault="00AF60B3">
      <w:pPr>
        <w:spacing w:line="240" w:lineRule="auto"/>
        <w:rPr>
          <w:rFonts w:ascii="Garamond" w:hAnsi="Garamond"/>
          <w:sz w:val="26"/>
          <w:szCs w:val="26"/>
        </w:rPr>
      </w:pPr>
      <w:r>
        <w:rPr>
          <w:rFonts w:ascii="Garamond" w:hAnsi="Garamond"/>
          <w:sz w:val="26"/>
          <w:szCs w:val="26"/>
        </w:rPr>
        <w:br w:type="page"/>
      </w:r>
    </w:p>
    <w:p w14:paraId="1081F770" w14:textId="6D38D7EE" w:rsidR="004F37D6" w:rsidRPr="001C3667" w:rsidRDefault="004F37D6" w:rsidP="004F37D6">
      <w:pPr>
        <w:spacing w:line="240" w:lineRule="auto"/>
        <w:rPr>
          <w:rFonts w:ascii="Gill Sans MT" w:hAnsi="Gill Sans MT" w:cs="Gill Sans"/>
          <w:b/>
          <w:bCs/>
          <w:sz w:val="40"/>
          <w:szCs w:val="40"/>
        </w:rPr>
      </w:pPr>
      <w:r w:rsidRPr="001C3667">
        <w:rPr>
          <w:rFonts w:ascii="Gill Sans MT" w:hAnsi="Gill Sans MT" w:cs="Gill Sans"/>
          <w:b/>
          <w:bCs/>
          <w:sz w:val="40"/>
          <w:szCs w:val="40"/>
        </w:rPr>
        <w:lastRenderedPageBreak/>
        <w:t>Session 1</w:t>
      </w:r>
      <w:r w:rsidR="00C8410B" w:rsidRPr="001C3667">
        <w:rPr>
          <w:rFonts w:ascii="Gill Sans MT" w:hAnsi="Gill Sans MT" w:cs="Gill Sans"/>
          <w:b/>
          <w:bCs/>
          <w:sz w:val="40"/>
          <w:szCs w:val="40"/>
        </w:rPr>
        <w:t>1</w:t>
      </w:r>
      <w:r w:rsidRPr="001C3667">
        <w:rPr>
          <w:rFonts w:ascii="Gill Sans MT" w:hAnsi="Gill Sans MT" w:cs="Gill Sans"/>
          <w:b/>
          <w:bCs/>
          <w:sz w:val="40"/>
          <w:szCs w:val="40"/>
        </w:rPr>
        <w:t>:</w:t>
      </w:r>
    </w:p>
    <w:p w14:paraId="64FE3823" w14:textId="23F4B0AA" w:rsidR="004F37D6" w:rsidRPr="001C3667" w:rsidRDefault="00C8410B" w:rsidP="004F37D6">
      <w:pPr>
        <w:spacing w:line="240" w:lineRule="auto"/>
        <w:rPr>
          <w:rFonts w:ascii="Gill Sans MT" w:hAnsi="Gill Sans MT"/>
          <w:b/>
          <w:bCs/>
          <w:i/>
          <w:iCs/>
          <w:sz w:val="32"/>
          <w:szCs w:val="32"/>
        </w:rPr>
      </w:pPr>
      <w:r w:rsidRPr="001C3667">
        <w:rPr>
          <w:rFonts w:ascii="Gill Sans MT" w:hAnsi="Gill Sans MT"/>
          <w:b/>
          <w:bCs/>
          <w:i/>
          <w:iCs/>
          <w:sz w:val="32"/>
          <w:szCs w:val="32"/>
        </w:rPr>
        <w:t>What Comes Next</w:t>
      </w:r>
    </w:p>
    <w:p w14:paraId="7000B314" w14:textId="77777777" w:rsidR="004F37D6" w:rsidRPr="004F37D6" w:rsidRDefault="004F37D6" w:rsidP="004F37D6">
      <w:pPr>
        <w:rPr>
          <w:rFonts w:ascii="Garamond" w:hAnsi="Garamond"/>
          <w:b/>
          <w:bCs/>
          <w:sz w:val="26"/>
          <w:szCs w:val="26"/>
        </w:rPr>
      </w:pPr>
    </w:p>
    <w:p w14:paraId="65E2F71B" w14:textId="77777777" w:rsidR="004F37D6" w:rsidRPr="004F37D6" w:rsidRDefault="004F37D6" w:rsidP="004F37D6">
      <w:pPr>
        <w:numPr>
          <w:ilvl w:val="0"/>
          <w:numId w:val="13"/>
        </w:numPr>
        <w:rPr>
          <w:rFonts w:ascii="Garamond" w:hAnsi="Garamond"/>
          <w:sz w:val="26"/>
          <w:szCs w:val="26"/>
        </w:rPr>
      </w:pPr>
      <w:r w:rsidRPr="004F37D6">
        <w:rPr>
          <w:rFonts w:ascii="Garamond" w:hAnsi="Garamond"/>
          <w:b/>
          <w:bCs/>
          <w:sz w:val="26"/>
          <w:szCs w:val="26"/>
        </w:rPr>
        <w:t>Films and Videos</w:t>
      </w:r>
    </w:p>
    <w:p w14:paraId="4F2EB5ED" w14:textId="77777777" w:rsidR="004F37D6" w:rsidRPr="004F37D6" w:rsidRDefault="004F37D6" w:rsidP="004F37D6">
      <w:pPr>
        <w:numPr>
          <w:ilvl w:val="1"/>
          <w:numId w:val="13"/>
        </w:numPr>
        <w:rPr>
          <w:rFonts w:ascii="Garamond" w:hAnsi="Garamond"/>
          <w:sz w:val="26"/>
          <w:szCs w:val="26"/>
        </w:rPr>
      </w:pPr>
      <w:r w:rsidRPr="004F37D6">
        <w:rPr>
          <w:rFonts w:ascii="Garamond" w:hAnsi="Garamond"/>
          <w:sz w:val="26"/>
          <w:szCs w:val="26"/>
        </w:rPr>
        <w:t>“</w:t>
      </w:r>
      <w:hyperlink r:id="rId147" w:history="1">
        <w:r w:rsidRPr="004F37D6">
          <w:rPr>
            <w:rFonts w:ascii="Garamond" w:hAnsi="Garamond"/>
            <w:color w:val="1155CC"/>
            <w:sz w:val="26"/>
            <w:szCs w:val="26"/>
            <w:u w:val="single"/>
          </w:rPr>
          <w:t>5 Tips for Being an Ally"</w:t>
        </w:r>
      </w:hyperlink>
      <w:r w:rsidRPr="004F37D6">
        <w:rPr>
          <w:rFonts w:ascii="Garamond" w:hAnsi="Garamond"/>
          <w:sz w:val="26"/>
          <w:szCs w:val="26"/>
        </w:rPr>
        <w:t xml:space="preserve"> (Nov., 2014), video on YouTube</w:t>
      </w:r>
    </w:p>
    <w:p w14:paraId="4E062D3F" w14:textId="77777777" w:rsidR="004F37D6" w:rsidRPr="004F37D6" w:rsidRDefault="004F37D6" w:rsidP="004F37D6">
      <w:pPr>
        <w:numPr>
          <w:ilvl w:val="0"/>
          <w:numId w:val="13"/>
        </w:numPr>
        <w:rPr>
          <w:rFonts w:ascii="Garamond" w:hAnsi="Garamond"/>
          <w:sz w:val="26"/>
          <w:szCs w:val="26"/>
        </w:rPr>
      </w:pPr>
      <w:r w:rsidRPr="004F37D6">
        <w:rPr>
          <w:rFonts w:ascii="Garamond" w:hAnsi="Garamond"/>
          <w:b/>
          <w:bCs/>
          <w:sz w:val="26"/>
          <w:szCs w:val="26"/>
        </w:rPr>
        <w:t>Books</w:t>
      </w:r>
    </w:p>
    <w:p w14:paraId="5E02B628" w14:textId="77777777" w:rsidR="004F37D6" w:rsidRPr="004F37D6" w:rsidRDefault="004F37D6" w:rsidP="004F37D6">
      <w:pPr>
        <w:numPr>
          <w:ilvl w:val="1"/>
          <w:numId w:val="13"/>
        </w:numPr>
        <w:rPr>
          <w:rFonts w:ascii="Garamond" w:hAnsi="Garamond"/>
          <w:sz w:val="26"/>
          <w:szCs w:val="26"/>
        </w:rPr>
      </w:pPr>
      <w:r w:rsidRPr="004F37D6">
        <w:rPr>
          <w:rFonts w:ascii="Garamond" w:hAnsi="Garamond"/>
          <w:sz w:val="26"/>
          <w:szCs w:val="26"/>
        </w:rPr>
        <w:t>“</w:t>
      </w:r>
      <w:hyperlink r:id="rId148">
        <w:r w:rsidRPr="004F37D6">
          <w:rPr>
            <w:rFonts w:ascii="Garamond" w:hAnsi="Garamond"/>
            <w:color w:val="1155CC"/>
            <w:sz w:val="26"/>
            <w:szCs w:val="26"/>
            <w:u w:val="single"/>
          </w:rPr>
          <w:t>How to Be an Antiracist"</w:t>
        </w:r>
      </w:hyperlink>
      <w:r w:rsidRPr="004F37D6">
        <w:rPr>
          <w:rFonts w:ascii="Garamond" w:hAnsi="Garamond"/>
          <w:sz w:val="26"/>
          <w:szCs w:val="26"/>
        </w:rPr>
        <w:t xml:space="preserve"> (2019), Ibram X. Kendi</w:t>
      </w:r>
    </w:p>
    <w:p w14:paraId="2913086E" w14:textId="77777777" w:rsidR="004F37D6" w:rsidRPr="004F37D6" w:rsidRDefault="004F37D6" w:rsidP="004F37D6">
      <w:pPr>
        <w:numPr>
          <w:ilvl w:val="0"/>
          <w:numId w:val="13"/>
        </w:numPr>
        <w:rPr>
          <w:rFonts w:ascii="Garamond" w:hAnsi="Garamond"/>
          <w:sz w:val="26"/>
          <w:szCs w:val="26"/>
        </w:rPr>
      </w:pPr>
      <w:r w:rsidRPr="004F37D6">
        <w:rPr>
          <w:rFonts w:ascii="Garamond" w:hAnsi="Garamond"/>
          <w:b/>
          <w:bCs/>
          <w:sz w:val="26"/>
          <w:szCs w:val="26"/>
        </w:rPr>
        <w:t>Articles and Essays</w:t>
      </w:r>
    </w:p>
    <w:p w14:paraId="5A372D04" w14:textId="77777777" w:rsidR="004F37D6" w:rsidRPr="004F37D6" w:rsidRDefault="004F37D6" w:rsidP="004F37D6">
      <w:pPr>
        <w:pStyle w:val="ListParagraph"/>
        <w:numPr>
          <w:ilvl w:val="1"/>
          <w:numId w:val="3"/>
        </w:numPr>
        <w:rPr>
          <w:rFonts w:ascii="Garamond" w:hAnsi="Garamond"/>
          <w:color w:val="000000" w:themeColor="text1"/>
          <w:sz w:val="26"/>
          <w:szCs w:val="26"/>
        </w:rPr>
      </w:pPr>
      <w:r w:rsidRPr="004F37D6">
        <w:rPr>
          <w:rFonts w:ascii="Garamond" w:hAnsi="Garamond"/>
          <w:color w:val="000000" w:themeColor="text1"/>
          <w:sz w:val="26"/>
          <w:szCs w:val="26"/>
        </w:rPr>
        <w:t>“</w:t>
      </w:r>
      <w:hyperlink r:id="rId149">
        <w:r w:rsidRPr="004F37D6">
          <w:rPr>
            <w:rStyle w:val="Hyperlink"/>
            <w:rFonts w:ascii="Garamond" w:hAnsi="Garamond"/>
            <w:sz w:val="26"/>
            <w:szCs w:val="26"/>
          </w:rPr>
          <w:t>Let’s Talk CRT: Christian Race Theory</w:t>
        </w:r>
      </w:hyperlink>
      <w:r w:rsidRPr="004F37D6">
        <w:rPr>
          <w:rFonts w:ascii="Garamond" w:hAnsi="Garamond"/>
          <w:color w:val="1155CC"/>
          <w:sz w:val="26"/>
          <w:szCs w:val="26"/>
          <w:u w:val="single"/>
        </w:rPr>
        <w:t>”</w:t>
      </w:r>
      <w:r w:rsidRPr="004F37D6">
        <w:rPr>
          <w:rFonts w:ascii="Garamond" w:hAnsi="Garamond"/>
          <w:color w:val="000000" w:themeColor="text1"/>
          <w:sz w:val="26"/>
          <w:szCs w:val="26"/>
        </w:rPr>
        <w:t xml:space="preserve"> (Nov. 8, 2021), Stephanie Spellers</w:t>
      </w:r>
    </w:p>
    <w:p w14:paraId="11C6D01E" w14:textId="77777777" w:rsidR="004F37D6" w:rsidRPr="004F37D6" w:rsidRDefault="004F37D6" w:rsidP="004F37D6">
      <w:pPr>
        <w:numPr>
          <w:ilvl w:val="1"/>
          <w:numId w:val="13"/>
        </w:numPr>
        <w:rPr>
          <w:rFonts w:ascii="Garamond" w:hAnsi="Garamond"/>
          <w:color w:val="0A0A0A"/>
          <w:sz w:val="26"/>
          <w:szCs w:val="26"/>
        </w:rPr>
      </w:pPr>
      <w:r w:rsidRPr="004F37D6">
        <w:rPr>
          <w:rFonts w:ascii="Garamond" w:hAnsi="Garamond"/>
          <w:color w:val="0A0A0A"/>
          <w:sz w:val="26"/>
          <w:szCs w:val="26"/>
        </w:rPr>
        <w:t>“</w:t>
      </w:r>
      <w:hyperlink r:id="rId150" w:history="1">
        <w:r w:rsidRPr="004F37D6">
          <w:rPr>
            <w:rFonts w:ascii="Garamond" w:hAnsi="Garamond"/>
            <w:color w:val="1155CC"/>
            <w:sz w:val="26"/>
            <w:szCs w:val="26"/>
            <w:u w:val="single"/>
          </w:rPr>
          <w:t>7 Things White Christians Can Do to Address White Supremacy at Church"</w:t>
        </w:r>
      </w:hyperlink>
      <w:r w:rsidRPr="004F37D6">
        <w:rPr>
          <w:rFonts w:ascii="Garamond" w:hAnsi="Garamond"/>
          <w:color w:val="0563C1"/>
          <w:sz w:val="26"/>
          <w:szCs w:val="26"/>
        </w:rPr>
        <w:t xml:space="preserve"> </w:t>
      </w:r>
      <w:r w:rsidRPr="004F37D6">
        <w:rPr>
          <w:rFonts w:ascii="Garamond" w:hAnsi="Garamond"/>
          <w:color w:val="0A0A0A"/>
          <w:sz w:val="26"/>
          <w:szCs w:val="26"/>
        </w:rPr>
        <w:t>(Oct. 15, 2021), Robert P. Jones, Religion News Service</w:t>
      </w:r>
    </w:p>
    <w:p w14:paraId="132AC453" w14:textId="77777777" w:rsidR="004F37D6" w:rsidRPr="004F37D6" w:rsidRDefault="004F37D6" w:rsidP="004F37D6">
      <w:pPr>
        <w:numPr>
          <w:ilvl w:val="1"/>
          <w:numId w:val="13"/>
        </w:numPr>
        <w:spacing w:line="240" w:lineRule="auto"/>
        <w:rPr>
          <w:rFonts w:ascii="Garamond" w:hAnsi="Garamond"/>
          <w:sz w:val="26"/>
          <w:szCs w:val="26"/>
        </w:rPr>
      </w:pPr>
      <w:r w:rsidRPr="004F37D6">
        <w:rPr>
          <w:rFonts w:ascii="Garamond" w:hAnsi="Garamond"/>
          <w:color w:val="1155CC"/>
          <w:sz w:val="26"/>
          <w:szCs w:val="26"/>
          <w:u w:val="single"/>
        </w:rPr>
        <w:t>“</w:t>
      </w:r>
      <w:hyperlink r:id="rId151" w:history="1">
        <w:r w:rsidRPr="004F37D6">
          <w:rPr>
            <w:rFonts w:ascii="Garamond" w:hAnsi="Garamond"/>
            <w:color w:val="1155CC"/>
            <w:sz w:val="26"/>
            <w:szCs w:val="26"/>
            <w:u w:val="single"/>
          </w:rPr>
          <w:t>28 Common Racist Attitudes and Behaviors that Indicate a Detour or Wrong Turn into White Guilt, Denial, or Defensiveness"</w:t>
        </w:r>
      </w:hyperlink>
      <w:r w:rsidRPr="004F37D6">
        <w:rPr>
          <w:rFonts w:ascii="Garamond" w:hAnsi="Garamond"/>
          <w:sz w:val="26"/>
          <w:szCs w:val="26"/>
        </w:rPr>
        <w:t>, Debra Leigh, Community Anti-Racism Education Initiative</w:t>
      </w:r>
    </w:p>
    <w:p w14:paraId="6ABA6B2F" w14:textId="77777777" w:rsidR="004F37D6" w:rsidRPr="004F37D6" w:rsidRDefault="004F37D6" w:rsidP="004F37D6">
      <w:pPr>
        <w:numPr>
          <w:ilvl w:val="0"/>
          <w:numId w:val="13"/>
        </w:numPr>
        <w:rPr>
          <w:rFonts w:ascii="Garamond" w:hAnsi="Garamond"/>
          <w:sz w:val="26"/>
          <w:szCs w:val="26"/>
        </w:rPr>
      </w:pPr>
      <w:r w:rsidRPr="004F37D6">
        <w:rPr>
          <w:rFonts w:ascii="Garamond" w:hAnsi="Garamond"/>
          <w:b/>
          <w:bCs/>
          <w:sz w:val="26"/>
          <w:szCs w:val="26"/>
        </w:rPr>
        <w:t>Other Resources</w:t>
      </w:r>
    </w:p>
    <w:p w14:paraId="0CAECB69" w14:textId="77777777" w:rsidR="004F37D6" w:rsidRPr="004F37D6" w:rsidRDefault="004F37D6" w:rsidP="004F37D6">
      <w:pPr>
        <w:numPr>
          <w:ilvl w:val="1"/>
          <w:numId w:val="13"/>
        </w:numPr>
        <w:rPr>
          <w:rFonts w:ascii="Garamond" w:hAnsi="Garamond"/>
          <w:sz w:val="26"/>
          <w:szCs w:val="26"/>
        </w:rPr>
      </w:pPr>
      <w:r w:rsidRPr="004F37D6">
        <w:rPr>
          <w:rFonts w:ascii="Garamond" w:hAnsi="Garamond"/>
          <w:sz w:val="26"/>
          <w:szCs w:val="26"/>
        </w:rPr>
        <w:t>“</w:t>
      </w:r>
      <w:hyperlink r:id="rId152" w:history="1">
        <w:r w:rsidRPr="004F37D6">
          <w:rPr>
            <w:rFonts w:ascii="Garamond" w:hAnsi="Garamond"/>
            <w:color w:val="1155CC"/>
            <w:sz w:val="26"/>
            <w:szCs w:val="26"/>
            <w:u w:val="single"/>
          </w:rPr>
          <w:t>Becoming Beloved Community Where You Are"</w:t>
        </w:r>
      </w:hyperlink>
      <w:r w:rsidRPr="004F37D6">
        <w:rPr>
          <w:rFonts w:ascii="Garamond" w:hAnsi="Garamond"/>
          <w:sz w:val="26"/>
          <w:szCs w:val="26"/>
        </w:rPr>
        <w:t xml:space="preserve"> (2021), resource from The Episcopal Church</w:t>
      </w:r>
    </w:p>
    <w:p w14:paraId="28BE2CC0" w14:textId="77777777" w:rsidR="004F37D6" w:rsidRPr="004F37D6" w:rsidRDefault="004F37D6" w:rsidP="004F37D6">
      <w:pPr>
        <w:numPr>
          <w:ilvl w:val="1"/>
          <w:numId w:val="13"/>
        </w:numPr>
        <w:rPr>
          <w:rFonts w:ascii="Garamond" w:hAnsi="Garamond"/>
          <w:sz w:val="26"/>
          <w:szCs w:val="26"/>
        </w:rPr>
      </w:pPr>
      <w:r w:rsidRPr="004F37D6">
        <w:rPr>
          <w:rFonts w:ascii="Garamond" w:hAnsi="Garamond"/>
          <w:sz w:val="26"/>
          <w:szCs w:val="26"/>
        </w:rPr>
        <w:t>“</w:t>
      </w:r>
      <w:hyperlink r:id="rId153" w:history="1">
        <w:r w:rsidRPr="004F37D6">
          <w:rPr>
            <w:rFonts w:ascii="Garamond" w:hAnsi="Garamond"/>
            <w:color w:val="1155CC"/>
            <w:sz w:val="26"/>
            <w:szCs w:val="26"/>
            <w:u w:val="single"/>
          </w:rPr>
          <w:t>Episcopal Church Releases Racial Justice Audit of Leaders Report"</w:t>
        </w:r>
      </w:hyperlink>
      <w:r w:rsidRPr="004F37D6">
        <w:rPr>
          <w:rFonts w:ascii="Garamond" w:hAnsi="Garamond"/>
          <w:sz w:val="26"/>
          <w:szCs w:val="26"/>
        </w:rPr>
        <w:t xml:space="preserve"> (2021), press release, Public Affairs Office </w:t>
      </w:r>
    </w:p>
    <w:p w14:paraId="22C77EAB" w14:textId="77777777" w:rsidR="004F37D6" w:rsidRPr="004F37D6" w:rsidRDefault="004F37D6" w:rsidP="004F37D6">
      <w:pPr>
        <w:numPr>
          <w:ilvl w:val="1"/>
          <w:numId w:val="13"/>
        </w:numPr>
        <w:rPr>
          <w:rFonts w:ascii="Garamond" w:hAnsi="Garamond"/>
          <w:sz w:val="26"/>
          <w:szCs w:val="26"/>
        </w:rPr>
      </w:pPr>
      <w:r w:rsidRPr="004F37D6">
        <w:rPr>
          <w:rFonts w:ascii="Garamond" w:hAnsi="Garamond"/>
          <w:sz w:val="26"/>
          <w:szCs w:val="26"/>
        </w:rPr>
        <w:t>“</w:t>
      </w:r>
      <w:hyperlink r:id="rId154" w:history="1">
        <w:r w:rsidRPr="004F37D6">
          <w:rPr>
            <w:rFonts w:ascii="Garamond" w:hAnsi="Garamond"/>
            <w:color w:val="1155CC"/>
            <w:sz w:val="26"/>
            <w:szCs w:val="26"/>
            <w:u w:val="single"/>
          </w:rPr>
          <w:t>Covenant for Reckoning with White Supremacy as a House of Bishops and as a Church"</w:t>
        </w:r>
      </w:hyperlink>
      <w:r w:rsidRPr="004F37D6">
        <w:rPr>
          <w:rFonts w:ascii="Garamond" w:hAnsi="Garamond"/>
          <w:sz w:val="26"/>
          <w:szCs w:val="26"/>
        </w:rPr>
        <w:t xml:space="preserve"> (2020), by The Episcopal Church House of Bishops – and see other </w:t>
      </w:r>
      <w:hyperlink r:id="rId155" w:history="1">
        <w:r w:rsidRPr="004F37D6">
          <w:rPr>
            <w:rStyle w:val="Hyperlink"/>
            <w:rFonts w:ascii="Garamond" w:hAnsi="Garamond"/>
            <w:sz w:val="26"/>
            <w:szCs w:val="26"/>
          </w:rPr>
          <w:t>Resources for Racial Reconciliation and Justice</w:t>
        </w:r>
      </w:hyperlink>
    </w:p>
    <w:p w14:paraId="5A533372" w14:textId="77777777" w:rsidR="004F37D6" w:rsidRPr="004F37D6" w:rsidRDefault="004F37D6" w:rsidP="004F37D6">
      <w:pPr>
        <w:numPr>
          <w:ilvl w:val="1"/>
          <w:numId w:val="13"/>
        </w:numPr>
        <w:spacing w:line="240" w:lineRule="auto"/>
        <w:rPr>
          <w:rFonts w:ascii="Garamond" w:hAnsi="Garamond"/>
          <w:sz w:val="26"/>
          <w:szCs w:val="26"/>
        </w:rPr>
      </w:pPr>
      <w:r w:rsidRPr="004F37D6">
        <w:rPr>
          <w:rFonts w:ascii="Garamond" w:hAnsi="Garamond"/>
          <w:color w:val="1155CC"/>
          <w:sz w:val="26"/>
          <w:szCs w:val="26"/>
          <w:u w:val="single"/>
        </w:rPr>
        <w:t>“</w:t>
      </w:r>
      <w:hyperlink r:id="rId156" w:history="1">
        <w:r w:rsidRPr="004F37D6">
          <w:rPr>
            <w:rFonts w:ascii="Garamond" w:hAnsi="Garamond"/>
            <w:color w:val="1155CC"/>
            <w:sz w:val="26"/>
            <w:szCs w:val="26"/>
            <w:u w:val="single"/>
          </w:rPr>
          <w:t>Guide to Allyship"</w:t>
        </w:r>
      </w:hyperlink>
      <w:r w:rsidRPr="004F37D6">
        <w:rPr>
          <w:rFonts w:ascii="Garamond" w:hAnsi="Garamond"/>
          <w:sz w:val="26"/>
          <w:szCs w:val="26"/>
        </w:rPr>
        <w:t xml:space="preserve"> (2016), created by Amelie Lamont</w:t>
      </w:r>
    </w:p>
    <w:p w14:paraId="44E987A3" w14:textId="77777777" w:rsidR="004F37D6" w:rsidRPr="004F37D6" w:rsidRDefault="004F37D6" w:rsidP="004F37D6">
      <w:pPr>
        <w:numPr>
          <w:ilvl w:val="1"/>
          <w:numId w:val="13"/>
        </w:numPr>
        <w:spacing w:line="240" w:lineRule="auto"/>
        <w:rPr>
          <w:rFonts w:ascii="Garamond" w:hAnsi="Garamond"/>
          <w:sz w:val="26"/>
          <w:szCs w:val="26"/>
        </w:rPr>
      </w:pPr>
      <w:r w:rsidRPr="004F37D6">
        <w:rPr>
          <w:rFonts w:ascii="Garamond" w:hAnsi="Garamond"/>
          <w:sz w:val="26"/>
          <w:szCs w:val="26"/>
        </w:rPr>
        <w:t>“</w:t>
      </w:r>
      <w:hyperlink r:id="rId157" w:history="1">
        <w:r w:rsidRPr="004F37D6">
          <w:rPr>
            <w:rFonts w:ascii="Garamond" w:hAnsi="Garamond"/>
            <w:color w:val="1155CC"/>
            <w:sz w:val="26"/>
            <w:szCs w:val="26"/>
            <w:u w:val="single"/>
          </w:rPr>
          <w:t>Being an Active Bystander"</w:t>
        </w:r>
      </w:hyperlink>
      <w:r w:rsidRPr="004F37D6">
        <w:rPr>
          <w:rFonts w:ascii="Garamond" w:hAnsi="Garamond"/>
          <w:sz w:val="26"/>
          <w:szCs w:val="26"/>
        </w:rPr>
        <w:t xml:space="preserve"> (2017), handout by Lena Tenney, Kirwan Institute for the Study of Race and Ethnicity, Ohio State University </w:t>
      </w:r>
    </w:p>
    <w:p w14:paraId="4E054F48" w14:textId="77777777" w:rsidR="004F37D6" w:rsidRPr="004F37D6" w:rsidRDefault="004F37D6" w:rsidP="004F37D6">
      <w:pPr>
        <w:numPr>
          <w:ilvl w:val="1"/>
          <w:numId w:val="13"/>
        </w:numPr>
        <w:spacing w:line="240" w:lineRule="auto"/>
        <w:rPr>
          <w:rFonts w:ascii="Garamond" w:hAnsi="Garamond"/>
          <w:sz w:val="26"/>
          <w:szCs w:val="26"/>
        </w:rPr>
      </w:pPr>
      <w:r w:rsidRPr="004F37D6">
        <w:rPr>
          <w:rFonts w:ascii="Garamond" w:hAnsi="Garamond"/>
          <w:sz w:val="26"/>
          <w:szCs w:val="26"/>
        </w:rPr>
        <w:t>“</w:t>
      </w:r>
      <w:hyperlink r:id="rId158">
        <w:r w:rsidRPr="004F37D6">
          <w:rPr>
            <w:rStyle w:val="Hyperlink"/>
            <w:rFonts w:ascii="Garamond" w:hAnsi="Garamond"/>
            <w:sz w:val="26"/>
            <w:szCs w:val="26"/>
          </w:rPr>
          <w:t>Anti-Racism Daily</w:t>
        </w:r>
      </w:hyperlink>
      <w:r w:rsidRPr="004F37D6">
        <w:rPr>
          <w:rFonts w:ascii="Garamond" w:hAnsi="Garamond"/>
          <w:sz w:val="26"/>
          <w:szCs w:val="26"/>
        </w:rPr>
        <w:t xml:space="preserve">”, website and daily newsletter </w:t>
      </w:r>
    </w:p>
    <w:p w14:paraId="3CBF598B" w14:textId="77777777" w:rsidR="004F37D6" w:rsidRPr="004F37D6" w:rsidRDefault="004F37D6" w:rsidP="004F37D6">
      <w:pPr>
        <w:numPr>
          <w:ilvl w:val="1"/>
          <w:numId w:val="13"/>
        </w:numPr>
        <w:spacing w:line="240" w:lineRule="auto"/>
        <w:rPr>
          <w:rFonts w:ascii="Garamond" w:hAnsi="Garamond"/>
          <w:sz w:val="26"/>
          <w:szCs w:val="26"/>
        </w:rPr>
      </w:pPr>
      <w:r w:rsidRPr="004F37D6">
        <w:rPr>
          <w:rFonts w:ascii="Garamond" w:hAnsi="Garamond"/>
          <w:sz w:val="26"/>
          <w:szCs w:val="26"/>
        </w:rPr>
        <w:t>“</w:t>
      </w:r>
      <w:hyperlink r:id="rId159" w:history="1">
        <w:r w:rsidRPr="004F37D6">
          <w:rPr>
            <w:rFonts w:ascii="Garamond" w:hAnsi="Garamond"/>
            <w:color w:val="1155CC"/>
            <w:sz w:val="26"/>
            <w:szCs w:val="26"/>
            <w:u w:val="single"/>
          </w:rPr>
          <w:t>14 Policy Priorities to Heal the Nation: A Moral and Economic Agenda for the First 100 Days"</w:t>
        </w:r>
      </w:hyperlink>
      <w:r w:rsidRPr="004F37D6">
        <w:rPr>
          <w:rFonts w:ascii="Garamond" w:hAnsi="Garamond"/>
          <w:sz w:val="26"/>
          <w:szCs w:val="26"/>
        </w:rPr>
        <w:t xml:space="preserve"> (December 2020), policy and legislative priorities of The Poor People’s Campaign </w:t>
      </w:r>
    </w:p>
    <w:p w14:paraId="54807DC6" w14:textId="0FE6C9AB" w:rsidR="00AF60B3" w:rsidRDefault="004F37D6" w:rsidP="00C8410B">
      <w:pPr>
        <w:numPr>
          <w:ilvl w:val="1"/>
          <w:numId w:val="13"/>
        </w:numPr>
        <w:spacing w:line="240" w:lineRule="auto"/>
        <w:rPr>
          <w:rFonts w:ascii="Garamond" w:hAnsi="Garamond"/>
          <w:sz w:val="26"/>
          <w:szCs w:val="26"/>
        </w:rPr>
      </w:pPr>
      <w:r w:rsidRPr="004F37D6">
        <w:rPr>
          <w:rFonts w:ascii="Garamond" w:hAnsi="Garamond"/>
          <w:sz w:val="26"/>
          <w:szCs w:val="26"/>
        </w:rPr>
        <w:t>“</w:t>
      </w:r>
      <w:hyperlink r:id="rId160">
        <w:r w:rsidRPr="004F37D6">
          <w:rPr>
            <w:rStyle w:val="Hyperlink"/>
            <w:rFonts w:ascii="Garamond" w:hAnsi="Garamond"/>
            <w:sz w:val="26"/>
            <w:szCs w:val="26"/>
          </w:rPr>
          <w:t>A Cognitive Skill to Magnify Humanity</w:t>
        </w:r>
      </w:hyperlink>
      <w:r w:rsidRPr="004F37D6">
        <w:rPr>
          <w:rFonts w:ascii="Garamond" w:hAnsi="Garamond"/>
          <w:sz w:val="26"/>
          <w:szCs w:val="26"/>
        </w:rPr>
        <w:t xml:space="preserve">” (2019), Trabian Shorters interviewed about asset framing by Krista Tippett, “On Being” podcast </w:t>
      </w:r>
    </w:p>
    <w:p w14:paraId="23D34F88" w14:textId="77777777" w:rsidR="00AF60B3" w:rsidRDefault="00AF60B3">
      <w:pPr>
        <w:spacing w:line="240" w:lineRule="auto"/>
        <w:rPr>
          <w:rFonts w:ascii="Garamond" w:hAnsi="Garamond"/>
          <w:sz w:val="26"/>
          <w:szCs w:val="26"/>
        </w:rPr>
      </w:pPr>
      <w:r>
        <w:rPr>
          <w:rFonts w:ascii="Garamond" w:hAnsi="Garamond"/>
          <w:sz w:val="26"/>
          <w:szCs w:val="26"/>
        </w:rPr>
        <w:br w:type="page"/>
      </w:r>
    </w:p>
    <w:p w14:paraId="1A30CD7A" w14:textId="7FE9E649" w:rsidR="004F37D6" w:rsidRPr="001C3667" w:rsidRDefault="00C8410B" w:rsidP="00AF60B3">
      <w:pPr>
        <w:spacing w:line="240" w:lineRule="auto"/>
        <w:rPr>
          <w:rFonts w:ascii="Gill Sans MT" w:hAnsi="Gill Sans MT"/>
          <w:b/>
          <w:bCs/>
          <w:sz w:val="26"/>
          <w:szCs w:val="26"/>
        </w:rPr>
      </w:pPr>
      <w:r w:rsidRPr="001C3667">
        <w:rPr>
          <w:rFonts w:ascii="Gill Sans MT" w:hAnsi="Gill Sans MT"/>
          <w:b/>
          <w:bCs/>
          <w:sz w:val="32"/>
          <w:szCs w:val="32"/>
        </w:rPr>
        <w:lastRenderedPageBreak/>
        <w:t>Religious Resources</w:t>
      </w:r>
    </w:p>
    <w:p w14:paraId="5D47886D" w14:textId="77777777" w:rsidR="004F37D6" w:rsidRPr="004F37D6" w:rsidRDefault="004F37D6" w:rsidP="004F37D6">
      <w:pPr>
        <w:rPr>
          <w:rFonts w:ascii="Garamond" w:hAnsi="Garamond"/>
          <w:b/>
          <w:bCs/>
          <w:sz w:val="26"/>
          <w:szCs w:val="26"/>
        </w:rPr>
      </w:pPr>
    </w:p>
    <w:p w14:paraId="1C49A5E6" w14:textId="77777777" w:rsidR="004F37D6" w:rsidRPr="004F37D6" w:rsidRDefault="004F37D6" w:rsidP="004F37D6">
      <w:pPr>
        <w:pStyle w:val="ListParagraph"/>
        <w:numPr>
          <w:ilvl w:val="0"/>
          <w:numId w:val="10"/>
        </w:numPr>
        <w:rPr>
          <w:rFonts w:ascii="Garamond" w:hAnsi="Garamond"/>
          <w:sz w:val="26"/>
          <w:szCs w:val="26"/>
        </w:rPr>
      </w:pPr>
      <w:r w:rsidRPr="004F37D6">
        <w:rPr>
          <w:rFonts w:ascii="Garamond" w:hAnsi="Garamond"/>
          <w:b/>
          <w:bCs/>
          <w:sz w:val="26"/>
          <w:szCs w:val="26"/>
        </w:rPr>
        <w:t>Films and Videos</w:t>
      </w:r>
    </w:p>
    <w:p w14:paraId="506E3C66" w14:textId="77777777" w:rsidR="004F37D6" w:rsidRPr="004F37D6" w:rsidRDefault="004F37D6" w:rsidP="004F37D6">
      <w:pPr>
        <w:pStyle w:val="ListParagraph"/>
        <w:numPr>
          <w:ilvl w:val="1"/>
          <w:numId w:val="10"/>
        </w:numPr>
        <w:rPr>
          <w:rFonts w:ascii="Garamond" w:hAnsi="Garamond"/>
          <w:sz w:val="26"/>
          <w:szCs w:val="26"/>
        </w:rPr>
      </w:pPr>
      <w:r w:rsidRPr="004F37D6">
        <w:rPr>
          <w:rFonts w:ascii="Garamond" w:hAnsi="Garamond"/>
          <w:color w:val="1155CC"/>
          <w:sz w:val="26"/>
          <w:szCs w:val="26"/>
          <w:u w:val="single"/>
        </w:rPr>
        <w:t>“</w:t>
      </w:r>
      <w:hyperlink r:id="rId161">
        <w:r w:rsidRPr="004F37D6">
          <w:rPr>
            <w:rFonts w:ascii="Garamond" w:hAnsi="Garamond"/>
            <w:color w:val="1155CC"/>
            <w:sz w:val="26"/>
            <w:szCs w:val="26"/>
            <w:u w:val="single"/>
          </w:rPr>
          <w:t>Getting Started - The Way of Love"</w:t>
        </w:r>
      </w:hyperlink>
      <w:r w:rsidRPr="004F37D6">
        <w:rPr>
          <w:rFonts w:ascii="Garamond" w:hAnsi="Garamond"/>
          <w:sz w:val="26"/>
          <w:szCs w:val="26"/>
        </w:rPr>
        <w:t>, video resource featuring Episcopal Church Presiding Bishop Michael Curry</w:t>
      </w:r>
    </w:p>
    <w:p w14:paraId="300FF8B6" w14:textId="77777777" w:rsidR="004F37D6" w:rsidRPr="004F37D6" w:rsidRDefault="004F37D6" w:rsidP="004F37D6">
      <w:pPr>
        <w:pStyle w:val="ListParagraph"/>
        <w:numPr>
          <w:ilvl w:val="0"/>
          <w:numId w:val="10"/>
        </w:numPr>
        <w:rPr>
          <w:rFonts w:ascii="Garamond" w:hAnsi="Garamond"/>
          <w:sz w:val="26"/>
          <w:szCs w:val="26"/>
        </w:rPr>
      </w:pPr>
      <w:r w:rsidRPr="004F37D6">
        <w:rPr>
          <w:rFonts w:ascii="Garamond" w:hAnsi="Garamond"/>
          <w:b/>
          <w:bCs/>
          <w:sz w:val="26"/>
          <w:szCs w:val="26"/>
        </w:rPr>
        <w:t>Books</w:t>
      </w:r>
    </w:p>
    <w:p w14:paraId="6FC527EB" w14:textId="77777777" w:rsidR="004F37D6" w:rsidRPr="004F37D6" w:rsidRDefault="004F37D6" w:rsidP="004F37D6">
      <w:pPr>
        <w:pStyle w:val="ListParagraph"/>
        <w:numPr>
          <w:ilvl w:val="1"/>
          <w:numId w:val="10"/>
        </w:numPr>
        <w:rPr>
          <w:rFonts w:ascii="Garamond" w:hAnsi="Garamond"/>
          <w:sz w:val="26"/>
          <w:szCs w:val="26"/>
          <w:u w:val="single"/>
        </w:rPr>
      </w:pPr>
      <w:r w:rsidRPr="004F37D6">
        <w:rPr>
          <w:rFonts w:ascii="Garamond" w:hAnsi="Garamond"/>
          <w:color w:val="0F1111"/>
          <w:sz w:val="26"/>
          <w:szCs w:val="26"/>
        </w:rPr>
        <w:t>“</w:t>
      </w:r>
      <w:hyperlink r:id="rId162">
        <w:r w:rsidRPr="004F37D6">
          <w:rPr>
            <w:rStyle w:val="Hyperlink"/>
            <w:rFonts w:ascii="Garamond" w:hAnsi="Garamond"/>
            <w:sz w:val="26"/>
            <w:szCs w:val="26"/>
          </w:rPr>
          <w:t>The Peoples’ Bible</w:t>
        </w:r>
      </w:hyperlink>
      <w:r w:rsidRPr="004F37D6">
        <w:rPr>
          <w:rFonts w:ascii="Garamond" w:hAnsi="Garamond"/>
          <w:color w:val="0F1111"/>
          <w:sz w:val="26"/>
          <w:szCs w:val="26"/>
        </w:rPr>
        <w:t>” (2008), highlights the role of cultures in shaping the Bible and the way people read the Bible today</w:t>
      </w:r>
    </w:p>
    <w:p w14:paraId="79995F59" w14:textId="77777777" w:rsidR="004F37D6" w:rsidRPr="004F37D6" w:rsidRDefault="004F37D6" w:rsidP="004F37D6">
      <w:pPr>
        <w:pStyle w:val="ListParagraph"/>
        <w:numPr>
          <w:ilvl w:val="1"/>
          <w:numId w:val="10"/>
        </w:numPr>
        <w:rPr>
          <w:rFonts w:ascii="Garamond" w:hAnsi="Garamond"/>
          <w:sz w:val="26"/>
          <w:szCs w:val="26"/>
        </w:rPr>
      </w:pPr>
      <w:r w:rsidRPr="004F37D6">
        <w:rPr>
          <w:rFonts w:ascii="Garamond" w:hAnsi="Garamond"/>
          <w:sz w:val="26"/>
          <w:szCs w:val="26"/>
        </w:rPr>
        <w:t>“</w:t>
      </w:r>
      <w:hyperlink r:id="rId163" w:history="1">
        <w:r w:rsidRPr="004F37D6">
          <w:rPr>
            <w:rFonts w:ascii="Garamond" w:hAnsi="Garamond"/>
            <w:color w:val="1155CC"/>
            <w:sz w:val="26"/>
            <w:szCs w:val="26"/>
            <w:u w:val="single"/>
          </w:rPr>
          <w:t>Meditations of the Heart"</w:t>
        </w:r>
      </w:hyperlink>
      <w:r w:rsidRPr="004F37D6">
        <w:rPr>
          <w:rFonts w:ascii="Garamond" w:hAnsi="Garamond"/>
          <w:sz w:val="26"/>
          <w:szCs w:val="26"/>
        </w:rPr>
        <w:t xml:space="preserve"> (1953, 1999), Howard Thurman </w:t>
      </w:r>
    </w:p>
    <w:p w14:paraId="0BEBD8A4" w14:textId="77777777" w:rsidR="004F37D6" w:rsidRPr="004F37D6" w:rsidRDefault="004F37D6" w:rsidP="004F37D6">
      <w:pPr>
        <w:pStyle w:val="ListParagraph"/>
        <w:numPr>
          <w:ilvl w:val="1"/>
          <w:numId w:val="10"/>
        </w:numPr>
        <w:rPr>
          <w:rFonts w:ascii="Garamond" w:hAnsi="Garamond"/>
          <w:sz w:val="26"/>
          <w:szCs w:val="26"/>
        </w:rPr>
      </w:pPr>
      <w:r w:rsidRPr="004F37D6">
        <w:rPr>
          <w:rFonts w:ascii="Garamond" w:hAnsi="Garamond"/>
          <w:color w:val="1155CC"/>
          <w:sz w:val="26"/>
          <w:szCs w:val="26"/>
          <w:u w:val="single"/>
        </w:rPr>
        <w:t>“</w:t>
      </w:r>
      <w:hyperlink r:id="rId164" w:history="1">
        <w:r w:rsidRPr="004F37D6">
          <w:rPr>
            <w:rFonts w:ascii="Garamond" w:hAnsi="Garamond"/>
            <w:color w:val="1155CC"/>
            <w:sz w:val="26"/>
            <w:szCs w:val="26"/>
            <w:u w:val="single"/>
          </w:rPr>
          <w:t>Howard Thurman: Essential Writings"</w:t>
        </w:r>
      </w:hyperlink>
      <w:r w:rsidRPr="004F37D6">
        <w:rPr>
          <w:rFonts w:ascii="Garamond" w:hAnsi="Garamond"/>
          <w:sz w:val="26"/>
          <w:szCs w:val="26"/>
        </w:rPr>
        <w:t xml:space="preserve"> (2006), Howard Thurman (selections and intro by Luther E. Smith Jr.)</w:t>
      </w:r>
    </w:p>
    <w:p w14:paraId="71E2B011" w14:textId="77777777" w:rsidR="004F37D6" w:rsidRPr="004F37D6" w:rsidRDefault="004F37D6" w:rsidP="004F37D6">
      <w:pPr>
        <w:pStyle w:val="ListParagraph"/>
        <w:numPr>
          <w:ilvl w:val="1"/>
          <w:numId w:val="10"/>
        </w:numPr>
        <w:rPr>
          <w:rFonts w:ascii="Garamond" w:hAnsi="Garamond"/>
          <w:sz w:val="26"/>
          <w:szCs w:val="26"/>
        </w:rPr>
      </w:pPr>
      <w:r w:rsidRPr="004F37D6">
        <w:rPr>
          <w:rFonts w:ascii="Garamond" w:hAnsi="Garamond"/>
          <w:color w:val="1155CC"/>
          <w:sz w:val="26"/>
          <w:szCs w:val="26"/>
          <w:u w:val="single"/>
        </w:rPr>
        <w:t>“</w:t>
      </w:r>
      <w:hyperlink r:id="rId165" w:history="1">
        <w:r w:rsidRPr="004F37D6">
          <w:rPr>
            <w:rFonts w:ascii="Garamond" w:hAnsi="Garamond"/>
            <w:color w:val="1155CC"/>
            <w:sz w:val="26"/>
            <w:szCs w:val="26"/>
            <w:u w:val="single"/>
          </w:rPr>
          <w:t>Love Is the Way: Holding on to Hope in Troubling Times"</w:t>
        </w:r>
      </w:hyperlink>
      <w:r w:rsidRPr="004F37D6">
        <w:rPr>
          <w:rFonts w:ascii="Garamond" w:hAnsi="Garamond"/>
          <w:sz w:val="26"/>
          <w:szCs w:val="26"/>
        </w:rPr>
        <w:t xml:space="preserve"> (2020), Michael B. Curry </w:t>
      </w:r>
    </w:p>
    <w:p w14:paraId="208967A0" w14:textId="77777777" w:rsidR="004F37D6" w:rsidRPr="004F37D6" w:rsidRDefault="004F37D6" w:rsidP="004F37D6">
      <w:pPr>
        <w:pStyle w:val="ListParagraph"/>
        <w:numPr>
          <w:ilvl w:val="1"/>
          <w:numId w:val="10"/>
        </w:numPr>
        <w:rPr>
          <w:rFonts w:ascii="Garamond" w:hAnsi="Garamond"/>
          <w:sz w:val="26"/>
          <w:szCs w:val="26"/>
        </w:rPr>
      </w:pPr>
      <w:r w:rsidRPr="004F37D6">
        <w:rPr>
          <w:rFonts w:ascii="Garamond" w:hAnsi="Garamond"/>
          <w:color w:val="1155CC"/>
          <w:sz w:val="26"/>
          <w:szCs w:val="26"/>
          <w:u w:val="single"/>
        </w:rPr>
        <w:t>“</w:t>
      </w:r>
      <w:hyperlink r:id="rId166" w:history="1">
        <w:r w:rsidRPr="004F37D6">
          <w:rPr>
            <w:rFonts w:ascii="Garamond" w:hAnsi="Garamond"/>
            <w:color w:val="1155CC"/>
            <w:sz w:val="26"/>
            <w:szCs w:val="26"/>
            <w:u w:val="single"/>
          </w:rPr>
          <w:t>Ladder to the Light: An Indigenous Elder's Meditations on Hope and Courage"</w:t>
        </w:r>
      </w:hyperlink>
      <w:r w:rsidRPr="004F37D6">
        <w:rPr>
          <w:rFonts w:ascii="Garamond" w:hAnsi="Garamond"/>
          <w:sz w:val="26"/>
          <w:szCs w:val="26"/>
        </w:rPr>
        <w:t xml:space="preserve"> (2021), Steven Charleston</w:t>
      </w:r>
    </w:p>
    <w:p w14:paraId="52592AE2" w14:textId="77777777" w:rsidR="004F37D6" w:rsidRPr="004F37D6" w:rsidRDefault="004F37D6" w:rsidP="004F37D6">
      <w:pPr>
        <w:pStyle w:val="ListParagraph"/>
        <w:numPr>
          <w:ilvl w:val="1"/>
          <w:numId w:val="10"/>
        </w:numPr>
        <w:rPr>
          <w:rFonts w:ascii="Garamond" w:hAnsi="Garamond"/>
          <w:sz w:val="26"/>
          <w:szCs w:val="26"/>
        </w:rPr>
      </w:pPr>
      <w:r w:rsidRPr="004F37D6">
        <w:rPr>
          <w:rFonts w:ascii="Garamond" w:hAnsi="Garamond"/>
          <w:color w:val="1155CC"/>
          <w:sz w:val="26"/>
          <w:szCs w:val="26"/>
          <w:u w:val="single"/>
        </w:rPr>
        <w:t>“</w:t>
      </w:r>
      <w:hyperlink r:id="rId167" w:history="1">
        <w:r w:rsidRPr="004F37D6">
          <w:rPr>
            <w:rFonts w:ascii="Garamond" w:hAnsi="Garamond"/>
            <w:color w:val="1155CC"/>
            <w:sz w:val="26"/>
            <w:szCs w:val="26"/>
            <w:u w:val="single"/>
          </w:rPr>
          <w:t>The Four Vision Quests of Jesus"</w:t>
        </w:r>
      </w:hyperlink>
      <w:r w:rsidRPr="004F37D6">
        <w:rPr>
          <w:rFonts w:ascii="Garamond" w:hAnsi="Garamond"/>
          <w:sz w:val="26"/>
          <w:szCs w:val="26"/>
        </w:rPr>
        <w:t xml:space="preserve"> (2015), Steven Charleston</w:t>
      </w:r>
    </w:p>
    <w:p w14:paraId="41CEFE10" w14:textId="77777777" w:rsidR="004F37D6" w:rsidRPr="004F37D6" w:rsidRDefault="004F37D6" w:rsidP="004F37D6">
      <w:pPr>
        <w:pStyle w:val="ListParagraph"/>
        <w:numPr>
          <w:ilvl w:val="1"/>
          <w:numId w:val="10"/>
        </w:numPr>
        <w:rPr>
          <w:rFonts w:ascii="Garamond" w:hAnsi="Garamond"/>
          <w:sz w:val="26"/>
          <w:szCs w:val="26"/>
        </w:rPr>
      </w:pPr>
      <w:r w:rsidRPr="004F37D6">
        <w:rPr>
          <w:rFonts w:ascii="Garamond" w:hAnsi="Garamond"/>
          <w:sz w:val="26"/>
          <w:szCs w:val="26"/>
        </w:rPr>
        <w:t>“</w:t>
      </w:r>
      <w:hyperlink r:id="rId168">
        <w:r w:rsidRPr="004F37D6">
          <w:rPr>
            <w:rStyle w:val="Hyperlink"/>
            <w:rFonts w:ascii="Garamond" w:hAnsi="Garamond"/>
            <w:sz w:val="26"/>
            <w:szCs w:val="26"/>
          </w:rPr>
          <w:t>40 Days of Prayer: For the Liberation of American Descendants of Slavery, 1619-2019</w:t>
        </w:r>
      </w:hyperlink>
      <w:r w:rsidRPr="004F37D6">
        <w:rPr>
          <w:rFonts w:ascii="Garamond" w:hAnsi="Garamond"/>
          <w:sz w:val="26"/>
          <w:szCs w:val="26"/>
        </w:rPr>
        <w:t>" (2019), Cheri L. Mills</w:t>
      </w:r>
    </w:p>
    <w:p w14:paraId="3CF57D1C" w14:textId="77777777" w:rsidR="004F37D6" w:rsidRPr="004F37D6" w:rsidRDefault="004F37D6" w:rsidP="004F37D6">
      <w:pPr>
        <w:pStyle w:val="ListParagraph"/>
        <w:numPr>
          <w:ilvl w:val="1"/>
          <w:numId w:val="10"/>
        </w:numPr>
        <w:rPr>
          <w:rFonts w:ascii="Garamond" w:hAnsi="Garamond"/>
          <w:sz w:val="26"/>
          <w:szCs w:val="26"/>
        </w:rPr>
      </w:pPr>
      <w:r w:rsidRPr="004F37D6">
        <w:rPr>
          <w:rFonts w:ascii="Garamond" w:hAnsi="Garamond"/>
          <w:color w:val="1155CC"/>
          <w:sz w:val="26"/>
          <w:szCs w:val="26"/>
          <w:u w:val="single"/>
        </w:rPr>
        <w:t>“</w:t>
      </w:r>
      <w:hyperlink r:id="rId169" w:history="1">
        <w:r w:rsidRPr="004F37D6">
          <w:rPr>
            <w:rFonts w:ascii="Garamond" w:hAnsi="Garamond"/>
            <w:color w:val="1155CC"/>
            <w:sz w:val="26"/>
            <w:szCs w:val="26"/>
            <w:u w:val="single"/>
          </w:rPr>
          <w:t>Lent of Liberation: Confronting the Legacy of American Slavery"</w:t>
        </w:r>
      </w:hyperlink>
      <w:r w:rsidRPr="004F37D6">
        <w:rPr>
          <w:rFonts w:ascii="Garamond" w:hAnsi="Garamond"/>
          <w:sz w:val="26"/>
          <w:szCs w:val="26"/>
        </w:rPr>
        <w:t xml:space="preserve"> (2021), Cheri L. Mills </w:t>
      </w:r>
    </w:p>
    <w:p w14:paraId="30CD7816" w14:textId="77777777" w:rsidR="004F37D6" w:rsidRPr="004F37D6" w:rsidRDefault="004F37D6" w:rsidP="004F37D6">
      <w:pPr>
        <w:pStyle w:val="ListParagraph"/>
        <w:numPr>
          <w:ilvl w:val="1"/>
          <w:numId w:val="10"/>
        </w:numPr>
        <w:rPr>
          <w:rFonts w:ascii="Garamond" w:hAnsi="Garamond"/>
          <w:sz w:val="26"/>
          <w:szCs w:val="26"/>
        </w:rPr>
      </w:pPr>
      <w:r w:rsidRPr="004F37D6">
        <w:rPr>
          <w:rFonts w:ascii="Garamond" w:hAnsi="Garamond"/>
          <w:color w:val="1155CC"/>
          <w:sz w:val="26"/>
          <w:szCs w:val="26"/>
          <w:u w:val="single"/>
        </w:rPr>
        <w:t>“</w:t>
      </w:r>
      <w:hyperlink r:id="rId170">
        <w:r w:rsidRPr="004F37D6">
          <w:rPr>
            <w:rFonts w:ascii="Garamond" w:hAnsi="Garamond"/>
            <w:color w:val="1155CC"/>
            <w:sz w:val="26"/>
            <w:szCs w:val="26"/>
            <w:u w:val="single"/>
          </w:rPr>
          <w:t>The Cross and the Lynching Tree"</w:t>
        </w:r>
      </w:hyperlink>
      <w:r w:rsidRPr="004F37D6">
        <w:rPr>
          <w:rFonts w:ascii="Garamond" w:hAnsi="Garamond"/>
          <w:sz w:val="26"/>
          <w:szCs w:val="26"/>
        </w:rPr>
        <w:t xml:space="preserve"> (2011), James H. Cone </w:t>
      </w:r>
    </w:p>
    <w:p w14:paraId="5584A075" w14:textId="77777777" w:rsidR="004F37D6" w:rsidRPr="004F37D6" w:rsidRDefault="004F37D6" w:rsidP="004F37D6">
      <w:pPr>
        <w:pStyle w:val="ListParagraph"/>
        <w:numPr>
          <w:ilvl w:val="1"/>
          <w:numId w:val="10"/>
        </w:numPr>
        <w:rPr>
          <w:rFonts w:ascii="Garamond" w:hAnsi="Garamond"/>
          <w:sz w:val="26"/>
          <w:szCs w:val="26"/>
        </w:rPr>
      </w:pPr>
      <w:r w:rsidRPr="004F37D6">
        <w:rPr>
          <w:rFonts w:ascii="Garamond" w:hAnsi="Garamond"/>
          <w:sz w:val="26"/>
          <w:szCs w:val="26"/>
        </w:rPr>
        <w:t>“</w:t>
      </w:r>
      <w:hyperlink r:id="rId171" w:history="1">
        <w:r w:rsidRPr="004F37D6">
          <w:rPr>
            <w:rFonts w:ascii="Garamond" w:hAnsi="Garamond"/>
            <w:color w:val="1155CC"/>
            <w:sz w:val="26"/>
            <w:szCs w:val="26"/>
            <w:u w:val="single"/>
          </w:rPr>
          <w:t>The Church Enslaved"</w:t>
        </w:r>
      </w:hyperlink>
      <w:r w:rsidRPr="004F37D6">
        <w:rPr>
          <w:rFonts w:ascii="Garamond" w:hAnsi="Garamond"/>
          <w:sz w:val="26"/>
          <w:szCs w:val="26"/>
        </w:rPr>
        <w:t xml:space="preserve"> (2005), Tony Campolo and Michael Battle</w:t>
      </w:r>
    </w:p>
    <w:p w14:paraId="5C0C98BF" w14:textId="77777777" w:rsidR="004F37D6" w:rsidRPr="004F37D6" w:rsidRDefault="004F37D6" w:rsidP="004F37D6">
      <w:pPr>
        <w:pStyle w:val="ListParagraph"/>
        <w:numPr>
          <w:ilvl w:val="1"/>
          <w:numId w:val="10"/>
        </w:numPr>
        <w:rPr>
          <w:rFonts w:ascii="Garamond" w:hAnsi="Garamond"/>
          <w:sz w:val="26"/>
          <w:szCs w:val="26"/>
        </w:rPr>
      </w:pPr>
      <w:r w:rsidRPr="004F37D6">
        <w:rPr>
          <w:rFonts w:ascii="Garamond" w:hAnsi="Garamond"/>
          <w:sz w:val="26"/>
          <w:szCs w:val="26"/>
        </w:rPr>
        <w:t>“</w:t>
      </w:r>
      <w:hyperlink r:id="rId172" w:history="1">
        <w:r w:rsidRPr="004F37D6">
          <w:rPr>
            <w:rFonts w:ascii="Garamond" w:hAnsi="Garamond"/>
            <w:color w:val="1155CC"/>
            <w:sz w:val="26"/>
            <w:szCs w:val="26"/>
            <w:u w:val="single"/>
          </w:rPr>
          <w:t>Reconstructing the Gospel: Finding Freedom from Slaveholder Religion"</w:t>
        </w:r>
      </w:hyperlink>
      <w:r w:rsidRPr="004F37D6">
        <w:rPr>
          <w:rFonts w:ascii="Garamond" w:hAnsi="Garamond"/>
          <w:sz w:val="26"/>
          <w:szCs w:val="26"/>
        </w:rPr>
        <w:t xml:space="preserve"> (2018), Jonathan Wilson-Hartgrove</w:t>
      </w:r>
    </w:p>
    <w:p w14:paraId="6A4CB4F8" w14:textId="77777777" w:rsidR="004F37D6" w:rsidRPr="004F37D6" w:rsidRDefault="004F37D6" w:rsidP="004F37D6">
      <w:pPr>
        <w:pStyle w:val="ListParagraph"/>
        <w:numPr>
          <w:ilvl w:val="0"/>
          <w:numId w:val="10"/>
        </w:numPr>
        <w:rPr>
          <w:rFonts w:ascii="Garamond" w:hAnsi="Garamond"/>
          <w:sz w:val="26"/>
          <w:szCs w:val="26"/>
        </w:rPr>
      </w:pPr>
      <w:r w:rsidRPr="004F37D6">
        <w:rPr>
          <w:rFonts w:ascii="Garamond" w:hAnsi="Garamond"/>
          <w:b/>
          <w:bCs/>
          <w:sz w:val="26"/>
          <w:szCs w:val="26"/>
        </w:rPr>
        <w:t>Other Resources</w:t>
      </w:r>
    </w:p>
    <w:p w14:paraId="5C994240" w14:textId="47B31763" w:rsidR="001A31D2" w:rsidRPr="00C8410B" w:rsidRDefault="004F37D6" w:rsidP="00C8410B">
      <w:pPr>
        <w:pStyle w:val="ListParagraph"/>
        <w:numPr>
          <w:ilvl w:val="1"/>
          <w:numId w:val="10"/>
        </w:numPr>
        <w:rPr>
          <w:rFonts w:ascii="Garamond" w:hAnsi="Garamond"/>
          <w:sz w:val="26"/>
          <w:szCs w:val="26"/>
        </w:rPr>
      </w:pPr>
      <w:r w:rsidRPr="004F37D6">
        <w:rPr>
          <w:rFonts w:ascii="Garamond" w:hAnsi="Garamond"/>
          <w:sz w:val="26"/>
          <w:szCs w:val="26"/>
        </w:rPr>
        <w:t>“</w:t>
      </w:r>
      <w:hyperlink r:id="rId173" w:history="1">
        <w:r w:rsidRPr="004F37D6">
          <w:rPr>
            <w:rFonts w:ascii="Garamond" w:hAnsi="Garamond"/>
            <w:color w:val="1155CC"/>
            <w:sz w:val="26"/>
            <w:szCs w:val="26"/>
            <w:u w:val="single"/>
          </w:rPr>
          <w:t>Praying for Change: Daily Prayers for Anti-Racism"</w:t>
        </w:r>
      </w:hyperlink>
      <w:r w:rsidRPr="004F37D6">
        <w:rPr>
          <w:rFonts w:ascii="Garamond" w:hAnsi="Garamond"/>
          <w:sz w:val="26"/>
          <w:szCs w:val="26"/>
        </w:rPr>
        <w:t xml:space="preserve"> (2020 - present) by Derek Weber, United Methodist Church </w:t>
      </w:r>
    </w:p>
    <w:sectPr w:rsidR="001A31D2" w:rsidRPr="00C8410B" w:rsidSect="004F37D6">
      <w:footerReference w:type="even" r:id="rId174"/>
      <w:footerReference w:type="default" r:id="rId175"/>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6C63" w14:textId="77777777" w:rsidR="00DA63BF" w:rsidRDefault="00DA63BF" w:rsidP="004F37D6">
      <w:pPr>
        <w:spacing w:line="240" w:lineRule="auto"/>
      </w:pPr>
      <w:r>
        <w:separator/>
      </w:r>
    </w:p>
  </w:endnote>
  <w:endnote w:type="continuationSeparator" w:id="0">
    <w:p w14:paraId="2481E0C9" w14:textId="77777777" w:rsidR="00DA63BF" w:rsidRDefault="00DA63BF" w:rsidP="004F3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quot;Courier New&quo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Gill Sans Light">
    <w:panose1 w:val="020B0302020104020203"/>
    <w:charset w:val="B1"/>
    <w:family w:val="swiss"/>
    <w:pitch w:val="variable"/>
    <w:sig w:usb0="80000A67" w:usb1="00000000" w:usb2="00000000" w:usb3="00000000" w:csb0="000001F7"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8093570"/>
      <w:docPartObj>
        <w:docPartGallery w:val="Page Numbers (Bottom of Page)"/>
        <w:docPartUnique/>
      </w:docPartObj>
    </w:sdtPr>
    <w:sdtContent>
      <w:p w14:paraId="224DBFDD" w14:textId="1DD48F29" w:rsidR="00AC6147" w:rsidRDefault="00AC6147" w:rsidP="00B86A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1D54E0" w14:textId="77777777" w:rsidR="00AC6147" w:rsidRDefault="00AC6147" w:rsidP="00AC61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b/>
        <w:bCs/>
      </w:rPr>
      <w:id w:val="-1778091262"/>
      <w:docPartObj>
        <w:docPartGallery w:val="Page Numbers (Bottom of Page)"/>
        <w:docPartUnique/>
      </w:docPartObj>
    </w:sdtPr>
    <w:sdtContent>
      <w:p w14:paraId="3B4733CB" w14:textId="0E97520F" w:rsidR="00AC6147" w:rsidRPr="003A4F19" w:rsidRDefault="00AC6147" w:rsidP="00B86A28">
        <w:pPr>
          <w:pStyle w:val="Footer"/>
          <w:framePr w:wrap="none" w:vAnchor="text" w:hAnchor="margin" w:xAlign="right" w:y="1"/>
          <w:rPr>
            <w:rStyle w:val="PageNumber"/>
            <w:rFonts w:ascii="Gill Sans MT" w:hAnsi="Gill Sans MT"/>
            <w:b/>
            <w:bCs/>
          </w:rPr>
        </w:pPr>
        <w:r w:rsidRPr="003A4F19">
          <w:rPr>
            <w:rStyle w:val="PageNumber"/>
            <w:rFonts w:ascii="Gill Sans MT" w:hAnsi="Gill Sans MT"/>
            <w:b/>
            <w:bCs/>
          </w:rPr>
          <w:fldChar w:fldCharType="begin"/>
        </w:r>
        <w:r w:rsidRPr="003A4F19">
          <w:rPr>
            <w:rStyle w:val="PageNumber"/>
            <w:rFonts w:ascii="Gill Sans MT" w:hAnsi="Gill Sans MT"/>
            <w:b/>
            <w:bCs/>
          </w:rPr>
          <w:instrText xml:space="preserve"> PAGE </w:instrText>
        </w:r>
        <w:r w:rsidRPr="003A4F19">
          <w:rPr>
            <w:rStyle w:val="PageNumber"/>
            <w:rFonts w:ascii="Gill Sans MT" w:hAnsi="Gill Sans MT"/>
            <w:b/>
            <w:bCs/>
          </w:rPr>
          <w:fldChar w:fldCharType="separate"/>
        </w:r>
        <w:r w:rsidRPr="003A4F19">
          <w:rPr>
            <w:rStyle w:val="PageNumber"/>
            <w:rFonts w:ascii="Gill Sans MT" w:hAnsi="Gill Sans MT"/>
            <w:b/>
            <w:bCs/>
            <w:noProof/>
          </w:rPr>
          <w:t>4</w:t>
        </w:r>
        <w:r w:rsidRPr="003A4F19">
          <w:rPr>
            <w:rStyle w:val="PageNumber"/>
            <w:rFonts w:ascii="Gill Sans MT" w:hAnsi="Gill Sans MT"/>
            <w:b/>
            <w:bCs/>
          </w:rPr>
          <w:fldChar w:fldCharType="end"/>
        </w:r>
      </w:p>
    </w:sdtContent>
  </w:sdt>
  <w:p w14:paraId="0B515BCA" w14:textId="0909FDE9" w:rsidR="00AC6147" w:rsidRPr="003A4F19" w:rsidRDefault="00AC6147" w:rsidP="00AC6147">
    <w:pPr>
      <w:pStyle w:val="Footer"/>
      <w:ind w:right="360"/>
      <w:rPr>
        <w:rFonts w:ascii="Gill Sans MT" w:hAnsi="Gill Sans MT" w:cs="Gill Sans"/>
        <w:b/>
        <w:bCs/>
      </w:rPr>
    </w:pPr>
    <w:r w:rsidRPr="003A4F19">
      <w:rPr>
        <w:rFonts w:ascii="Gill Sans MT" w:hAnsi="Gill Sans MT" w:cs="Gill Sans"/>
        <w:b/>
        <w:bCs/>
      </w:rPr>
      <w:t>SACRED GROUND DEEPER DIVE:</w:t>
    </w:r>
  </w:p>
  <w:p w14:paraId="5F5E7BF5" w14:textId="143D5604" w:rsidR="00AC6147" w:rsidRPr="003A4F19" w:rsidRDefault="00AC6147">
    <w:pPr>
      <w:pStyle w:val="Footer"/>
      <w:rPr>
        <w:rFonts w:ascii="Gill Sans MT" w:hAnsi="Gill Sans MT" w:cs="Gill Sans"/>
        <w:b/>
        <w:bCs/>
        <w:i/>
        <w:iCs/>
      </w:rPr>
    </w:pPr>
    <w:r w:rsidRPr="003A4F19">
      <w:rPr>
        <w:rFonts w:ascii="Gill Sans MT" w:hAnsi="Gill Sans MT" w:cs="Gill Sans"/>
        <w:b/>
        <w:bCs/>
        <w:i/>
        <w:iCs/>
      </w:rPr>
      <w:t>Recommendations for Supplementary Reading and Viewing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7199B" w14:textId="77777777" w:rsidR="00DA63BF" w:rsidRDefault="00DA63BF" w:rsidP="004F37D6">
      <w:pPr>
        <w:spacing w:line="240" w:lineRule="auto"/>
      </w:pPr>
      <w:r>
        <w:separator/>
      </w:r>
    </w:p>
  </w:footnote>
  <w:footnote w:type="continuationSeparator" w:id="0">
    <w:p w14:paraId="3278868A" w14:textId="77777777" w:rsidR="00DA63BF" w:rsidRDefault="00DA63BF" w:rsidP="004F37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5F8"/>
    <w:multiLevelType w:val="multilevel"/>
    <w:tmpl w:val="E90CF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5511FD"/>
    <w:multiLevelType w:val="multilevel"/>
    <w:tmpl w:val="A3D6E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F13305"/>
    <w:multiLevelType w:val="hybridMultilevel"/>
    <w:tmpl w:val="FFFFFFFF"/>
    <w:lvl w:ilvl="0" w:tplc="0492AF1E">
      <w:start w:val="1"/>
      <w:numFmt w:val="bullet"/>
      <w:lvlText w:val=""/>
      <w:lvlJc w:val="left"/>
      <w:pPr>
        <w:ind w:left="720" w:hanging="360"/>
      </w:pPr>
      <w:rPr>
        <w:rFonts w:ascii="Symbol" w:hAnsi="Symbol" w:hint="default"/>
      </w:rPr>
    </w:lvl>
    <w:lvl w:ilvl="1" w:tplc="961EA7C4">
      <w:start w:val="1"/>
      <w:numFmt w:val="bullet"/>
      <w:lvlText w:val="o"/>
      <w:lvlJc w:val="left"/>
      <w:pPr>
        <w:ind w:left="1440" w:hanging="360"/>
      </w:pPr>
      <w:rPr>
        <w:rFonts w:ascii="Courier New" w:hAnsi="Courier New" w:hint="default"/>
      </w:rPr>
    </w:lvl>
    <w:lvl w:ilvl="2" w:tplc="816C75E2">
      <w:start w:val="1"/>
      <w:numFmt w:val="bullet"/>
      <w:lvlText w:val="▫"/>
      <w:lvlJc w:val="left"/>
      <w:pPr>
        <w:ind w:left="2160" w:hanging="360"/>
      </w:pPr>
      <w:rPr>
        <w:rFonts w:ascii="Courier New" w:hAnsi="Courier New" w:hint="default"/>
      </w:rPr>
    </w:lvl>
    <w:lvl w:ilvl="3" w:tplc="EDFA38E4">
      <w:start w:val="1"/>
      <w:numFmt w:val="bullet"/>
      <w:lvlText w:val=""/>
      <w:lvlJc w:val="left"/>
      <w:pPr>
        <w:ind w:left="2880" w:hanging="360"/>
      </w:pPr>
      <w:rPr>
        <w:rFonts w:ascii="Symbol" w:hAnsi="Symbol" w:hint="default"/>
      </w:rPr>
    </w:lvl>
    <w:lvl w:ilvl="4" w:tplc="1270B702">
      <w:start w:val="1"/>
      <w:numFmt w:val="bullet"/>
      <w:lvlText w:val="o"/>
      <w:lvlJc w:val="left"/>
      <w:pPr>
        <w:ind w:left="3600" w:hanging="360"/>
      </w:pPr>
      <w:rPr>
        <w:rFonts w:ascii="Courier New" w:hAnsi="Courier New" w:hint="default"/>
      </w:rPr>
    </w:lvl>
    <w:lvl w:ilvl="5" w:tplc="51D0FD7A">
      <w:start w:val="1"/>
      <w:numFmt w:val="bullet"/>
      <w:lvlText w:val=""/>
      <w:lvlJc w:val="left"/>
      <w:pPr>
        <w:ind w:left="4320" w:hanging="360"/>
      </w:pPr>
      <w:rPr>
        <w:rFonts w:ascii="Wingdings" w:hAnsi="Wingdings" w:hint="default"/>
      </w:rPr>
    </w:lvl>
    <w:lvl w:ilvl="6" w:tplc="BC9408B8">
      <w:start w:val="1"/>
      <w:numFmt w:val="bullet"/>
      <w:lvlText w:val=""/>
      <w:lvlJc w:val="left"/>
      <w:pPr>
        <w:ind w:left="5040" w:hanging="360"/>
      </w:pPr>
      <w:rPr>
        <w:rFonts w:ascii="Symbol" w:hAnsi="Symbol" w:hint="default"/>
      </w:rPr>
    </w:lvl>
    <w:lvl w:ilvl="7" w:tplc="FED6F69E">
      <w:start w:val="1"/>
      <w:numFmt w:val="bullet"/>
      <w:lvlText w:val="o"/>
      <w:lvlJc w:val="left"/>
      <w:pPr>
        <w:ind w:left="5760" w:hanging="360"/>
      </w:pPr>
      <w:rPr>
        <w:rFonts w:ascii="Courier New" w:hAnsi="Courier New" w:hint="default"/>
      </w:rPr>
    </w:lvl>
    <w:lvl w:ilvl="8" w:tplc="D7AC5D88">
      <w:start w:val="1"/>
      <w:numFmt w:val="bullet"/>
      <w:lvlText w:val=""/>
      <w:lvlJc w:val="left"/>
      <w:pPr>
        <w:ind w:left="6480" w:hanging="360"/>
      </w:pPr>
      <w:rPr>
        <w:rFonts w:ascii="Wingdings" w:hAnsi="Wingdings" w:hint="default"/>
      </w:rPr>
    </w:lvl>
  </w:abstractNum>
  <w:abstractNum w:abstractNumId="3" w15:restartNumberingAfterBreak="0">
    <w:nsid w:val="08F54D5C"/>
    <w:multiLevelType w:val="hybridMultilevel"/>
    <w:tmpl w:val="12D4D322"/>
    <w:lvl w:ilvl="0" w:tplc="430CAC2A">
      <w:start w:val="1"/>
      <w:numFmt w:val="bullet"/>
      <w:lvlText w:val=""/>
      <w:lvlJc w:val="left"/>
      <w:pPr>
        <w:ind w:left="720" w:hanging="360"/>
      </w:pPr>
      <w:rPr>
        <w:rFonts w:ascii="Symbol" w:hAnsi="Symbol" w:hint="default"/>
      </w:rPr>
    </w:lvl>
    <w:lvl w:ilvl="1" w:tplc="3A1CA90C">
      <w:start w:val="1"/>
      <w:numFmt w:val="bullet"/>
      <w:lvlText w:val=""/>
      <w:lvlJc w:val="left"/>
      <w:pPr>
        <w:ind w:left="1440" w:hanging="360"/>
      </w:pPr>
      <w:rPr>
        <w:rFonts w:ascii="Symbol" w:hAnsi="Symbol" w:hint="default"/>
      </w:rPr>
    </w:lvl>
    <w:lvl w:ilvl="2" w:tplc="E1E4A9E8">
      <w:start w:val="1"/>
      <w:numFmt w:val="bullet"/>
      <w:lvlText w:val=""/>
      <w:lvlJc w:val="left"/>
      <w:pPr>
        <w:ind w:left="2160" w:hanging="360"/>
      </w:pPr>
      <w:rPr>
        <w:rFonts w:ascii="Wingdings" w:hAnsi="Wingdings" w:hint="default"/>
      </w:rPr>
    </w:lvl>
    <w:lvl w:ilvl="3" w:tplc="D3B45056">
      <w:start w:val="1"/>
      <w:numFmt w:val="bullet"/>
      <w:lvlText w:val=""/>
      <w:lvlJc w:val="left"/>
      <w:pPr>
        <w:ind w:left="2880" w:hanging="360"/>
      </w:pPr>
      <w:rPr>
        <w:rFonts w:ascii="Symbol" w:hAnsi="Symbol" w:hint="default"/>
      </w:rPr>
    </w:lvl>
    <w:lvl w:ilvl="4" w:tplc="8B5A8ACA">
      <w:start w:val="1"/>
      <w:numFmt w:val="bullet"/>
      <w:lvlText w:val="o"/>
      <w:lvlJc w:val="left"/>
      <w:pPr>
        <w:ind w:left="3600" w:hanging="360"/>
      </w:pPr>
      <w:rPr>
        <w:rFonts w:ascii="Courier New" w:hAnsi="Courier New" w:hint="default"/>
      </w:rPr>
    </w:lvl>
    <w:lvl w:ilvl="5" w:tplc="1088815E">
      <w:start w:val="1"/>
      <w:numFmt w:val="bullet"/>
      <w:lvlText w:val=""/>
      <w:lvlJc w:val="left"/>
      <w:pPr>
        <w:ind w:left="4320" w:hanging="360"/>
      </w:pPr>
      <w:rPr>
        <w:rFonts w:ascii="Wingdings" w:hAnsi="Wingdings" w:hint="default"/>
      </w:rPr>
    </w:lvl>
    <w:lvl w:ilvl="6" w:tplc="8AFC7B22">
      <w:start w:val="1"/>
      <w:numFmt w:val="bullet"/>
      <w:lvlText w:val=""/>
      <w:lvlJc w:val="left"/>
      <w:pPr>
        <w:ind w:left="5040" w:hanging="360"/>
      </w:pPr>
      <w:rPr>
        <w:rFonts w:ascii="Symbol" w:hAnsi="Symbol" w:hint="default"/>
      </w:rPr>
    </w:lvl>
    <w:lvl w:ilvl="7" w:tplc="5E60074E">
      <w:start w:val="1"/>
      <w:numFmt w:val="bullet"/>
      <w:lvlText w:val="o"/>
      <w:lvlJc w:val="left"/>
      <w:pPr>
        <w:ind w:left="5760" w:hanging="360"/>
      </w:pPr>
      <w:rPr>
        <w:rFonts w:ascii="Courier New" w:hAnsi="Courier New" w:hint="default"/>
      </w:rPr>
    </w:lvl>
    <w:lvl w:ilvl="8" w:tplc="7458BC88">
      <w:start w:val="1"/>
      <w:numFmt w:val="bullet"/>
      <w:lvlText w:val=""/>
      <w:lvlJc w:val="left"/>
      <w:pPr>
        <w:ind w:left="6480" w:hanging="360"/>
      </w:pPr>
      <w:rPr>
        <w:rFonts w:ascii="Wingdings" w:hAnsi="Wingdings" w:hint="default"/>
      </w:rPr>
    </w:lvl>
  </w:abstractNum>
  <w:abstractNum w:abstractNumId="4" w15:restartNumberingAfterBreak="0">
    <w:nsid w:val="0C5005FF"/>
    <w:multiLevelType w:val="multilevel"/>
    <w:tmpl w:val="64EE5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B43FC3"/>
    <w:multiLevelType w:val="multilevel"/>
    <w:tmpl w:val="DEE20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8F7222"/>
    <w:multiLevelType w:val="hybridMultilevel"/>
    <w:tmpl w:val="B38A5B44"/>
    <w:lvl w:ilvl="0" w:tplc="A0DCB73A">
      <w:start w:val="1"/>
      <w:numFmt w:val="bullet"/>
      <w:lvlText w:val=""/>
      <w:lvlJc w:val="left"/>
      <w:pPr>
        <w:ind w:left="720" w:hanging="360"/>
      </w:pPr>
      <w:rPr>
        <w:rFonts w:ascii="Symbol" w:hAnsi="Symbol" w:hint="default"/>
      </w:rPr>
    </w:lvl>
    <w:lvl w:ilvl="1" w:tplc="CE6A48BE">
      <w:start w:val="1"/>
      <w:numFmt w:val="bullet"/>
      <w:lvlText w:val="o"/>
      <w:lvlJc w:val="left"/>
      <w:pPr>
        <w:ind w:left="1440" w:hanging="360"/>
      </w:pPr>
      <w:rPr>
        <w:rFonts w:ascii="Courier New" w:hAnsi="Courier New" w:hint="default"/>
      </w:rPr>
    </w:lvl>
    <w:lvl w:ilvl="2" w:tplc="142066EA">
      <w:start w:val="1"/>
      <w:numFmt w:val="bullet"/>
      <w:lvlText w:val=""/>
      <w:lvlJc w:val="left"/>
      <w:pPr>
        <w:ind w:left="2160" w:hanging="360"/>
      </w:pPr>
      <w:rPr>
        <w:rFonts w:ascii="Wingdings" w:hAnsi="Wingdings" w:hint="default"/>
      </w:rPr>
    </w:lvl>
    <w:lvl w:ilvl="3" w:tplc="9BAC84EA">
      <w:start w:val="1"/>
      <w:numFmt w:val="bullet"/>
      <w:lvlText w:val=""/>
      <w:lvlJc w:val="left"/>
      <w:pPr>
        <w:ind w:left="2880" w:hanging="360"/>
      </w:pPr>
      <w:rPr>
        <w:rFonts w:ascii="Symbol" w:hAnsi="Symbol" w:hint="default"/>
      </w:rPr>
    </w:lvl>
    <w:lvl w:ilvl="4" w:tplc="AED489CC">
      <w:start w:val="1"/>
      <w:numFmt w:val="bullet"/>
      <w:lvlText w:val="o"/>
      <w:lvlJc w:val="left"/>
      <w:pPr>
        <w:ind w:left="3600" w:hanging="360"/>
      </w:pPr>
      <w:rPr>
        <w:rFonts w:ascii="Courier New" w:hAnsi="Courier New" w:hint="default"/>
      </w:rPr>
    </w:lvl>
    <w:lvl w:ilvl="5" w:tplc="F0F48460">
      <w:start w:val="1"/>
      <w:numFmt w:val="bullet"/>
      <w:lvlText w:val=""/>
      <w:lvlJc w:val="left"/>
      <w:pPr>
        <w:ind w:left="4320" w:hanging="360"/>
      </w:pPr>
      <w:rPr>
        <w:rFonts w:ascii="Wingdings" w:hAnsi="Wingdings" w:hint="default"/>
      </w:rPr>
    </w:lvl>
    <w:lvl w:ilvl="6" w:tplc="B4D4B726">
      <w:start w:val="1"/>
      <w:numFmt w:val="bullet"/>
      <w:lvlText w:val=""/>
      <w:lvlJc w:val="left"/>
      <w:pPr>
        <w:ind w:left="5040" w:hanging="360"/>
      </w:pPr>
      <w:rPr>
        <w:rFonts w:ascii="Symbol" w:hAnsi="Symbol" w:hint="default"/>
      </w:rPr>
    </w:lvl>
    <w:lvl w:ilvl="7" w:tplc="A29CAD58">
      <w:start w:val="1"/>
      <w:numFmt w:val="bullet"/>
      <w:lvlText w:val="o"/>
      <w:lvlJc w:val="left"/>
      <w:pPr>
        <w:ind w:left="5760" w:hanging="360"/>
      </w:pPr>
      <w:rPr>
        <w:rFonts w:ascii="Courier New" w:hAnsi="Courier New" w:hint="default"/>
      </w:rPr>
    </w:lvl>
    <w:lvl w:ilvl="8" w:tplc="776A8000">
      <w:start w:val="1"/>
      <w:numFmt w:val="bullet"/>
      <w:lvlText w:val=""/>
      <w:lvlJc w:val="left"/>
      <w:pPr>
        <w:ind w:left="6480" w:hanging="360"/>
      </w:pPr>
      <w:rPr>
        <w:rFonts w:ascii="Wingdings" w:hAnsi="Wingdings" w:hint="default"/>
      </w:rPr>
    </w:lvl>
  </w:abstractNum>
  <w:abstractNum w:abstractNumId="7" w15:restartNumberingAfterBreak="0">
    <w:nsid w:val="1A6707EA"/>
    <w:multiLevelType w:val="multilevel"/>
    <w:tmpl w:val="92AAE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B10A2A"/>
    <w:multiLevelType w:val="hybridMultilevel"/>
    <w:tmpl w:val="FFFFFFFF"/>
    <w:lvl w:ilvl="0" w:tplc="4C549C0A">
      <w:start w:val="1"/>
      <w:numFmt w:val="bullet"/>
      <w:lvlText w:val=""/>
      <w:lvlJc w:val="left"/>
      <w:pPr>
        <w:ind w:left="720" w:hanging="360"/>
      </w:pPr>
      <w:rPr>
        <w:rFonts w:ascii="Symbol" w:hAnsi="Symbol" w:hint="default"/>
      </w:rPr>
    </w:lvl>
    <w:lvl w:ilvl="1" w:tplc="BBC87AA8">
      <w:start w:val="1"/>
      <w:numFmt w:val="bullet"/>
      <w:lvlText w:val="o"/>
      <w:lvlJc w:val="left"/>
      <w:pPr>
        <w:ind w:left="1440" w:hanging="360"/>
      </w:pPr>
      <w:rPr>
        <w:rFonts w:ascii="Courier New" w:hAnsi="Courier New" w:hint="default"/>
      </w:rPr>
    </w:lvl>
    <w:lvl w:ilvl="2" w:tplc="FE16179A">
      <w:start w:val="1"/>
      <w:numFmt w:val="bullet"/>
      <w:lvlText w:val="▫"/>
      <w:lvlJc w:val="left"/>
      <w:pPr>
        <w:ind w:left="2160" w:hanging="360"/>
      </w:pPr>
      <w:rPr>
        <w:rFonts w:ascii="Courier New" w:hAnsi="Courier New" w:hint="default"/>
      </w:rPr>
    </w:lvl>
    <w:lvl w:ilvl="3" w:tplc="C9DEC912">
      <w:start w:val="1"/>
      <w:numFmt w:val="bullet"/>
      <w:lvlText w:val=""/>
      <w:lvlJc w:val="left"/>
      <w:pPr>
        <w:ind w:left="2880" w:hanging="360"/>
      </w:pPr>
      <w:rPr>
        <w:rFonts w:ascii="Symbol" w:hAnsi="Symbol" w:hint="default"/>
      </w:rPr>
    </w:lvl>
    <w:lvl w:ilvl="4" w:tplc="2EA85736">
      <w:start w:val="1"/>
      <w:numFmt w:val="bullet"/>
      <w:lvlText w:val="o"/>
      <w:lvlJc w:val="left"/>
      <w:pPr>
        <w:ind w:left="3600" w:hanging="360"/>
      </w:pPr>
      <w:rPr>
        <w:rFonts w:ascii="Courier New" w:hAnsi="Courier New" w:hint="default"/>
      </w:rPr>
    </w:lvl>
    <w:lvl w:ilvl="5" w:tplc="20FA707A">
      <w:start w:val="1"/>
      <w:numFmt w:val="bullet"/>
      <w:lvlText w:val=""/>
      <w:lvlJc w:val="left"/>
      <w:pPr>
        <w:ind w:left="4320" w:hanging="360"/>
      </w:pPr>
      <w:rPr>
        <w:rFonts w:ascii="Wingdings" w:hAnsi="Wingdings" w:hint="default"/>
      </w:rPr>
    </w:lvl>
    <w:lvl w:ilvl="6" w:tplc="750E019C">
      <w:start w:val="1"/>
      <w:numFmt w:val="bullet"/>
      <w:lvlText w:val=""/>
      <w:lvlJc w:val="left"/>
      <w:pPr>
        <w:ind w:left="5040" w:hanging="360"/>
      </w:pPr>
      <w:rPr>
        <w:rFonts w:ascii="Symbol" w:hAnsi="Symbol" w:hint="default"/>
      </w:rPr>
    </w:lvl>
    <w:lvl w:ilvl="7" w:tplc="1C3C80FA">
      <w:start w:val="1"/>
      <w:numFmt w:val="bullet"/>
      <w:lvlText w:val="o"/>
      <w:lvlJc w:val="left"/>
      <w:pPr>
        <w:ind w:left="5760" w:hanging="360"/>
      </w:pPr>
      <w:rPr>
        <w:rFonts w:ascii="Courier New" w:hAnsi="Courier New" w:hint="default"/>
      </w:rPr>
    </w:lvl>
    <w:lvl w:ilvl="8" w:tplc="9B4EA38E">
      <w:start w:val="1"/>
      <w:numFmt w:val="bullet"/>
      <w:lvlText w:val=""/>
      <w:lvlJc w:val="left"/>
      <w:pPr>
        <w:ind w:left="6480" w:hanging="360"/>
      </w:pPr>
      <w:rPr>
        <w:rFonts w:ascii="Wingdings" w:hAnsi="Wingdings" w:hint="default"/>
      </w:rPr>
    </w:lvl>
  </w:abstractNum>
  <w:abstractNum w:abstractNumId="9" w15:restartNumberingAfterBreak="0">
    <w:nsid w:val="2D68240B"/>
    <w:multiLevelType w:val="hybridMultilevel"/>
    <w:tmpl w:val="E65273E0"/>
    <w:lvl w:ilvl="0" w:tplc="C7AE0248">
      <w:start w:val="1"/>
      <w:numFmt w:val="bullet"/>
      <w:lvlText w:val=""/>
      <w:lvlJc w:val="left"/>
      <w:pPr>
        <w:ind w:left="720" w:hanging="360"/>
      </w:pPr>
      <w:rPr>
        <w:rFonts w:ascii="Symbol" w:hAnsi="Symbol" w:hint="default"/>
      </w:rPr>
    </w:lvl>
    <w:lvl w:ilvl="1" w:tplc="C5DC3B0C">
      <w:start w:val="1"/>
      <w:numFmt w:val="bullet"/>
      <w:lvlText w:val="o"/>
      <w:lvlJc w:val="left"/>
      <w:pPr>
        <w:ind w:left="1440" w:hanging="360"/>
      </w:pPr>
      <w:rPr>
        <w:rFonts w:ascii="Courier New" w:hAnsi="Courier New" w:hint="default"/>
      </w:rPr>
    </w:lvl>
    <w:lvl w:ilvl="2" w:tplc="CF080F3C">
      <w:start w:val="1"/>
      <w:numFmt w:val="bullet"/>
      <w:lvlText w:val=""/>
      <w:lvlJc w:val="left"/>
      <w:pPr>
        <w:ind w:left="2160" w:hanging="360"/>
      </w:pPr>
      <w:rPr>
        <w:rFonts w:ascii="Wingdings" w:hAnsi="Wingdings" w:hint="default"/>
      </w:rPr>
    </w:lvl>
    <w:lvl w:ilvl="3" w:tplc="EBEC6DFA">
      <w:start w:val="1"/>
      <w:numFmt w:val="bullet"/>
      <w:lvlText w:val=""/>
      <w:lvlJc w:val="left"/>
      <w:pPr>
        <w:ind w:left="2880" w:hanging="360"/>
      </w:pPr>
      <w:rPr>
        <w:rFonts w:ascii="Symbol" w:hAnsi="Symbol" w:hint="default"/>
      </w:rPr>
    </w:lvl>
    <w:lvl w:ilvl="4" w:tplc="700CDAE8">
      <w:start w:val="1"/>
      <w:numFmt w:val="bullet"/>
      <w:lvlText w:val="o"/>
      <w:lvlJc w:val="left"/>
      <w:pPr>
        <w:ind w:left="3600" w:hanging="360"/>
      </w:pPr>
      <w:rPr>
        <w:rFonts w:ascii="Courier New" w:hAnsi="Courier New" w:hint="default"/>
      </w:rPr>
    </w:lvl>
    <w:lvl w:ilvl="5" w:tplc="A9E680DC">
      <w:start w:val="1"/>
      <w:numFmt w:val="bullet"/>
      <w:lvlText w:val=""/>
      <w:lvlJc w:val="left"/>
      <w:pPr>
        <w:ind w:left="4320" w:hanging="360"/>
      </w:pPr>
      <w:rPr>
        <w:rFonts w:ascii="Wingdings" w:hAnsi="Wingdings" w:hint="default"/>
      </w:rPr>
    </w:lvl>
    <w:lvl w:ilvl="6" w:tplc="D7B2738E">
      <w:start w:val="1"/>
      <w:numFmt w:val="bullet"/>
      <w:lvlText w:val=""/>
      <w:lvlJc w:val="left"/>
      <w:pPr>
        <w:ind w:left="5040" w:hanging="360"/>
      </w:pPr>
      <w:rPr>
        <w:rFonts w:ascii="Symbol" w:hAnsi="Symbol" w:hint="default"/>
      </w:rPr>
    </w:lvl>
    <w:lvl w:ilvl="7" w:tplc="8820A462">
      <w:start w:val="1"/>
      <w:numFmt w:val="bullet"/>
      <w:lvlText w:val="o"/>
      <w:lvlJc w:val="left"/>
      <w:pPr>
        <w:ind w:left="5760" w:hanging="360"/>
      </w:pPr>
      <w:rPr>
        <w:rFonts w:ascii="Courier New" w:hAnsi="Courier New" w:hint="default"/>
      </w:rPr>
    </w:lvl>
    <w:lvl w:ilvl="8" w:tplc="ECE6F962">
      <w:start w:val="1"/>
      <w:numFmt w:val="bullet"/>
      <w:lvlText w:val=""/>
      <w:lvlJc w:val="left"/>
      <w:pPr>
        <w:ind w:left="6480" w:hanging="360"/>
      </w:pPr>
      <w:rPr>
        <w:rFonts w:ascii="Wingdings" w:hAnsi="Wingdings" w:hint="default"/>
      </w:rPr>
    </w:lvl>
  </w:abstractNum>
  <w:abstractNum w:abstractNumId="10" w15:restartNumberingAfterBreak="0">
    <w:nsid w:val="2DB47F7F"/>
    <w:multiLevelType w:val="multilevel"/>
    <w:tmpl w:val="0E54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173B6E"/>
    <w:multiLevelType w:val="multilevel"/>
    <w:tmpl w:val="3D8C8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CC33CE"/>
    <w:multiLevelType w:val="hybridMultilevel"/>
    <w:tmpl w:val="5DC84A16"/>
    <w:lvl w:ilvl="0" w:tplc="AE0A4E5E">
      <w:start w:val="1"/>
      <w:numFmt w:val="bullet"/>
      <w:lvlText w:val="●"/>
      <w:lvlJc w:val="left"/>
      <w:pPr>
        <w:ind w:left="720" w:hanging="360"/>
      </w:pPr>
      <w:rPr>
        <w:rFonts w:ascii="Symbol" w:hAnsi="Symbol" w:hint="default"/>
      </w:rPr>
    </w:lvl>
    <w:lvl w:ilvl="1" w:tplc="E35496B2">
      <w:start w:val="1"/>
      <w:numFmt w:val="bullet"/>
      <w:lvlText w:val="o"/>
      <w:lvlJc w:val="left"/>
      <w:pPr>
        <w:ind w:left="1440" w:hanging="360"/>
      </w:pPr>
      <w:rPr>
        <w:rFonts w:ascii="Courier New" w:hAnsi="Courier New" w:hint="default"/>
      </w:rPr>
    </w:lvl>
    <w:lvl w:ilvl="2" w:tplc="A9DE34D6">
      <w:start w:val="1"/>
      <w:numFmt w:val="bullet"/>
      <w:lvlText w:val=""/>
      <w:lvlJc w:val="left"/>
      <w:pPr>
        <w:ind w:left="2160" w:hanging="360"/>
      </w:pPr>
      <w:rPr>
        <w:rFonts w:ascii="Wingdings" w:hAnsi="Wingdings" w:hint="default"/>
      </w:rPr>
    </w:lvl>
    <w:lvl w:ilvl="3" w:tplc="7D34BDCE">
      <w:start w:val="1"/>
      <w:numFmt w:val="bullet"/>
      <w:lvlText w:val=""/>
      <w:lvlJc w:val="left"/>
      <w:pPr>
        <w:ind w:left="2880" w:hanging="360"/>
      </w:pPr>
      <w:rPr>
        <w:rFonts w:ascii="Symbol" w:hAnsi="Symbol" w:hint="default"/>
      </w:rPr>
    </w:lvl>
    <w:lvl w:ilvl="4" w:tplc="2E1C439C">
      <w:start w:val="1"/>
      <w:numFmt w:val="bullet"/>
      <w:lvlText w:val="o"/>
      <w:lvlJc w:val="left"/>
      <w:pPr>
        <w:ind w:left="3600" w:hanging="360"/>
      </w:pPr>
      <w:rPr>
        <w:rFonts w:ascii="Courier New" w:hAnsi="Courier New" w:hint="default"/>
      </w:rPr>
    </w:lvl>
    <w:lvl w:ilvl="5" w:tplc="35489574">
      <w:start w:val="1"/>
      <w:numFmt w:val="bullet"/>
      <w:lvlText w:val=""/>
      <w:lvlJc w:val="left"/>
      <w:pPr>
        <w:ind w:left="4320" w:hanging="360"/>
      </w:pPr>
      <w:rPr>
        <w:rFonts w:ascii="Wingdings" w:hAnsi="Wingdings" w:hint="default"/>
      </w:rPr>
    </w:lvl>
    <w:lvl w:ilvl="6" w:tplc="273A35A0">
      <w:start w:val="1"/>
      <w:numFmt w:val="bullet"/>
      <w:lvlText w:val=""/>
      <w:lvlJc w:val="left"/>
      <w:pPr>
        <w:ind w:left="5040" w:hanging="360"/>
      </w:pPr>
      <w:rPr>
        <w:rFonts w:ascii="Symbol" w:hAnsi="Symbol" w:hint="default"/>
      </w:rPr>
    </w:lvl>
    <w:lvl w:ilvl="7" w:tplc="AB02E4AA">
      <w:start w:val="1"/>
      <w:numFmt w:val="bullet"/>
      <w:lvlText w:val="o"/>
      <w:lvlJc w:val="left"/>
      <w:pPr>
        <w:ind w:left="5760" w:hanging="360"/>
      </w:pPr>
      <w:rPr>
        <w:rFonts w:ascii="Courier New" w:hAnsi="Courier New" w:hint="default"/>
      </w:rPr>
    </w:lvl>
    <w:lvl w:ilvl="8" w:tplc="C8BEA78C">
      <w:start w:val="1"/>
      <w:numFmt w:val="bullet"/>
      <w:lvlText w:val=""/>
      <w:lvlJc w:val="left"/>
      <w:pPr>
        <w:ind w:left="6480" w:hanging="360"/>
      </w:pPr>
      <w:rPr>
        <w:rFonts w:ascii="Wingdings" w:hAnsi="Wingdings" w:hint="default"/>
      </w:rPr>
    </w:lvl>
  </w:abstractNum>
  <w:abstractNum w:abstractNumId="13" w15:restartNumberingAfterBreak="0">
    <w:nsid w:val="31F001D8"/>
    <w:multiLevelType w:val="hybridMultilevel"/>
    <w:tmpl w:val="1194CFE4"/>
    <w:lvl w:ilvl="0" w:tplc="33B2970C">
      <w:start w:val="1"/>
      <w:numFmt w:val="bullet"/>
      <w:lvlText w:val=""/>
      <w:lvlJc w:val="left"/>
      <w:pPr>
        <w:ind w:left="720" w:hanging="360"/>
      </w:pPr>
      <w:rPr>
        <w:rFonts w:ascii="Symbol" w:eastAsia="Arial"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D3D3C"/>
    <w:multiLevelType w:val="multilevel"/>
    <w:tmpl w:val="5AAE307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AD2CC1"/>
    <w:multiLevelType w:val="multilevel"/>
    <w:tmpl w:val="4868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D14B0B"/>
    <w:multiLevelType w:val="multilevel"/>
    <w:tmpl w:val="3D08CC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14B1340"/>
    <w:multiLevelType w:val="multilevel"/>
    <w:tmpl w:val="6194E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CF631E"/>
    <w:multiLevelType w:val="hybridMultilevel"/>
    <w:tmpl w:val="FFFFFFFF"/>
    <w:lvl w:ilvl="0" w:tplc="5E36A066">
      <w:start w:val="1"/>
      <w:numFmt w:val="bullet"/>
      <w:lvlText w:val=""/>
      <w:lvlJc w:val="left"/>
      <w:pPr>
        <w:ind w:left="720" w:hanging="360"/>
      </w:pPr>
      <w:rPr>
        <w:rFonts w:ascii="Symbol" w:hAnsi="Symbol" w:hint="default"/>
      </w:rPr>
    </w:lvl>
    <w:lvl w:ilvl="1" w:tplc="F934E8AC">
      <w:start w:val="1"/>
      <w:numFmt w:val="bullet"/>
      <w:lvlText w:val="o"/>
      <w:lvlJc w:val="left"/>
      <w:pPr>
        <w:ind w:left="1440" w:hanging="360"/>
      </w:pPr>
      <w:rPr>
        <w:rFonts w:ascii="Courier New" w:hAnsi="Courier New" w:hint="default"/>
      </w:rPr>
    </w:lvl>
    <w:lvl w:ilvl="2" w:tplc="A17CA910">
      <w:start w:val="1"/>
      <w:numFmt w:val="bullet"/>
      <w:lvlText w:val="▫"/>
      <w:lvlJc w:val="left"/>
      <w:pPr>
        <w:ind w:left="2160" w:hanging="360"/>
      </w:pPr>
      <w:rPr>
        <w:rFonts w:ascii="Courier New" w:hAnsi="Courier New" w:hint="default"/>
      </w:rPr>
    </w:lvl>
    <w:lvl w:ilvl="3" w:tplc="570A86B4">
      <w:start w:val="1"/>
      <w:numFmt w:val="bullet"/>
      <w:lvlText w:val=""/>
      <w:lvlJc w:val="left"/>
      <w:pPr>
        <w:ind w:left="2880" w:hanging="360"/>
      </w:pPr>
      <w:rPr>
        <w:rFonts w:ascii="Symbol" w:hAnsi="Symbol" w:hint="default"/>
      </w:rPr>
    </w:lvl>
    <w:lvl w:ilvl="4" w:tplc="0F78A986">
      <w:start w:val="1"/>
      <w:numFmt w:val="bullet"/>
      <w:lvlText w:val="o"/>
      <w:lvlJc w:val="left"/>
      <w:pPr>
        <w:ind w:left="3600" w:hanging="360"/>
      </w:pPr>
      <w:rPr>
        <w:rFonts w:ascii="Courier New" w:hAnsi="Courier New" w:hint="default"/>
      </w:rPr>
    </w:lvl>
    <w:lvl w:ilvl="5" w:tplc="E47E4CAE">
      <w:start w:val="1"/>
      <w:numFmt w:val="bullet"/>
      <w:lvlText w:val=""/>
      <w:lvlJc w:val="left"/>
      <w:pPr>
        <w:ind w:left="4320" w:hanging="360"/>
      </w:pPr>
      <w:rPr>
        <w:rFonts w:ascii="Wingdings" w:hAnsi="Wingdings" w:hint="default"/>
      </w:rPr>
    </w:lvl>
    <w:lvl w:ilvl="6" w:tplc="46B87938">
      <w:start w:val="1"/>
      <w:numFmt w:val="bullet"/>
      <w:lvlText w:val=""/>
      <w:lvlJc w:val="left"/>
      <w:pPr>
        <w:ind w:left="5040" w:hanging="360"/>
      </w:pPr>
      <w:rPr>
        <w:rFonts w:ascii="Symbol" w:hAnsi="Symbol" w:hint="default"/>
      </w:rPr>
    </w:lvl>
    <w:lvl w:ilvl="7" w:tplc="E89C4764">
      <w:start w:val="1"/>
      <w:numFmt w:val="bullet"/>
      <w:lvlText w:val="o"/>
      <w:lvlJc w:val="left"/>
      <w:pPr>
        <w:ind w:left="5760" w:hanging="360"/>
      </w:pPr>
      <w:rPr>
        <w:rFonts w:ascii="Courier New" w:hAnsi="Courier New" w:hint="default"/>
      </w:rPr>
    </w:lvl>
    <w:lvl w:ilvl="8" w:tplc="4836D5D4">
      <w:start w:val="1"/>
      <w:numFmt w:val="bullet"/>
      <w:lvlText w:val=""/>
      <w:lvlJc w:val="left"/>
      <w:pPr>
        <w:ind w:left="6480" w:hanging="360"/>
      </w:pPr>
      <w:rPr>
        <w:rFonts w:ascii="Wingdings" w:hAnsi="Wingdings" w:hint="default"/>
      </w:rPr>
    </w:lvl>
  </w:abstractNum>
  <w:abstractNum w:abstractNumId="19" w15:restartNumberingAfterBreak="0">
    <w:nsid w:val="42B00AB3"/>
    <w:multiLevelType w:val="multilevel"/>
    <w:tmpl w:val="39305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C00707"/>
    <w:multiLevelType w:val="hybridMultilevel"/>
    <w:tmpl w:val="8E003546"/>
    <w:lvl w:ilvl="0" w:tplc="1C9CDE90">
      <w:start w:val="1"/>
      <w:numFmt w:val="bullet"/>
      <w:lvlText w:val=""/>
      <w:lvlJc w:val="left"/>
      <w:pPr>
        <w:ind w:left="720" w:hanging="360"/>
      </w:pPr>
      <w:rPr>
        <w:rFonts w:ascii="Symbol" w:hAnsi="Symbol" w:hint="default"/>
      </w:rPr>
    </w:lvl>
    <w:lvl w:ilvl="1" w:tplc="D0D27DF8">
      <w:start w:val="1"/>
      <w:numFmt w:val="bullet"/>
      <w:lvlText w:val="o"/>
      <w:lvlJc w:val="left"/>
      <w:pPr>
        <w:ind w:left="1440" w:hanging="360"/>
      </w:pPr>
      <w:rPr>
        <w:rFonts w:ascii="&quot;Courier New&quot;" w:hAnsi="&quot;Courier New&quot;" w:hint="default"/>
      </w:rPr>
    </w:lvl>
    <w:lvl w:ilvl="2" w:tplc="04AEED3E">
      <w:start w:val="1"/>
      <w:numFmt w:val="bullet"/>
      <w:lvlText w:val=""/>
      <w:lvlJc w:val="left"/>
      <w:pPr>
        <w:ind w:left="2160" w:hanging="360"/>
      </w:pPr>
      <w:rPr>
        <w:rFonts w:ascii="Wingdings" w:hAnsi="Wingdings" w:hint="default"/>
      </w:rPr>
    </w:lvl>
    <w:lvl w:ilvl="3" w:tplc="E110BAB0">
      <w:start w:val="1"/>
      <w:numFmt w:val="bullet"/>
      <w:lvlText w:val=""/>
      <w:lvlJc w:val="left"/>
      <w:pPr>
        <w:ind w:left="2880" w:hanging="360"/>
      </w:pPr>
      <w:rPr>
        <w:rFonts w:ascii="Symbol" w:hAnsi="Symbol" w:hint="default"/>
      </w:rPr>
    </w:lvl>
    <w:lvl w:ilvl="4" w:tplc="6B587FF6">
      <w:start w:val="1"/>
      <w:numFmt w:val="bullet"/>
      <w:lvlText w:val="o"/>
      <w:lvlJc w:val="left"/>
      <w:pPr>
        <w:ind w:left="3600" w:hanging="360"/>
      </w:pPr>
      <w:rPr>
        <w:rFonts w:ascii="Courier New" w:hAnsi="Courier New" w:hint="default"/>
      </w:rPr>
    </w:lvl>
    <w:lvl w:ilvl="5" w:tplc="76C86BC2">
      <w:start w:val="1"/>
      <w:numFmt w:val="bullet"/>
      <w:lvlText w:val=""/>
      <w:lvlJc w:val="left"/>
      <w:pPr>
        <w:ind w:left="4320" w:hanging="360"/>
      </w:pPr>
      <w:rPr>
        <w:rFonts w:ascii="Wingdings" w:hAnsi="Wingdings" w:hint="default"/>
      </w:rPr>
    </w:lvl>
    <w:lvl w:ilvl="6" w:tplc="676E3F76">
      <w:start w:val="1"/>
      <w:numFmt w:val="bullet"/>
      <w:lvlText w:val=""/>
      <w:lvlJc w:val="left"/>
      <w:pPr>
        <w:ind w:left="5040" w:hanging="360"/>
      </w:pPr>
      <w:rPr>
        <w:rFonts w:ascii="Symbol" w:hAnsi="Symbol" w:hint="default"/>
      </w:rPr>
    </w:lvl>
    <w:lvl w:ilvl="7" w:tplc="03C052F4">
      <w:start w:val="1"/>
      <w:numFmt w:val="bullet"/>
      <w:lvlText w:val="o"/>
      <w:lvlJc w:val="left"/>
      <w:pPr>
        <w:ind w:left="5760" w:hanging="360"/>
      </w:pPr>
      <w:rPr>
        <w:rFonts w:ascii="Courier New" w:hAnsi="Courier New" w:hint="default"/>
      </w:rPr>
    </w:lvl>
    <w:lvl w:ilvl="8" w:tplc="E57A38C0">
      <w:start w:val="1"/>
      <w:numFmt w:val="bullet"/>
      <w:lvlText w:val=""/>
      <w:lvlJc w:val="left"/>
      <w:pPr>
        <w:ind w:left="6480" w:hanging="360"/>
      </w:pPr>
      <w:rPr>
        <w:rFonts w:ascii="Wingdings" w:hAnsi="Wingdings" w:hint="default"/>
      </w:rPr>
    </w:lvl>
  </w:abstractNum>
  <w:abstractNum w:abstractNumId="21" w15:restartNumberingAfterBreak="0">
    <w:nsid w:val="59236413"/>
    <w:multiLevelType w:val="multilevel"/>
    <w:tmpl w:val="1486D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A595205"/>
    <w:multiLevelType w:val="multilevel"/>
    <w:tmpl w:val="A4247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E64B51"/>
    <w:multiLevelType w:val="multilevel"/>
    <w:tmpl w:val="656C3628"/>
    <w:lvl w:ilvl="0">
      <w:start w:val="1"/>
      <w:numFmt w:val="bullet"/>
      <w:lvlText w:val="●"/>
      <w:lvlJc w:val="left"/>
      <w:pPr>
        <w:ind w:left="1440" w:hanging="360"/>
      </w:pPr>
      <w:rPr>
        <w:rFonts w:hint="default"/>
        <w:u w:val="none"/>
      </w:rPr>
    </w:lvl>
    <w:lvl w:ilvl="1">
      <w:start w:val="1"/>
      <w:numFmt w:val="bullet"/>
      <w:lvlText w:val="○"/>
      <w:lvlJc w:val="left"/>
      <w:pPr>
        <w:ind w:left="2160" w:hanging="360"/>
      </w:pPr>
      <w:rPr>
        <w:rFonts w:hint="default"/>
        <w:u w:val="none"/>
      </w:rPr>
    </w:lvl>
    <w:lvl w:ilvl="2">
      <w:start w:val="1"/>
      <w:numFmt w:val="bullet"/>
      <w:lvlText w:val="■"/>
      <w:lvlJc w:val="left"/>
      <w:pPr>
        <w:ind w:left="2880" w:hanging="360"/>
      </w:pPr>
      <w:rPr>
        <w:rFonts w:hint="default"/>
        <w:u w:val="none"/>
      </w:rPr>
    </w:lvl>
    <w:lvl w:ilvl="3">
      <w:start w:val="1"/>
      <w:numFmt w:val="bullet"/>
      <w:lvlText w:val="●"/>
      <w:lvlJc w:val="left"/>
      <w:pPr>
        <w:ind w:left="3600" w:hanging="360"/>
      </w:pPr>
      <w:rPr>
        <w:rFonts w:hint="default"/>
        <w:u w:val="none"/>
      </w:rPr>
    </w:lvl>
    <w:lvl w:ilvl="4">
      <w:start w:val="1"/>
      <w:numFmt w:val="bullet"/>
      <w:lvlText w:val="○"/>
      <w:lvlJc w:val="left"/>
      <w:pPr>
        <w:ind w:left="4320" w:hanging="360"/>
      </w:pPr>
      <w:rPr>
        <w:rFonts w:hint="default"/>
        <w:u w:val="none"/>
      </w:rPr>
    </w:lvl>
    <w:lvl w:ilvl="5">
      <w:start w:val="1"/>
      <w:numFmt w:val="bullet"/>
      <w:lvlText w:val="■"/>
      <w:lvlJc w:val="left"/>
      <w:pPr>
        <w:ind w:left="5040" w:hanging="360"/>
      </w:pPr>
      <w:rPr>
        <w:rFonts w:hint="default"/>
        <w:u w:val="none"/>
      </w:rPr>
    </w:lvl>
    <w:lvl w:ilvl="6">
      <w:start w:val="1"/>
      <w:numFmt w:val="bullet"/>
      <w:lvlText w:val="●"/>
      <w:lvlJc w:val="left"/>
      <w:pPr>
        <w:ind w:left="5760" w:hanging="360"/>
      </w:pPr>
      <w:rPr>
        <w:rFonts w:hint="default"/>
        <w:u w:val="none"/>
      </w:rPr>
    </w:lvl>
    <w:lvl w:ilvl="7">
      <w:start w:val="1"/>
      <w:numFmt w:val="bullet"/>
      <w:lvlText w:val="○"/>
      <w:lvlJc w:val="left"/>
      <w:pPr>
        <w:ind w:left="6480" w:hanging="360"/>
      </w:pPr>
      <w:rPr>
        <w:rFonts w:hint="default"/>
        <w:u w:val="none"/>
      </w:rPr>
    </w:lvl>
    <w:lvl w:ilvl="8">
      <w:start w:val="1"/>
      <w:numFmt w:val="bullet"/>
      <w:lvlText w:val="■"/>
      <w:lvlJc w:val="left"/>
      <w:pPr>
        <w:ind w:left="7200" w:hanging="360"/>
      </w:pPr>
      <w:rPr>
        <w:rFonts w:hint="default"/>
        <w:u w:val="none"/>
      </w:rPr>
    </w:lvl>
  </w:abstractNum>
  <w:abstractNum w:abstractNumId="24" w15:restartNumberingAfterBreak="0">
    <w:nsid w:val="5CFE3B11"/>
    <w:multiLevelType w:val="hybridMultilevel"/>
    <w:tmpl w:val="FFFFFFFF"/>
    <w:lvl w:ilvl="0" w:tplc="73203558">
      <w:start w:val="1"/>
      <w:numFmt w:val="bullet"/>
      <w:lvlText w:val=""/>
      <w:lvlJc w:val="left"/>
      <w:pPr>
        <w:ind w:left="720" w:hanging="360"/>
      </w:pPr>
      <w:rPr>
        <w:rFonts w:ascii="Symbol" w:hAnsi="Symbol" w:hint="default"/>
      </w:rPr>
    </w:lvl>
    <w:lvl w:ilvl="1" w:tplc="DC10CD8E">
      <w:start w:val="1"/>
      <w:numFmt w:val="bullet"/>
      <w:lvlText w:val="o"/>
      <w:lvlJc w:val="left"/>
      <w:pPr>
        <w:ind w:left="1440" w:hanging="360"/>
      </w:pPr>
      <w:rPr>
        <w:rFonts w:ascii="Courier New" w:hAnsi="Courier New" w:hint="default"/>
      </w:rPr>
    </w:lvl>
    <w:lvl w:ilvl="2" w:tplc="56322762">
      <w:start w:val="1"/>
      <w:numFmt w:val="bullet"/>
      <w:lvlText w:val="▫"/>
      <w:lvlJc w:val="left"/>
      <w:pPr>
        <w:ind w:left="2160" w:hanging="360"/>
      </w:pPr>
      <w:rPr>
        <w:rFonts w:ascii="Courier New" w:hAnsi="Courier New" w:hint="default"/>
      </w:rPr>
    </w:lvl>
    <w:lvl w:ilvl="3" w:tplc="2D7C6162">
      <w:start w:val="1"/>
      <w:numFmt w:val="bullet"/>
      <w:lvlText w:val=""/>
      <w:lvlJc w:val="left"/>
      <w:pPr>
        <w:ind w:left="2880" w:hanging="360"/>
      </w:pPr>
      <w:rPr>
        <w:rFonts w:ascii="Symbol" w:hAnsi="Symbol" w:hint="default"/>
      </w:rPr>
    </w:lvl>
    <w:lvl w:ilvl="4" w:tplc="55FE5F96">
      <w:start w:val="1"/>
      <w:numFmt w:val="bullet"/>
      <w:lvlText w:val="o"/>
      <w:lvlJc w:val="left"/>
      <w:pPr>
        <w:ind w:left="3600" w:hanging="360"/>
      </w:pPr>
      <w:rPr>
        <w:rFonts w:ascii="Courier New" w:hAnsi="Courier New" w:hint="default"/>
      </w:rPr>
    </w:lvl>
    <w:lvl w:ilvl="5" w:tplc="7BA26BB2">
      <w:start w:val="1"/>
      <w:numFmt w:val="bullet"/>
      <w:lvlText w:val=""/>
      <w:lvlJc w:val="left"/>
      <w:pPr>
        <w:ind w:left="4320" w:hanging="360"/>
      </w:pPr>
      <w:rPr>
        <w:rFonts w:ascii="Wingdings" w:hAnsi="Wingdings" w:hint="default"/>
      </w:rPr>
    </w:lvl>
    <w:lvl w:ilvl="6" w:tplc="23AA7194">
      <w:start w:val="1"/>
      <w:numFmt w:val="bullet"/>
      <w:lvlText w:val=""/>
      <w:lvlJc w:val="left"/>
      <w:pPr>
        <w:ind w:left="5040" w:hanging="360"/>
      </w:pPr>
      <w:rPr>
        <w:rFonts w:ascii="Symbol" w:hAnsi="Symbol" w:hint="default"/>
      </w:rPr>
    </w:lvl>
    <w:lvl w:ilvl="7" w:tplc="CAF493D0">
      <w:start w:val="1"/>
      <w:numFmt w:val="bullet"/>
      <w:lvlText w:val="o"/>
      <w:lvlJc w:val="left"/>
      <w:pPr>
        <w:ind w:left="5760" w:hanging="360"/>
      </w:pPr>
      <w:rPr>
        <w:rFonts w:ascii="Courier New" w:hAnsi="Courier New" w:hint="default"/>
      </w:rPr>
    </w:lvl>
    <w:lvl w:ilvl="8" w:tplc="0260604E">
      <w:start w:val="1"/>
      <w:numFmt w:val="bullet"/>
      <w:lvlText w:val=""/>
      <w:lvlJc w:val="left"/>
      <w:pPr>
        <w:ind w:left="6480" w:hanging="360"/>
      </w:pPr>
      <w:rPr>
        <w:rFonts w:ascii="Wingdings" w:hAnsi="Wingdings" w:hint="default"/>
      </w:rPr>
    </w:lvl>
  </w:abstractNum>
  <w:abstractNum w:abstractNumId="25" w15:restartNumberingAfterBreak="0">
    <w:nsid w:val="62082295"/>
    <w:multiLevelType w:val="multilevel"/>
    <w:tmpl w:val="D002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625212"/>
    <w:multiLevelType w:val="multilevel"/>
    <w:tmpl w:val="7D20C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A493557"/>
    <w:multiLevelType w:val="hybridMultilevel"/>
    <w:tmpl w:val="FFFFFFFF"/>
    <w:lvl w:ilvl="0" w:tplc="221276A4">
      <w:start w:val="1"/>
      <w:numFmt w:val="bullet"/>
      <w:lvlText w:val=""/>
      <w:lvlJc w:val="left"/>
      <w:pPr>
        <w:ind w:left="720" w:hanging="360"/>
      </w:pPr>
      <w:rPr>
        <w:rFonts w:ascii="Symbol" w:hAnsi="Symbol" w:hint="default"/>
      </w:rPr>
    </w:lvl>
    <w:lvl w:ilvl="1" w:tplc="E25EC1C0">
      <w:start w:val="1"/>
      <w:numFmt w:val="bullet"/>
      <w:lvlText w:val="o"/>
      <w:lvlJc w:val="left"/>
      <w:pPr>
        <w:ind w:left="1440" w:hanging="360"/>
      </w:pPr>
      <w:rPr>
        <w:rFonts w:ascii="Courier New" w:hAnsi="Courier New" w:hint="default"/>
      </w:rPr>
    </w:lvl>
    <w:lvl w:ilvl="2" w:tplc="6F5C870A">
      <w:start w:val="1"/>
      <w:numFmt w:val="bullet"/>
      <w:lvlText w:val=""/>
      <w:lvlJc w:val="left"/>
      <w:pPr>
        <w:ind w:left="2160" w:hanging="360"/>
      </w:pPr>
      <w:rPr>
        <w:rFonts w:ascii="Wingdings" w:hAnsi="Wingdings" w:hint="default"/>
      </w:rPr>
    </w:lvl>
    <w:lvl w:ilvl="3" w:tplc="32AE9C48">
      <w:start w:val="1"/>
      <w:numFmt w:val="bullet"/>
      <w:lvlText w:val=""/>
      <w:lvlJc w:val="left"/>
      <w:pPr>
        <w:ind w:left="2880" w:hanging="360"/>
      </w:pPr>
      <w:rPr>
        <w:rFonts w:ascii="Symbol" w:hAnsi="Symbol" w:hint="default"/>
      </w:rPr>
    </w:lvl>
    <w:lvl w:ilvl="4" w:tplc="E996C7CC">
      <w:start w:val="1"/>
      <w:numFmt w:val="bullet"/>
      <w:lvlText w:val="o"/>
      <w:lvlJc w:val="left"/>
      <w:pPr>
        <w:ind w:left="3600" w:hanging="360"/>
      </w:pPr>
      <w:rPr>
        <w:rFonts w:ascii="Courier New" w:hAnsi="Courier New" w:hint="default"/>
      </w:rPr>
    </w:lvl>
    <w:lvl w:ilvl="5" w:tplc="84CA9C46">
      <w:start w:val="1"/>
      <w:numFmt w:val="bullet"/>
      <w:lvlText w:val=""/>
      <w:lvlJc w:val="left"/>
      <w:pPr>
        <w:ind w:left="4320" w:hanging="360"/>
      </w:pPr>
      <w:rPr>
        <w:rFonts w:ascii="Wingdings" w:hAnsi="Wingdings" w:hint="default"/>
      </w:rPr>
    </w:lvl>
    <w:lvl w:ilvl="6" w:tplc="B2CA8420">
      <w:start w:val="1"/>
      <w:numFmt w:val="bullet"/>
      <w:lvlText w:val=""/>
      <w:lvlJc w:val="left"/>
      <w:pPr>
        <w:ind w:left="5040" w:hanging="360"/>
      </w:pPr>
      <w:rPr>
        <w:rFonts w:ascii="Symbol" w:hAnsi="Symbol" w:hint="default"/>
      </w:rPr>
    </w:lvl>
    <w:lvl w:ilvl="7" w:tplc="599654EE">
      <w:start w:val="1"/>
      <w:numFmt w:val="bullet"/>
      <w:lvlText w:val="o"/>
      <w:lvlJc w:val="left"/>
      <w:pPr>
        <w:ind w:left="5760" w:hanging="360"/>
      </w:pPr>
      <w:rPr>
        <w:rFonts w:ascii="Courier New" w:hAnsi="Courier New" w:hint="default"/>
      </w:rPr>
    </w:lvl>
    <w:lvl w:ilvl="8" w:tplc="96E2E860">
      <w:start w:val="1"/>
      <w:numFmt w:val="bullet"/>
      <w:lvlText w:val=""/>
      <w:lvlJc w:val="left"/>
      <w:pPr>
        <w:ind w:left="6480" w:hanging="360"/>
      </w:pPr>
      <w:rPr>
        <w:rFonts w:ascii="Wingdings" w:hAnsi="Wingdings" w:hint="default"/>
      </w:rPr>
    </w:lvl>
  </w:abstractNum>
  <w:abstractNum w:abstractNumId="28" w15:restartNumberingAfterBreak="0">
    <w:nsid w:val="6D9130B5"/>
    <w:multiLevelType w:val="multilevel"/>
    <w:tmpl w:val="765AB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51653A"/>
    <w:multiLevelType w:val="hybridMultilevel"/>
    <w:tmpl w:val="4FA49D26"/>
    <w:lvl w:ilvl="0" w:tplc="52EA6164">
      <w:start w:val="1"/>
      <w:numFmt w:val="bullet"/>
      <w:lvlText w:val=""/>
      <w:lvlJc w:val="left"/>
      <w:pPr>
        <w:ind w:left="720" w:hanging="360"/>
      </w:pPr>
      <w:rPr>
        <w:rFonts w:ascii="Symbol" w:hAnsi="Symbol" w:hint="default"/>
      </w:rPr>
    </w:lvl>
    <w:lvl w:ilvl="1" w:tplc="CB26E7DA">
      <w:start w:val="1"/>
      <w:numFmt w:val="bullet"/>
      <w:lvlText w:val="o"/>
      <w:lvlJc w:val="left"/>
      <w:pPr>
        <w:ind w:left="1440" w:hanging="360"/>
      </w:pPr>
      <w:rPr>
        <w:rFonts w:ascii="Courier New" w:hAnsi="Courier New" w:hint="default"/>
      </w:rPr>
    </w:lvl>
    <w:lvl w:ilvl="2" w:tplc="50008578">
      <w:start w:val="1"/>
      <w:numFmt w:val="bullet"/>
      <w:lvlText w:val="▫"/>
      <w:lvlJc w:val="left"/>
      <w:pPr>
        <w:ind w:left="2160" w:hanging="360"/>
      </w:pPr>
      <w:rPr>
        <w:rFonts w:ascii="Courier New" w:hAnsi="Courier New" w:hint="default"/>
      </w:rPr>
    </w:lvl>
    <w:lvl w:ilvl="3" w:tplc="C48E2B26">
      <w:start w:val="1"/>
      <w:numFmt w:val="bullet"/>
      <w:lvlText w:val=""/>
      <w:lvlJc w:val="left"/>
      <w:pPr>
        <w:ind w:left="2880" w:hanging="360"/>
      </w:pPr>
      <w:rPr>
        <w:rFonts w:ascii="Symbol" w:hAnsi="Symbol" w:hint="default"/>
      </w:rPr>
    </w:lvl>
    <w:lvl w:ilvl="4" w:tplc="A2E808D6">
      <w:start w:val="1"/>
      <w:numFmt w:val="bullet"/>
      <w:lvlText w:val="o"/>
      <w:lvlJc w:val="left"/>
      <w:pPr>
        <w:ind w:left="3600" w:hanging="360"/>
      </w:pPr>
      <w:rPr>
        <w:rFonts w:ascii="Courier New" w:hAnsi="Courier New" w:hint="default"/>
      </w:rPr>
    </w:lvl>
    <w:lvl w:ilvl="5" w:tplc="7054E29E">
      <w:start w:val="1"/>
      <w:numFmt w:val="bullet"/>
      <w:lvlText w:val=""/>
      <w:lvlJc w:val="left"/>
      <w:pPr>
        <w:ind w:left="4320" w:hanging="360"/>
      </w:pPr>
      <w:rPr>
        <w:rFonts w:ascii="Wingdings" w:hAnsi="Wingdings" w:hint="default"/>
      </w:rPr>
    </w:lvl>
    <w:lvl w:ilvl="6" w:tplc="5032E38A">
      <w:start w:val="1"/>
      <w:numFmt w:val="bullet"/>
      <w:lvlText w:val=""/>
      <w:lvlJc w:val="left"/>
      <w:pPr>
        <w:ind w:left="5040" w:hanging="360"/>
      </w:pPr>
      <w:rPr>
        <w:rFonts w:ascii="Symbol" w:hAnsi="Symbol" w:hint="default"/>
      </w:rPr>
    </w:lvl>
    <w:lvl w:ilvl="7" w:tplc="B1720CAE">
      <w:start w:val="1"/>
      <w:numFmt w:val="bullet"/>
      <w:lvlText w:val="o"/>
      <w:lvlJc w:val="left"/>
      <w:pPr>
        <w:ind w:left="5760" w:hanging="360"/>
      </w:pPr>
      <w:rPr>
        <w:rFonts w:ascii="Courier New" w:hAnsi="Courier New" w:hint="default"/>
      </w:rPr>
    </w:lvl>
    <w:lvl w:ilvl="8" w:tplc="B9CAEFFC">
      <w:start w:val="1"/>
      <w:numFmt w:val="bullet"/>
      <w:lvlText w:val=""/>
      <w:lvlJc w:val="left"/>
      <w:pPr>
        <w:ind w:left="6480" w:hanging="360"/>
      </w:pPr>
      <w:rPr>
        <w:rFonts w:ascii="Wingdings" w:hAnsi="Wingdings" w:hint="default"/>
      </w:rPr>
    </w:lvl>
  </w:abstractNum>
  <w:abstractNum w:abstractNumId="30" w15:restartNumberingAfterBreak="0">
    <w:nsid w:val="77474148"/>
    <w:multiLevelType w:val="hybridMultilevel"/>
    <w:tmpl w:val="594E8DF8"/>
    <w:lvl w:ilvl="0" w:tplc="C68A3636">
      <w:start w:val="1"/>
      <w:numFmt w:val="bullet"/>
      <w:lvlText w:val=""/>
      <w:lvlJc w:val="left"/>
      <w:pPr>
        <w:ind w:left="720" w:hanging="360"/>
      </w:pPr>
      <w:rPr>
        <w:rFonts w:ascii="Symbol" w:hAnsi="Symbol" w:hint="default"/>
      </w:rPr>
    </w:lvl>
    <w:lvl w:ilvl="1" w:tplc="339AE8BA">
      <w:start w:val="1"/>
      <w:numFmt w:val="bullet"/>
      <w:lvlText w:val="o"/>
      <w:lvlJc w:val="left"/>
      <w:pPr>
        <w:ind w:left="1440" w:hanging="360"/>
      </w:pPr>
      <w:rPr>
        <w:rFonts w:ascii="Courier New" w:hAnsi="Courier New" w:hint="default"/>
      </w:rPr>
    </w:lvl>
    <w:lvl w:ilvl="2" w:tplc="B9826736">
      <w:start w:val="1"/>
      <w:numFmt w:val="bullet"/>
      <w:lvlText w:val=""/>
      <w:lvlJc w:val="left"/>
      <w:pPr>
        <w:ind w:left="2160" w:hanging="360"/>
      </w:pPr>
      <w:rPr>
        <w:rFonts w:ascii="Wingdings" w:hAnsi="Wingdings" w:hint="default"/>
      </w:rPr>
    </w:lvl>
    <w:lvl w:ilvl="3" w:tplc="23445522">
      <w:start w:val="1"/>
      <w:numFmt w:val="bullet"/>
      <w:lvlText w:val=""/>
      <w:lvlJc w:val="left"/>
      <w:pPr>
        <w:ind w:left="2880" w:hanging="360"/>
      </w:pPr>
      <w:rPr>
        <w:rFonts w:ascii="Symbol" w:hAnsi="Symbol" w:hint="default"/>
      </w:rPr>
    </w:lvl>
    <w:lvl w:ilvl="4" w:tplc="854C4574">
      <w:start w:val="1"/>
      <w:numFmt w:val="bullet"/>
      <w:lvlText w:val="o"/>
      <w:lvlJc w:val="left"/>
      <w:pPr>
        <w:ind w:left="3600" w:hanging="360"/>
      </w:pPr>
      <w:rPr>
        <w:rFonts w:ascii="Courier New" w:hAnsi="Courier New" w:hint="default"/>
      </w:rPr>
    </w:lvl>
    <w:lvl w:ilvl="5" w:tplc="F2E25FAE">
      <w:start w:val="1"/>
      <w:numFmt w:val="bullet"/>
      <w:lvlText w:val=""/>
      <w:lvlJc w:val="left"/>
      <w:pPr>
        <w:ind w:left="4320" w:hanging="360"/>
      </w:pPr>
      <w:rPr>
        <w:rFonts w:ascii="Wingdings" w:hAnsi="Wingdings" w:hint="default"/>
      </w:rPr>
    </w:lvl>
    <w:lvl w:ilvl="6" w:tplc="F782FDEA">
      <w:start w:val="1"/>
      <w:numFmt w:val="bullet"/>
      <w:lvlText w:val=""/>
      <w:lvlJc w:val="left"/>
      <w:pPr>
        <w:ind w:left="5040" w:hanging="360"/>
      </w:pPr>
      <w:rPr>
        <w:rFonts w:ascii="Symbol" w:hAnsi="Symbol" w:hint="default"/>
      </w:rPr>
    </w:lvl>
    <w:lvl w:ilvl="7" w:tplc="949478D8">
      <w:start w:val="1"/>
      <w:numFmt w:val="bullet"/>
      <w:lvlText w:val="o"/>
      <w:lvlJc w:val="left"/>
      <w:pPr>
        <w:ind w:left="5760" w:hanging="360"/>
      </w:pPr>
      <w:rPr>
        <w:rFonts w:ascii="Courier New" w:hAnsi="Courier New" w:hint="default"/>
      </w:rPr>
    </w:lvl>
    <w:lvl w:ilvl="8" w:tplc="78A6F80A">
      <w:start w:val="1"/>
      <w:numFmt w:val="bullet"/>
      <w:lvlText w:val=""/>
      <w:lvlJc w:val="left"/>
      <w:pPr>
        <w:ind w:left="6480" w:hanging="360"/>
      </w:pPr>
      <w:rPr>
        <w:rFonts w:ascii="Wingdings" w:hAnsi="Wingdings" w:hint="default"/>
      </w:rPr>
    </w:lvl>
  </w:abstractNum>
  <w:abstractNum w:abstractNumId="31" w15:restartNumberingAfterBreak="0">
    <w:nsid w:val="776D6B53"/>
    <w:multiLevelType w:val="multilevel"/>
    <w:tmpl w:val="15C81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C0D5C15"/>
    <w:multiLevelType w:val="multilevel"/>
    <w:tmpl w:val="D8002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DC0105C"/>
    <w:multiLevelType w:val="multilevel"/>
    <w:tmpl w:val="B62E8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9"/>
  </w:num>
  <w:num w:numId="2">
    <w:abstractNumId w:val="20"/>
  </w:num>
  <w:num w:numId="3">
    <w:abstractNumId w:val="8"/>
  </w:num>
  <w:num w:numId="4">
    <w:abstractNumId w:val="2"/>
  </w:num>
  <w:num w:numId="5">
    <w:abstractNumId w:val="18"/>
  </w:num>
  <w:num w:numId="6">
    <w:abstractNumId w:val="24"/>
  </w:num>
  <w:num w:numId="7">
    <w:abstractNumId w:val="27"/>
  </w:num>
  <w:num w:numId="8">
    <w:abstractNumId w:val="12"/>
  </w:num>
  <w:num w:numId="9">
    <w:abstractNumId w:val="3"/>
  </w:num>
  <w:num w:numId="10">
    <w:abstractNumId w:val="6"/>
  </w:num>
  <w:num w:numId="11">
    <w:abstractNumId w:val="30"/>
  </w:num>
  <w:num w:numId="12">
    <w:abstractNumId w:val="9"/>
  </w:num>
  <w:num w:numId="13">
    <w:abstractNumId w:val="11"/>
  </w:num>
  <w:num w:numId="14">
    <w:abstractNumId w:val="0"/>
  </w:num>
  <w:num w:numId="15">
    <w:abstractNumId w:val="21"/>
  </w:num>
  <w:num w:numId="16">
    <w:abstractNumId w:val="32"/>
  </w:num>
  <w:num w:numId="17">
    <w:abstractNumId w:val="22"/>
  </w:num>
  <w:num w:numId="18">
    <w:abstractNumId w:val="26"/>
  </w:num>
  <w:num w:numId="19">
    <w:abstractNumId w:val="4"/>
  </w:num>
  <w:num w:numId="20">
    <w:abstractNumId w:val="5"/>
  </w:num>
  <w:num w:numId="21">
    <w:abstractNumId w:val="31"/>
  </w:num>
  <w:num w:numId="22">
    <w:abstractNumId w:val="1"/>
  </w:num>
  <w:num w:numId="23">
    <w:abstractNumId w:val="28"/>
  </w:num>
  <w:num w:numId="24">
    <w:abstractNumId w:val="23"/>
  </w:num>
  <w:num w:numId="25">
    <w:abstractNumId w:val="33"/>
  </w:num>
  <w:num w:numId="26">
    <w:abstractNumId w:val="14"/>
  </w:num>
  <w:num w:numId="27">
    <w:abstractNumId w:val="13"/>
  </w:num>
  <w:num w:numId="28">
    <w:abstractNumId w:val="25"/>
  </w:num>
  <w:num w:numId="29">
    <w:abstractNumId w:val="15"/>
  </w:num>
  <w:num w:numId="30">
    <w:abstractNumId w:val="10"/>
  </w:num>
  <w:num w:numId="31">
    <w:abstractNumId w:val="16"/>
  </w:num>
  <w:num w:numId="32">
    <w:abstractNumId w:val="19"/>
  </w:num>
  <w:num w:numId="33">
    <w:abstractNumId w:val="17"/>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D6"/>
    <w:rsid w:val="0005677D"/>
    <w:rsid w:val="000C4618"/>
    <w:rsid w:val="000F65EC"/>
    <w:rsid w:val="001C3667"/>
    <w:rsid w:val="0029482E"/>
    <w:rsid w:val="00334546"/>
    <w:rsid w:val="003A4F19"/>
    <w:rsid w:val="003C1D14"/>
    <w:rsid w:val="0045393B"/>
    <w:rsid w:val="004F1848"/>
    <w:rsid w:val="004F37D6"/>
    <w:rsid w:val="00560BE2"/>
    <w:rsid w:val="00611F08"/>
    <w:rsid w:val="006269F6"/>
    <w:rsid w:val="006B6418"/>
    <w:rsid w:val="00A8736E"/>
    <w:rsid w:val="00A911EE"/>
    <w:rsid w:val="00AC6147"/>
    <w:rsid w:val="00AF60B3"/>
    <w:rsid w:val="00B80678"/>
    <w:rsid w:val="00C8410B"/>
    <w:rsid w:val="00DA63BF"/>
    <w:rsid w:val="00E003DA"/>
    <w:rsid w:val="00E06018"/>
    <w:rsid w:val="00F2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56EC7"/>
  <w14:defaultImageDpi w14:val="32767"/>
  <w15:chartTrackingRefBased/>
  <w15:docId w15:val="{3A2BFD63-9DDD-494E-A8D6-3B406FA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F37D6"/>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37D6"/>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4F37D6"/>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4F37D6"/>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4F37D6"/>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4F37D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pPr>
    <w:rPr>
      <w:rFonts w:ascii="Gill Sans" w:eastAsia="Arial" w:hAnsi="Gill Sans" w:cs="Arial"/>
      <w:b/>
      <w:color w:val="1B96A9"/>
      <w:sz w:val="40"/>
      <w:szCs w:val="40"/>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F37D6"/>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4F37D6"/>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4F37D6"/>
    <w:rPr>
      <w:rFonts w:ascii="Arial" w:eastAsia="Arial" w:hAnsi="Arial" w:cs="Arial"/>
      <w:color w:val="666666"/>
      <w:lang w:val="en"/>
    </w:rPr>
  </w:style>
  <w:style w:type="character" w:customStyle="1" w:styleId="Heading5Char">
    <w:name w:val="Heading 5 Char"/>
    <w:basedOn w:val="DefaultParagraphFont"/>
    <w:link w:val="Heading5"/>
    <w:uiPriority w:val="9"/>
    <w:semiHidden/>
    <w:rsid w:val="004F37D6"/>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4F37D6"/>
    <w:rPr>
      <w:rFonts w:ascii="Arial" w:eastAsia="Arial" w:hAnsi="Arial" w:cs="Arial"/>
      <w:i/>
      <w:color w:val="666666"/>
      <w:sz w:val="22"/>
      <w:szCs w:val="22"/>
      <w:lang w:val="en"/>
    </w:rPr>
  </w:style>
  <w:style w:type="paragraph" w:styleId="Title">
    <w:name w:val="Title"/>
    <w:basedOn w:val="Normal"/>
    <w:next w:val="Normal"/>
    <w:link w:val="TitleChar"/>
    <w:uiPriority w:val="10"/>
    <w:qFormat/>
    <w:rsid w:val="004F37D6"/>
    <w:pPr>
      <w:keepNext/>
      <w:keepLines/>
      <w:spacing w:after="60"/>
    </w:pPr>
    <w:rPr>
      <w:sz w:val="52"/>
      <w:szCs w:val="52"/>
    </w:rPr>
  </w:style>
  <w:style w:type="character" w:customStyle="1" w:styleId="TitleChar">
    <w:name w:val="Title Char"/>
    <w:basedOn w:val="DefaultParagraphFont"/>
    <w:link w:val="Title"/>
    <w:uiPriority w:val="10"/>
    <w:rsid w:val="004F37D6"/>
    <w:rPr>
      <w:rFonts w:ascii="Arial" w:eastAsia="Arial" w:hAnsi="Arial" w:cs="Arial"/>
      <w:sz w:val="52"/>
      <w:szCs w:val="52"/>
      <w:lang w:val="en"/>
    </w:rPr>
  </w:style>
  <w:style w:type="paragraph" w:styleId="Subtitle">
    <w:name w:val="Subtitle"/>
    <w:basedOn w:val="Normal"/>
    <w:next w:val="Normal"/>
    <w:link w:val="SubtitleChar"/>
    <w:uiPriority w:val="11"/>
    <w:qFormat/>
    <w:rsid w:val="004F37D6"/>
    <w:pPr>
      <w:keepNext/>
      <w:keepLines/>
      <w:spacing w:after="320"/>
    </w:pPr>
    <w:rPr>
      <w:color w:val="666666"/>
      <w:sz w:val="30"/>
      <w:szCs w:val="30"/>
    </w:rPr>
  </w:style>
  <w:style w:type="character" w:customStyle="1" w:styleId="SubtitleChar">
    <w:name w:val="Subtitle Char"/>
    <w:basedOn w:val="DefaultParagraphFont"/>
    <w:link w:val="Subtitle"/>
    <w:uiPriority w:val="11"/>
    <w:rsid w:val="004F37D6"/>
    <w:rPr>
      <w:rFonts w:ascii="Arial" w:eastAsia="Arial" w:hAnsi="Arial" w:cs="Arial"/>
      <w:color w:val="666666"/>
      <w:sz w:val="30"/>
      <w:szCs w:val="30"/>
      <w:lang w:val="en"/>
    </w:rPr>
  </w:style>
  <w:style w:type="paragraph" w:styleId="ListParagraph">
    <w:name w:val="List Paragraph"/>
    <w:basedOn w:val="Normal"/>
    <w:uiPriority w:val="34"/>
    <w:qFormat/>
    <w:rsid w:val="004F37D6"/>
    <w:pPr>
      <w:ind w:left="720"/>
      <w:contextualSpacing/>
    </w:pPr>
  </w:style>
  <w:style w:type="character" w:styleId="Hyperlink">
    <w:name w:val="Hyperlink"/>
    <w:basedOn w:val="DefaultParagraphFont"/>
    <w:uiPriority w:val="99"/>
    <w:unhideWhenUsed/>
    <w:rsid w:val="004F37D6"/>
    <w:rPr>
      <w:color w:val="0563C1" w:themeColor="hyperlink"/>
      <w:u w:val="single"/>
    </w:rPr>
  </w:style>
  <w:style w:type="character" w:styleId="Emphasis">
    <w:name w:val="Emphasis"/>
    <w:basedOn w:val="DefaultParagraphFont"/>
    <w:uiPriority w:val="20"/>
    <w:qFormat/>
    <w:rsid w:val="004F37D6"/>
    <w:rPr>
      <w:i/>
      <w:iCs/>
    </w:rPr>
  </w:style>
  <w:style w:type="character" w:customStyle="1" w:styleId="apple-converted-space">
    <w:name w:val="apple-converted-space"/>
    <w:basedOn w:val="DefaultParagraphFont"/>
    <w:rsid w:val="004F37D6"/>
  </w:style>
  <w:style w:type="character" w:styleId="Strong">
    <w:name w:val="Strong"/>
    <w:basedOn w:val="DefaultParagraphFont"/>
    <w:uiPriority w:val="22"/>
    <w:qFormat/>
    <w:rsid w:val="004F37D6"/>
    <w:rPr>
      <w:b/>
      <w:bCs/>
    </w:rPr>
  </w:style>
  <w:style w:type="character" w:styleId="CommentReference">
    <w:name w:val="annotation reference"/>
    <w:basedOn w:val="DefaultParagraphFont"/>
    <w:uiPriority w:val="99"/>
    <w:semiHidden/>
    <w:unhideWhenUsed/>
    <w:rsid w:val="004F37D6"/>
    <w:rPr>
      <w:sz w:val="16"/>
      <w:szCs w:val="16"/>
    </w:rPr>
  </w:style>
  <w:style w:type="paragraph" w:styleId="CommentText">
    <w:name w:val="annotation text"/>
    <w:basedOn w:val="Normal"/>
    <w:link w:val="CommentTextChar"/>
    <w:uiPriority w:val="99"/>
    <w:semiHidden/>
    <w:unhideWhenUsed/>
    <w:rsid w:val="004F37D6"/>
    <w:pPr>
      <w:spacing w:line="240" w:lineRule="auto"/>
    </w:pPr>
    <w:rPr>
      <w:sz w:val="20"/>
      <w:szCs w:val="20"/>
    </w:rPr>
  </w:style>
  <w:style w:type="character" w:customStyle="1" w:styleId="CommentTextChar">
    <w:name w:val="Comment Text Char"/>
    <w:basedOn w:val="DefaultParagraphFont"/>
    <w:link w:val="CommentText"/>
    <w:uiPriority w:val="99"/>
    <w:semiHidden/>
    <w:rsid w:val="004F37D6"/>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4F37D6"/>
    <w:rPr>
      <w:b/>
      <w:bCs/>
    </w:rPr>
  </w:style>
  <w:style w:type="character" w:customStyle="1" w:styleId="CommentSubjectChar">
    <w:name w:val="Comment Subject Char"/>
    <w:basedOn w:val="CommentTextChar"/>
    <w:link w:val="CommentSubject"/>
    <w:uiPriority w:val="99"/>
    <w:semiHidden/>
    <w:rsid w:val="004F37D6"/>
    <w:rPr>
      <w:rFonts w:ascii="Arial" w:eastAsia="Arial" w:hAnsi="Arial" w:cs="Arial"/>
      <w:b/>
      <w:bCs/>
      <w:sz w:val="20"/>
      <w:szCs w:val="20"/>
      <w:lang w:val="en"/>
    </w:rPr>
  </w:style>
  <w:style w:type="paragraph" w:customStyle="1" w:styleId="paragraph">
    <w:name w:val="paragraph"/>
    <w:basedOn w:val="Normal"/>
    <w:rsid w:val="004F37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F37D6"/>
  </w:style>
  <w:style w:type="character" w:customStyle="1" w:styleId="eop">
    <w:name w:val="eop"/>
    <w:basedOn w:val="DefaultParagraphFont"/>
    <w:rsid w:val="004F37D6"/>
  </w:style>
  <w:style w:type="paragraph" w:styleId="Revision">
    <w:name w:val="Revision"/>
    <w:hidden/>
    <w:uiPriority w:val="99"/>
    <w:semiHidden/>
    <w:rsid w:val="004F37D6"/>
    <w:rPr>
      <w:rFonts w:ascii="Arial" w:eastAsia="Arial" w:hAnsi="Arial" w:cs="Arial"/>
      <w:sz w:val="22"/>
      <w:szCs w:val="22"/>
      <w:lang w:val="en"/>
    </w:rPr>
  </w:style>
  <w:style w:type="character" w:customStyle="1" w:styleId="HeaderChar">
    <w:name w:val="Header Char"/>
    <w:basedOn w:val="DefaultParagraphFont"/>
    <w:link w:val="Header"/>
    <w:uiPriority w:val="99"/>
    <w:rsid w:val="004F37D6"/>
  </w:style>
  <w:style w:type="paragraph" w:styleId="Header">
    <w:name w:val="header"/>
    <w:basedOn w:val="Normal"/>
    <w:link w:val="HeaderChar"/>
    <w:uiPriority w:val="99"/>
    <w:unhideWhenUsed/>
    <w:rsid w:val="004F37D6"/>
    <w:pPr>
      <w:tabs>
        <w:tab w:val="center" w:pos="4680"/>
        <w:tab w:val="right" w:pos="9360"/>
      </w:tabs>
      <w:spacing w:line="240" w:lineRule="auto"/>
    </w:pPr>
    <w:rPr>
      <w:rFonts w:asciiTheme="minorHAnsi" w:eastAsiaTheme="minorHAnsi" w:hAnsiTheme="minorHAnsi" w:cstheme="minorBidi"/>
      <w:sz w:val="24"/>
      <w:szCs w:val="24"/>
      <w:lang w:val="en-US"/>
    </w:rPr>
  </w:style>
  <w:style w:type="character" w:customStyle="1" w:styleId="HeaderChar1">
    <w:name w:val="Header Char1"/>
    <w:basedOn w:val="DefaultParagraphFont"/>
    <w:uiPriority w:val="99"/>
    <w:semiHidden/>
    <w:rsid w:val="004F37D6"/>
    <w:rPr>
      <w:rFonts w:ascii="Arial" w:eastAsia="Arial" w:hAnsi="Arial" w:cs="Arial"/>
      <w:sz w:val="22"/>
      <w:szCs w:val="22"/>
      <w:lang w:val="en"/>
    </w:rPr>
  </w:style>
  <w:style w:type="character" w:customStyle="1" w:styleId="FooterChar">
    <w:name w:val="Footer Char"/>
    <w:basedOn w:val="DefaultParagraphFont"/>
    <w:link w:val="Footer"/>
    <w:uiPriority w:val="99"/>
    <w:rsid w:val="004F37D6"/>
  </w:style>
  <w:style w:type="paragraph" w:styleId="Footer">
    <w:name w:val="footer"/>
    <w:basedOn w:val="Normal"/>
    <w:link w:val="FooterChar"/>
    <w:uiPriority w:val="99"/>
    <w:unhideWhenUsed/>
    <w:rsid w:val="004F37D6"/>
    <w:pPr>
      <w:tabs>
        <w:tab w:val="center" w:pos="4680"/>
        <w:tab w:val="right" w:pos="9360"/>
      </w:tabs>
      <w:spacing w:line="240" w:lineRule="auto"/>
    </w:pPr>
    <w:rPr>
      <w:rFonts w:asciiTheme="minorHAnsi" w:eastAsiaTheme="minorHAnsi" w:hAnsiTheme="minorHAnsi" w:cstheme="minorBidi"/>
      <w:sz w:val="24"/>
      <w:szCs w:val="24"/>
      <w:lang w:val="en-US"/>
    </w:rPr>
  </w:style>
  <w:style w:type="character" w:customStyle="1" w:styleId="FooterChar1">
    <w:name w:val="Footer Char1"/>
    <w:basedOn w:val="DefaultParagraphFont"/>
    <w:uiPriority w:val="99"/>
    <w:semiHidden/>
    <w:rsid w:val="004F37D6"/>
    <w:rPr>
      <w:rFonts w:ascii="Arial" w:eastAsia="Arial" w:hAnsi="Arial" w:cs="Arial"/>
      <w:sz w:val="22"/>
      <w:szCs w:val="22"/>
      <w:lang w:val="en"/>
    </w:rPr>
  </w:style>
  <w:style w:type="character" w:styleId="FollowedHyperlink">
    <w:name w:val="FollowedHyperlink"/>
    <w:basedOn w:val="DefaultParagraphFont"/>
    <w:uiPriority w:val="99"/>
    <w:semiHidden/>
    <w:unhideWhenUsed/>
    <w:rsid w:val="004F37D6"/>
    <w:rPr>
      <w:color w:val="954F72" w:themeColor="followedHyperlink"/>
      <w:u w:val="single"/>
    </w:rPr>
  </w:style>
  <w:style w:type="character" w:styleId="UnresolvedMention">
    <w:name w:val="Unresolved Mention"/>
    <w:basedOn w:val="DefaultParagraphFont"/>
    <w:uiPriority w:val="99"/>
    <w:unhideWhenUsed/>
    <w:rsid w:val="004F37D6"/>
    <w:rPr>
      <w:color w:val="605E5C"/>
      <w:shd w:val="clear" w:color="auto" w:fill="E1DFDD"/>
    </w:rPr>
  </w:style>
  <w:style w:type="character" w:styleId="PageNumber">
    <w:name w:val="page number"/>
    <w:basedOn w:val="DefaultParagraphFont"/>
    <w:uiPriority w:val="99"/>
    <w:semiHidden/>
    <w:unhideWhenUsed/>
    <w:rsid w:val="00AC6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19407">
      <w:bodyDiv w:val="1"/>
      <w:marLeft w:val="0"/>
      <w:marRight w:val="0"/>
      <w:marTop w:val="0"/>
      <w:marBottom w:val="0"/>
      <w:divBdr>
        <w:top w:val="none" w:sz="0" w:space="0" w:color="auto"/>
        <w:left w:val="none" w:sz="0" w:space="0" w:color="auto"/>
        <w:bottom w:val="none" w:sz="0" w:space="0" w:color="auto"/>
        <w:right w:val="none" w:sz="0" w:space="0" w:color="auto"/>
      </w:divBdr>
      <w:divsChild>
        <w:div w:id="536312422">
          <w:marLeft w:val="0"/>
          <w:marRight w:val="0"/>
          <w:marTop w:val="0"/>
          <w:marBottom w:val="0"/>
          <w:divBdr>
            <w:top w:val="none" w:sz="0" w:space="0" w:color="auto"/>
            <w:left w:val="none" w:sz="0" w:space="0" w:color="auto"/>
            <w:bottom w:val="none" w:sz="0" w:space="0" w:color="auto"/>
            <w:right w:val="none" w:sz="0" w:space="0" w:color="auto"/>
          </w:divBdr>
        </w:div>
        <w:div w:id="896085290">
          <w:marLeft w:val="0"/>
          <w:marRight w:val="0"/>
          <w:marTop w:val="0"/>
          <w:marBottom w:val="0"/>
          <w:divBdr>
            <w:top w:val="none" w:sz="0" w:space="0" w:color="auto"/>
            <w:left w:val="none" w:sz="0" w:space="0" w:color="auto"/>
            <w:bottom w:val="none" w:sz="0" w:space="0" w:color="auto"/>
            <w:right w:val="none" w:sz="0" w:space="0" w:color="auto"/>
          </w:divBdr>
        </w:div>
        <w:div w:id="1156649390">
          <w:marLeft w:val="0"/>
          <w:marRight w:val="0"/>
          <w:marTop w:val="0"/>
          <w:marBottom w:val="0"/>
          <w:divBdr>
            <w:top w:val="none" w:sz="0" w:space="0" w:color="auto"/>
            <w:left w:val="none" w:sz="0" w:space="0" w:color="auto"/>
            <w:bottom w:val="none" w:sz="0" w:space="0" w:color="auto"/>
            <w:right w:val="none" w:sz="0" w:space="0" w:color="auto"/>
          </w:divBdr>
        </w:div>
        <w:div w:id="1167133399">
          <w:marLeft w:val="0"/>
          <w:marRight w:val="0"/>
          <w:marTop w:val="0"/>
          <w:marBottom w:val="0"/>
          <w:divBdr>
            <w:top w:val="none" w:sz="0" w:space="0" w:color="auto"/>
            <w:left w:val="none" w:sz="0" w:space="0" w:color="auto"/>
            <w:bottom w:val="none" w:sz="0" w:space="0" w:color="auto"/>
            <w:right w:val="none" w:sz="0" w:space="0" w:color="auto"/>
          </w:divBdr>
        </w:div>
        <w:div w:id="1509326268">
          <w:marLeft w:val="0"/>
          <w:marRight w:val="0"/>
          <w:marTop w:val="0"/>
          <w:marBottom w:val="0"/>
          <w:divBdr>
            <w:top w:val="none" w:sz="0" w:space="0" w:color="auto"/>
            <w:left w:val="none" w:sz="0" w:space="0" w:color="auto"/>
            <w:bottom w:val="none" w:sz="0" w:space="0" w:color="auto"/>
            <w:right w:val="none" w:sz="0" w:space="0" w:color="auto"/>
          </w:divBdr>
        </w:div>
        <w:div w:id="1257330488">
          <w:marLeft w:val="0"/>
          <w:marRight w:val="0"/>
          <w:marTop w:val="0"/>
          <w:marBottom w:val="0"/>
          <w:divBdr>
            <w:top w:val="none" w:sz="0" w:space="0" w:color="auto"/>
            <w:left w:val="none" w:sz="0" w:space="0" w:color="auto"/>
            <w:bottom w:val="none" w:sz="0" w:space="0" w:color="auto"/>
            <w:right w:val="none" w:sz="0" w:space="0" w:color="auto"/>
          </w:divBdr>
        </w:div>
        <w:div w:id="401097507">
          <w:marLeft w:val="0"/>
          <w:marRight w:val="0"/>
          <w:marTop w:val="0"/>
          <w:marBottom w:val="0"/>
          <w:divBdr>
            <w:top w:val="none" w:sz="0" w:space="0" w:color="auto"/>
            <w:left w:val="none" w:sz="0" w:space="0" w:color="auto"/>
            <w:bottom w:val="none" w:sz="0" w:space="0" w:color="auto"/>
            <w:right w:val="none" w:sz="0" w:space="0" w:color="auto"/>
          </w:divBdr>
        </w:div>
        <w:div w:id="689915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ropublica.org/article/how-covid-19-hollowed-out-a-generation-of-young-black-men" TargetMode="External"/><Relationship Id="rId21" Type="http://schemas.openxmlformats.org/officeDocument/2006/relationships/hyperlink" Target="https://nam11.safelinks.protection.outlook.com/?url=https%3A%2F%2Fnmaahc.si.edu%2Flearn%2Ftalking-about-race%2Ftopics%2Fwhiteness&amp;data=04%7C01%7Cconsultantbbc%40episcopalchurch.org%7C5c3fa5e8a25b4311a4d008d9ecfc7a88%7Ca61a1be800f1406689423558df189805%7C0%7C0%7C637801391513276449%7CUnknown%7CTWFpbGZsb3d8eyJWIjoiMC4wLjAwMDAiLCJQIjoiV2luMzIiLCJBTiI6Ik1haWwiLCJXVCI6Mn0%3D%7C3000&amp;sdata=xEAxSvldAcA%2F%2FITAmpdwUmXjFACTU8PCHD2vd8U5OE8%3D&amp;reserved=0" TargetMode="External"/><Relationship Id="rId42" Type="http://schemas.openxmlformats.org/officeDocument/2006/relationships/hyperlink" Target="https://www.kanopy.com/product/latino-americans" TargetMode="External"/><Relationship Id="rId63" Type="http://schemas.openxmlformats.org/officeDocument/2006/relationships/hyperlink" Target="https://www.youtube.com/channel/UCoIUI7MoZfo8CM3-fHdFylQ/videos" TargetMode="External"/><Relationship Id="rId84" Type="http://schemas.openxmlformats.org/officeDocument/2006/relationships/hyperlink" Target="https://www.goodreads.com/book/show/34400039-beyond-the-messy-truth" TargetMode="External"/><Relationship Id="rId138" Type="http://schemas.openxmlformats.org/officeDocument/2006/relationships/hyperlink" Target="https://mailchi.mp/80d67ffbfe97/introducing-a-few-shades-braver-a-blog-by-dr-catherine-meeks-1608566?e=6d48260944" TargetMode="External"/><Relationship Id="rId159" Type="http://schemas.openxmlformats.org/officeDocument/2006/relationships/hyperlink" Target="https://www.poorpeoplescampaign.org/resource/policy-and-legislative-priorities/" TargetMode="External"/><Relationship Id="rId170" Type="http://schemas.openxmlformats.org/officeDocument/2006/relationships/hyperlink" Target="https://www.goodreads.com/book/show/12417679-the-cross-and-the-lynching-tree" TargetMode="External"/><Relationship Id="rId107" Type="http://schemas.openxmlformats.org/officeDocument/2006/relationships/hyperlink" Target="https://www.goodreads.com/book/show/38915761-the-color-of-compromise" TargetMode="External"/><Relationship Id="rId11" Type="http://schemas.openxmlformats.org/officeDocument/2006/relationships/hyperlink" Target="https://nam11.safelinks.protection.outlook.com/?url=https%3A%2F%2Fbigthink.com%2Fvideos%2Fthe-expanding-definition-of-whiteness%2F&amp;data=04%7C01%7Cconsultantbbc%40episcopalchurch.org%7C5c3fa5e8a25b4311a4d008d9ecfc7a88%7Ca61a1be800f1406689423558df189805%7C0%7C0%7C637801391513120215%7CUnknown%7CTWFpbGZsb3d8eyJWIjoiMC4wLjAwMDAiLCJQIjoiV2luMzIiLCJBTiI6Ik1haWwiLCJXVCI6Mn0%3D%7C3000&amp;sdata=GLf2fpuBb1I8M3J3SGiKTd2gJHDzAhrq9k7NFpj8e6U%3D&amp;reserved=0" TargetMode="External"/><Relationship Id="rId32" Type="http://schemas.openxmlformats.org/officeDocument/2006/relationships/hyperlink" Target="https://www.kanopy.com/product/african-americans" TargetMode="External"/><Relationship Id="rId53" Type="http://schemas.openxmlformats.org/officeDocument/2006/relationships/hyperlink" Target="https://www.youtube.com/watch?v=2K88pWCimZg" TargetMode="External"/><Relationship Id="rId74" Type="http://schemas.openxmlformats.org/officeDocument/2006/relationships/hyperlink" Target="https://www.goodreads.com/book/show/18014341-the-color-of-success?from_search=true&amp;from_srp=true&amp;qid=kzUqKpDEPd&amp;rank=1" TargetMode="External"/><Relationship Id="rId128" Type="http://schemas.openxmlformats.org/officeDocument/2006/relationships/hyperlink" Target="https://www.episcopalchurch.org/ministries/racial-reconciliation/" TargetMode="External"/><Relationship Id="rId149" Type="http://schemas.openxmlformats.org/officeDocument/2006/relationships/hyperlink" Target="https://nam11.safelinks.protection.outlook.com/?url=https%3A%2F%2Fwww.episcopalchurch.org%2Fracialreconciliation%2Flets-talk-crt-christian-race-theory%2F&amp;data=04%7C01%7Cconsultantbbc%40episcopalchurch.org%7C5c3fa5e8a25b4311a4d008d9ecfc7a88%7Ca61a1be800f1406689423558df189805%7C0%7C0%7C637801391513120215%7CUnknown%7CTWFpbGZsb3d8eyJWIjoiMC4wLjAwMDAiLCJQIjoiV2luMzIiLCJBTiI6Ik1haWwiLCJXVCI6Mn0%3D%7C3000&amp;sdata=bRSqWS0XTT7ZoTje7cO13E5O6VA8uzKJt8xOMeLW80Q%3D&amp;reserved=0" TargetMode="External"/><Relationship Id="rId5" Type="http://schemas.openxmlformats.org/officeDocument/2006/relationships/footnotes" Target="footnotes.xml"/><Relationship Id="rId95" Type="http://schemas.openxmlformats.org/officeDocument/2006/relationships/hyperlink" Target="https://www.youtube.com/watch?v=fwII-L0QXh8" TargetMode="External"/><Relationship Id="rId160" Type="http://schemas.openxmlformats.org/officeDocument/2006/relationships/hyperlink" Target="https://podcasts.apple.com/us/podcast/trabian-shorters-a-cognitive-skill-to-magnify-humanity/id150892556?i=1000549985678" TargetMode="External"/><Relationship Id="rId22" Type="http://schemas.openxmlformats.org/officeDocument/2006/relationships/hyperlink" Target="https://nam11.safelinks.protection.outlook.com/?url=https%3A%2F%2Fwww.kanopy.com%2Fproduct%2Fwe-shall-remain&amp;data=04%7C01%7Cconsultantbbc%40episcopalchurch.org%7C5c3fa5e8a25b4311a4d008d9ecfc7a88%7Ca61a1be800f1406689423558df189805%7C0%7C0%7C637801391513276449%7CUnknown%7CTWFpbGZsb3d8eyJWIjoiMC4wLjAwMDAiLCJQIjoiV2luMzIiLCJBTiI6Ik1haWwiLCJXVCI6Mn0%3D%7C3000&amp;sdata=siNZD3qkjb5fyHbqKxgNXFmIRsDG5gO4S96xsfsQ%2F%2FA%3D&amp;reserved=0" TargetMode="External"/><Relationship Id="rId43" Type="http://schemas.openxmlformats.org/officeDocument/2006/relationships/hyperlink" Target="https://www.youtube.com/watch?v=ZQPAJ-2LsMY" TargetMode="External"/><Relationship Id="rId64" Type="http://schemas.openxmlformats.org/officeDocument/2006/relationships/hyperlink" Target="https://vimeo.com/45619690" TargetMode="External"/><Relationship Id="rId118" Type="http://schemas.openxmlformats.org/officeDocument/2006/relationships/hyperlink" Target="https://www.mcgill.ca/oss/article/history/40-years-human-experimentation-america-tuskegee-study" TargetMode="External"/><Relationship Id="rId139" Type="http://schemas.openxmlformats.org/officeDocument/2006/relationships/hyperlink" Target="https://www.nytimes.com/interactive/2020/06/24/magazine/reparations-slavery.html" TargetMode="External"/><Relationship Id="rId85" Type="http://schemas.openxmlformats.org/officeDocument/2006/relationships/hyperlink" Target="https://www.goodreads.com/en/book/show/34014218" TargetMode="External"/><Relationship Id="rId150" Type="http://schemas.openxmlformats.org/officeDocument/2006/relationships/hyperlink" Target="https://religionnews.com/2021/10/15/7-things-white-christians-can-do-to-address-white-supremacy-at-church/" TargetMode="External"/><Relationship Id="rId171" Type="http://schemas.openxmlformats.org/officeDocument/2006/relationships/hyperlink" Target="https://www.goodreads.com/book/show/327917.The_Church_Enslaved" TargetMode="External"/><Relationship Id="rId12" Type="http://schemas.openxmlformats.org/officeDocument/2006/relationships/hyperlink" Target="https://nam11.safelinks.protection.outlook.com/?url=https%3A%2F%2Fwww.youtube.com%2Fwatch%3Fv%3D10ABoVtL-tg&amp;data=04%7C01%7Cconsultantbbc%40episcopalchurch.org%7C5c3fa5e8a25b4311a4d008d9ecfc7a88%7Ca61a1be800f1406689423558df189805%7C0%7C0%7C637801391513276449%7CUnknown%7CTWFpbGZsb3d8eyJWIjoiMC4wLjAwMDAiLCJQIjoiV2luMzIiLCJBTiI6Ik1haWwiLCJXVCI6Mn0%3D%7C3000&amp;sdata=i%2BeGck7MnfeAlHO25WK9lNQbiMlAltfvk9NRWj4%2FtN8%3D&amp;reserved=0" TargetMode="External"/><Relationship Id="rId33" Type="http://schemas.openxmlformats.org/officeDocument/2006/relationships/hyperlink" Target="https://www.thirteen.org/programs/many-rivers-to-cross/african-americans-many-rivers-cross-cotton-economy-and-slavery/" TargetMode="External"/><Relationship Id="rId108" Type="http://schemas.openxmlformats.org/officeDocument/2006/relationships/hyperlink" Target="https://www.goodreads.com/en/book/show/25315735" TargetMode="External"/><Relationship Id="rId129" Type="http://schemas.openxmlformats.org/officeDocument/2006/relationships/hyperlink" Target="https://spark-doc.com" TargetMode="External"/><Relationship Id="rId54" Type="http://schemas.openxmlformats.org/officeDocument/2006/relationships/hyperlink" Target="https://www.kanopy.com/product/american-experience-chinese-exclusion-act" TargetMode="External"/><Relationship Id="rId75" Type="http://schemas.openxmlformats.org/officeDocument/2006/relationships/hyperlink" Target="https://www.goodreads.com/book/show/51152447-caste" TargetMode="External"/><Relationship Id="rId96" Type="http://schemas.openxmlformats.org/officeDocument/2006/relationships/hyperlink" Target="https://www.youtube.com/watch?v=Q1A4Vsh5Qas" TargetMode="External"/><Relationship Id="rId140" Type="http://schemas.openxmlformats.org/officeDocument/2006/relationships/hyperlink" Target="http://buddhistpeacefellowship.org/qallunology-101-a-lesson-plan-for-the-non-indigenous/" TargetMode="External"/><Relationship Id="rId161" Type="http://schemas.openxmlformats.org/officeDocument/2006/relationships/hyperlink" Target="https://www.episcopalchurch.org/way-of-love" TargetMode="External"/><Relationship Id="rId6" Type="http://schemas.openxmlformats.org/officeDocument/2006/relationships/endnotes" Target="endnotes.xml"/><Relationship Id="rId23" Type="http://schemas.openxmlformats.org/officeDocument/2006/relationships/hyperlink" Target="https://www.episcopalchurch.org/library/video/episcopal-church-exposes-doctrine-discovery" TargetMode="External"/><Relationship Id="rId28" Type="http://schemas.openxmlformats.org/officeDocument/2006/relationships/hyperlink" Target="https://nam11.safelinks.protection.outlook.com/?url=https%3A%2F%2Fwww.goodreads.com%2Fbook%2Fshow%2F25897734-the-other-slavery&amp;data=04%7C01%7Cconsultantbbc%40episcopalchurch.org%7C5c3fa5e8a25b4311a4d008d9ecfc7a88%7Ca61a1be800f1406689423558df189805%7C0%7C0%7C637801391513276449%7CUnknown%7CTWFpbGZsb3d8eyJWIjoiMC4wLjAwMDAiLCJQIjoiV2luMzIiLCJBTiI6Ik1haWwiLCJXVCI6Mn0%3D%7C3000&amp;sdata=kbITbz1kZfsax2%2B40k7SCOzFZmMKcX%2BGH9iEsTTkLco%3D&amp;reserved=0" TargetMode="External"/><Relationship Id="rId49" Type="http://schemas.openxmlformats.org/officeDocument/2006/relationships/hyperlink" Target="https://www.pewresearch.org/fact-tank/2016/03/01/afro-latino-a-deeply-rooted-identity-among-u-s-hispanics/" TargetMode="External"/><Relationship Id="rId114" Type="http://schemas.openxmlformats.org/officeDocument/2006/relationships/hyperlink" Target="https://cuencahighlife.com/an-open-letter-to-world-leaders-from-ecuador-indigenous-leader-nemonte-nenquimo-your-civilization-is-killing-life-on-earth/" TargetMode="External"/><Relationship Id="rId119" Type="http://schemas.openxmlformats.org/officeDocument/2006/relationships/hyperlink" Target="https://www.nbcnews.com/news/latino/latinos-must-confront-ingrained-anti-black-racism-amid-george-floyd-n1223696" TargetMode="External"/><Relationship Id="rId44" Type="http://schemas.openxmlformats.org/officeDocument/2006/relationships/hyperlink" Target="https://www.youtube.com/watch?v=5gW84cAN2Pw" TargetMode="External"/><Relationship Id="rId60" Type="http://schemas.openxmlformats.org/officeDocument/2006/relationships/hyperlink" Target="https://www.kanopy.com/product/slavery-another-name" TargetMode="External"/><Relationship Id="rId65" Type="http://schemas.openxmlformats.org/officeDocument/2006/relationships/hyperlink" Target="https://www.segregatedbydesign.com/" TargetMode="External"/><Relationship Id="rId81" Type="http://schemas.openxmlformats.org/officeDocument/2006/relationships/hyperlink" Target="https://www.washingtonpost.com/posteverything/wp/2015/09/22/jews-in-america-struggled-for-generations-to-become-white-now-we-must-give-up-that-privilege-to-fight-racism/" TargetMode="External"/><Relationship Id="rId86" Type="http://schemas.openxmlformats.org/officeDocument/2006/relationships/hyperlink" Target="https://www.goodreads.com/book/show/27209433-white-trash" TargetMode="External"/><Relationship Id="rId130" Type="http://schemas.openxmlformats.org/officeDocument/2006/relationships/hyperlink" Target="https://www.goodreads.com/en/book/show/55183968" TargetMode="External"/><Relationship Id="rId135" Type="http://schemas.openxmlformats.org/officeDocument/2006/relationships/hyperlink" Target="https://www.goodreads.com/en/book/show/52609310" TargetMode="External"/><Relationship Id="rId151" Type="http://schemas.openxmlformats.org/officeDocument/2006/relationships/hyperlink" Target="https://www.conspireforchange.org/wp-content/uploads/2011/02/28ToolsChange.pdf" TargetMode="External"/><Relationship Id="rId156" Type="http://schemas.openxmlformats.org/officeDocument/2006/relationships/hyperlink" Target="https://guidetoallyship.com" TargetMode="External"/><Relationship Id="rId177" Type="http://schemas.openxmlformats.org/officeDocument/2006/relationships/theme" Target="theme/theme1.xml"/><Relationship Id="rId172" Type="http://schemas.openxmlformats.org/officeDocument/2006/relationships/hyperlink" Target="https://www.goodreads.com/en/book/show/36579595" TargetMode="External"/><Relationship Id="rId13" Type="http://schemas.openxmlformats.org/officeDocument/2006/relationships/hyperlink" Target="https://www.kanopy.com/product/traces-trade" TargetMode="External"/><Relationship Id="rId18" Type="http://schemas.openxmlformats.org/officeDocument/2006/relationships/hyperlink" Target="https://www.goodreads.com/book/show/748812.Black_on_White" TargetMode="External"/><Relationship Id="rId39" Type="http://schemas.openxmlformats.org/officeDocument/2006/relationships/hyperlink" Target="https://www.goodreads.com/book/show/14894629-the-half-has-never-been-told?from_search=true&amp;from_srp=true&amp;qid=kwwmZHV9KN&amp;rank=1" TargetMode="External"/><Relationship Id="rId109" Type="http://schemas.openxmlformats.org/officeDocument/2006/relationships/hyperlink" Target="https://www.goodreads.com/book/show/35883430-i-m-still-here" TargetMode="External"/><Relationship Id="rId34" Type="http://schemas.openxmlformats.org/officeDocument/2006/relationships/hyperlink" Target="https://www.kanopy.com/product/africas-great-civilizations" TargetMode="External"/><Relationship Id="rId50" Type="http://schemas.openxmlformats.org/officeDocument/2006/relationships/hyperlink" Target="https://www.history.com/topics/religion/california-missions" TargetMode="External"/><Relationship Id="rId55" Type="http://schemas.openxmlformats.org/officeDocument/2006/relationships/hyperlink" Target="https://www.pbs.org/video/injustice-at-home-h8mdt0/" TargetMode="External"/><Relationship Id="rId76" Type="http://schemas.openxmlformats.org/officeDocument/2006/relationships/hyperlink" Target="https://www.goodreads.com/book/show/26532378-race-in-america" TargetMode="External"/><Relationship Id="rId97" Type="http://schemas.openxmlformats.org/officeDocument/2006/relationships/hyperlink" Target="http://www.theunafraidfilm.com/" TargetMode="External"/><Relationship Id="rId104" Type="http://schemas.openxmlformats.org/officeDocument/2006/relationships/hyperlink" Target="https://www.goodreads.com/book/show/2894272-episcopalians-and-race" TargetMode="External"/><Relationship Id="rId120" Type="http://schemas.openxmlformats.org/officeDocument/2006/relationships/hyperlink" Target="https://aapidata.com/guide-public-opinion/" TargetMode="External"/><Relationship Id="rId125" Type="http://schemas.openxmlformats.org/officeDocument/2006/relationships/hyperlink" Target="https://www.defininggrace.com/aots/064/" TargetMode="External"/><Relationship Id="rId141" Type="http://schemas.openxmlformats.org/officeDocument/2006/relationships/hyperlink" Target="https://dawnland.org/wp-content/uploads/2021/06/DawnlandTeachersGuide_2021_Edition-compressed.pdf" TargetMode="External"/><Relationship Id="rId146" Type="http://schemas.openxmlformats.org/officeDocument/2006/relationships/hyperlink" Target="https://ready.web.unc.edu/wp-content/uploads/sites/16627/2019/01/SUMMARY-OF-RACIAL-AND-ETHNIC-IDENTITY-MODELS.pdf" TargetMode="External"/><Relationship Id="rId167" Type="http://schemas.openxmlformats.org/officeDocument/2006/relationships/hyperlink" Target="https://www.goodreads.com/book/show/25462133-the-four-vision-quests-of-jesus" TargetMode="External"/><Relationship Id="rId7" Type="http://schemas.openxmlformats.org/officeDocument/2006/relationships/hyperlink" Target="https://nam11.safelinks.protection.outlook.com/?url=https%3A%2F%2Fwww.pbs.org%2Fvideo%2Funderstanding-anti-racism-xmzrzb%2F&amp;data=04%7C01%7Cconsultantbbc%40episcopalchurch.org%7C5c3fa5e8a25b4311a4d008d9ecfc7a88%7Ca61a1be800f1406689423558df189805%7C0%7C0%7C637801391513120215%7CUnknown%7CTWFpbGZsb3d8eyJWIjoiMC4wLjAwMDAiLCJQIjoiV2luMzIiLCJBTiI6Ik1haWwiLCJXVCI6Mn0%3D%7C3000&amp;sdata=9fzwqd34PzlvOG4o5b%2FGbNKzqswk%2BCGog0V%2FXQllQU4%3D&amp;reserved=0" TargetMode="External"/><Relationship Id="rId71" Type="http://schemas.openxmlformats.org/officeDocument/2006/relationships/hyperlink" Target="https://www.goodreads.com/book/show/25110989-a-nation-of-nations" TargetMode="External"/><Relationship Id="rId92" Type="http://schemas.openxmlformats.org/officeDocument/2006/relationships/hyperlink" Target="https://www.youtube.com/watch?v=wVl_irB59lM" TargetMode="External"/><Relationship Id="rId162" Type="http://schemas.openxmlformats.org/officeDocument/2006/relationships/hyperlink" Target="https://www.goodreads.com/book/show/4086097-peoples-bible-nrsv?ac=1&amp;from_search=true&amp;qid=bytd3cmnha&amp;rank=1" TargetMode="External"/><Relationship Id="rId2" Type="http://schemas.openxmlformats.org/officeDocument/2006/relationships/styles" Target="styles.xml"/><Relationship Id="rId29" Type="http://schemas.openxmlformats.org/officeDocument/2006/relationships/hyperlink" Target="https://nam11.safelinks.protection.outlook.com/?url=https%3A%2F%2Fwww.smithsonianmag.com%2Fblogs%2Fnational-museum-american-indian%2F2019%2F11%2F27%2Fdo-american-indians-celebrate-thanksgiving%2F&amp;data=04%7C01%7Cconsultantbbc%40episcopalchurch.org%7C5c3fa5e8a25b4311a4d008d9ecfc7a88%7Ca61a1be800f1406689423558df189805%7C0%7C0%7C637801391513276449%7CUnknown%7CTWFpbGZsb3d8eyJWIjoiMC4wLjAwMDAiLCJQIjoiV2luMzIiLCJBTiI6Ik1haWwiLCJXVCI6Mn0%3D%7C3000&amp;sdata=wzYcb0NUAe8SYiX%2BVSaC%2BgeJ4AsKXZfPR8%2BMxKwyNfI%3D&amp;reserved=0" TargetMode="External"/><Relationship Id="rId24" Type="http://schemas.openxmlformats.org/officeDocument/2006/relationships/hyperlink" Target="https://nam11.safelinks.protection.outlook.com/?url=https%3A%2F%2Fwww.anglican.ca%2Fprimate%2Ftfc%2Fdrj%2Fdoctrineofdiscovery%2F&amp;data=04%7C01%7Cconsultantbbc%40episcopalchurch.org%7C5c3fa5e8a25b4311a4d008d9ecfc7a88%7Ca61a1be800f1406689423558df189805%7C0%7C0%7C637801391513276449%7CUnknown%7CTWFpbGZsb3d8eyJWIjoiMC4wLjAwMDAiLCJQIjoiV2luMzIiLCJBTiI6Ik1haWwiLCJXVCI6Mn0%3D%7C3000&amp;sdata=AjQOV%2FyKqssWcFJtusWa0aMaan1BjrSinhP58PVAJ%2Bo%3D&amp;reserved=0" TargetMode="External"/><Relationship Id="rId40" Type="http://schemas.openxmlformats.org/officeDocument/2006/relationships/hyperlink" Target="https://www.goodreads.com/book/show/54998251-four-hundred-souls" TargetMode="External"/><Relationship Id="rId45" Type="http://schemas.openxmlformats.org/officeDocument/2006/relationships/hyperlink" Target="https://www.goodreads.com/book/show/1365734.Latina_Legacies?from_search=true&amp;from_srp=true&amp;qid=eFOB5KFaE5&amp;rank=1" TargetMode="External"/><Relationship Id="rId66" Type="http://schemas.openxmlformats.org/officeDocument/2006/relationships/hyperlink" Target="http://aclassapartmovie.com/about-synopsis.php" TargetMode="External"/><Relationship Id="rId87" Type="http://schemas.openxmlformats.org/officeDocument/2006/relationships/hyperlink" Target="https://www.goodreads.com/en/book/show/41815897" TargetMode="External"/><Relationship Id="rId110" Type="http://schemas.openxmlformats.org/officeDocument/2006/relationships/hyperlink" Target="https://www.goodreads.com/book/show/25489625-between-the-world-and-me" TargetMode="External"/><Relationship Id="rId115" Type="http://schemas.openxmlformats.org/officeDocument/2006/relationships/hyperlink" Target="https://cuencahighlife.com/an-open-letter-to-world-leaders-from-ecuador-indigenous-leader-nemonte-nenquimo-your-civilization-is-killing-life-on-earth/%22HYPERLINK%20%22https://cuencahighlife.com/an-open-letter-to-world-leaders-from-ecuador-indigenous-leader-nemonte-nenquimo-your-civilization-is-killing-life-on-earth/%22" TargetMode="External"/><Relationship Id="rId131" Type="http://schemas.openxmlformats.org/officeDocument/2006/relationships/hyperlink" Target="https://www.goodreads.com/book/show/26568651-america-s-original-sin" TargetMode="External"/><Relationship Id="rId136" Type="http://schemas.openxmlformats.org/officeDocument/2006/relationships/hyperlink" Target="https://www.goodreads.com/en/book/show/21912406" TargetMode="External"/><Relationship Id="rId157" Type="http://schemas.openxmlformats.org/officeDocument/2006/relationships/hyperlink" Target="http://kirwaninstitute.osu.edu/wp-content/uploads/2018/07/Being-an-Active-Bystander-2017.pdf" TargetMode="External"/><Relationship Id="rId61" Type="http://schemas.openxmlformats.org/officeDocument/2006/relationships/hyperlink" Target="https://www.kanopy.com/product/race" TargetMode="External"/><Relationship Id="rId82" Type="http://schemas.openxmlformats.org/officeDocument/2006/relationships/hyperlink" Target="https://www.history.com/news/mendez-school-segregation-mexican-american" TargetMode="External"/><Relationship Id="rId152" Type="http://schemas.openxmlformats.org/officeDocument/2006/relationships/hyperlink" Target="https://www.episcopalchurch.org/wp-content/uploads/sites/2/2021/04/RR-BBCWYA-Full.pdf" TargetMode="External"/><Relationship Id="rId173" Type="http://schemas.openxmlformats.org/officeDocument/2006/relationships/hyperlink" Target="https://www.umcdiscipleship.org/articles/praying-for-change-daily-prayers-for-anti-racism" TargetMode="External"/><Relationship Id="rId19" Type="http://schemas.openxmlformats.org/officeDocument/2006/relationships/hyperlink" Target="https://nam11.safelinks.protection.outlook.com/?url=https%3A%2F%2Fwww.goodreads.com%2Fbook%2Fshow%2F55400722-anxious-to-talk-about-it&amp;data=04%7C01%7Cconsultantbbc%40episcopalchurch.org%7C5c3fa5e8a25b4311a4d008d9ecfc7a88%7Ca61a1be800f1406689423558df189805%7C0%7C0%7C637801391513120215%7CUnknown%7CTWFpbGZsb3d8eyJWIjoiMC4wLjAwMDAiLCJQIjoiV2luMzIiLCJBTiI6Ik1haWwiLCJXVCI6Mn0%3D%7C3000&amp;sdata=MWojvlUK4YoejkcMgjgFwZt19HePe%2BimfyRgjS0UqMA%3D&amp;reserved=0" TargetMode="External"/><Relationship Id="rId14" Type="http://schemas.openxmlformats.org/officeDocument/2006/relationships/hyperlink" Target="https://nam11.safelinks.protection.outlook.com/?url=https%3A%2F%2Fwww.goodreads.com%2Fen%2Fbook%2Fshow%2F11140803&amp;data=04%7C01%7Cconsultantbbc%40episcopalchurch.org%7C5c3fa5e8a25b4311a4d008d9ecfc7a88%7Ca61a1be800f1406689423558df189805%7C0%7C0%7C637801391513120215%7CUnknown%7CTWFpbGZsb3d8eyJWIjoiMC4wLjAwMDAiLCJQIjoiV2luMzIiLCJBTiI6Ik1haWwiLCJXVCI6Mn0%3D%7C3000&amp;sdata=XZrhbTOsqcyVJX9db2WoJOwgA0nzhHxvVZBYNU85kSM%3D&amp;reserved=0" TargetMode="External"/><Relationship Id="rId30" Type="http://schemas.openxmlformats.org/officeDocument/2006/relationships/hyperlink" Target="https://nam11.safelinks.protection.outlook.com/?url=https%3A%2F%2Famericanindian.si.edu%2Fnk360%2Fabout%2Fnative-knowledge-360&amp;data=04%7C01%7Cconsultantbbc%40episcopalchurch.org%7C5c3fa5e8a25b4311a4d008d9ecfc7a88%7Ca61a1be800f1406689423558df189805%7C0%7C0%7C637801391513276449%7CUnknown%7CTWFpbGZsb3d8eyJWIjoiMC4wLjAwMDAiLCJQIjoiV2luMzIiLCJBTiI6Ik1haWwiLCJXVCI6Mn0%3D%7C3000&amp;sdata=pupRa%2Btm7yCDsz4l1AHKxHkAXuhFDNzfwnPhYLuE15Q%3D&amp;reserved=0" TargetMode="External"/><Relationship Id="rId35" Type="http://schemas.openxmlformats.org/officeDocument/2006/relationships/hyperlink" Target="https://www.goodreads.com/book/show/57717410-the-1619-project" TargetMode="External"/><Relationship Id="rId56" Type="http://schemas.openxmlformats.org/officeDocument/2006/relationships/hyperlink" Target="https://www.youtube.com/watch?v=9l1jnkYVopI" TargetMode="External"/><Relationship Id="rId77" Type="http://schemas.openxmlformats.org/officeDocument/2006/relationships/hyperlink" Target="https://www.nytimes.com/2015/09/13/books/review/a-nation-of-nations-by-tom-gjelten.html" TargetMode="External"/><Relationship Id="rId100" Type="http://schemas.openxmlformats.org/officeDocument/2006/relationships/hyperlink" Target="https://www.goodreads.com/en/book/show/25898216-stamped-from-the-beginning" TargetMode="External"/><Relationship Id="rId105" Type="http://schemas.openxmlformats.org/officeDocument/2006/relationships/hyperlink" Target="https://www.goodreads.com/en/book/show/14435070-my-neighbor-s-faith" TargetMode="External"/><Relationship Id="rId126" Type="http://schemas.openxmlformats.org/officeDocument/2006/relationships/hyperlink" Target="https://www.episcopalchurch.org/ministries/indigenous-ministries/" TargetMode="External"/><Relationship Id="rId147" Type="http://schemas.openxmlformats.org/officeDocument/2006/relationships/hyperlink" Target="https://www.youtube.com/watch?v=_dg86g-QlM0" TargetMode="External"/><Relationship Id="rId168" Type="http://schemas.openxmlformats.org/officeDocument/2006/relationships/hyperlink" Target="https://www.goodreads.com/book/show/45447996-the-angela-project-presents-40-days-of-prayer" TargetMode="External"/><Relationship Id="rId8" Type="http://schemas.openxmlformats.org/officeDocument/2006/relationships/hyperlink" Target="https://nam11.safelinks.protection.outlook.com/?url=https%3A%2F%2Fwww.ivpress.com%2Fhealing-our-broken-humanity&amp;data=04%7C01%7Cconsultantbbc%40episcopalchurch.org%7C5c3fa5e8a25b4311a4d008d9ecfc7a88%7Ca61a1be800f1406689423558df189805%7C0%7C0%7C637801391513120215%7CUnknown%7CTWFpbGZsb3d8eyJWIjoiMC4wLjAwMDAiLCJQIjoiV2luMzIiLCJBTiI6Ik1haWwiLCJXVCI6Mn0%3D%7C3000&amp;sdata=UakP3vrd2I8zCkvj9EBB3%2F%2BuqaRUg%2BO9I5sdYXBxvOc%3D&amp;reserved=0" TargetMode="External"/><Relationship Id="rId51" Type="http://schemas.openxmlformats.org/officeDocument/2006/relationships/hyperlink" Target="https://www.kanopy.com/product/asian-americans" TargetMode="External"/><Relationship Id="rId72" Type="http://schemas.openxmlformats.org/officeDocument/2006/relationships/hyperlink" Target="https://www.goodreads.com/book/show/32191706-the-color-of-law" TargetMode="External"/><Relationship Id="rId93" Type="http://schemas.openxmlformats.org/officeDocument/2006/relationships/hyperlink" Target="https://www.hbo.com/specials/between-the-world-and-me" TargetMode="External"/><Relationship Id="rId98" Type="http://schemas.openxmlformats.org/officeDocument/2006/relationships/hyperlink" Target="https://www.youtube.com/watch?v=-T6EIqUsszA" TargetMode="External"/><Relationship Id="rId121" Type="http://schemas.openxmlformats.org/officeDocument/2006/relationships/hyperlink" Target="https://www.nytimes.com/2021/02/11/movies/asian-american-cinema.html" TargetMode="External"/><Relationship Id="rId142" Type="http://schemas.openxmlformats.org/officeDocument/2006/relationships/hyperlink" Target="https://onbeing.org/programs/ruby-sales-where-does-it-hurt/" TargetMode="External"/><Relationship Id="rId163" Type="http://schemas.openxmlformats.org/officeDocument/2006/relationships/hyperlink" Target="https://www.goodreads.com/book/show/208175.Meditations_of_the_Heart" TargetMode="External"/><Relationship Id="rId3" Type="http://schemas.openxmlformats.org/officeDocument/2006/relationships/settings" Target="settings.xml"/><Relationship Id="rId25" Type="http://schemas.openxmlformats.org/officeDocument/2006/relationships/hyperlink" Target="https://nam11.safelinks.protection.outlook.com/?url=https%3A%2F%2Fwww.si.edu%2Fobject%2Findian-problem%253Ayt_if-BOZgWZPE&amp;data=04%7C01%7Cconsultantbbc%40episcopalchurch.org%7C5c3fa5e8a25b4311a4d008d9ecfc7a88%7Ca61a1be800f1406689423558df189805%7C0%7C0%7C637801391513276449%7CUnknown%7CTWFpbGZsb3d8eyJWIjoiMC4wLjAwMDAiLCJQIjoiV2luMzIiLCJBTiI6Ik1haWwiLCJXVCI6Mn0%3D%7C3000&amp;sdata=DEF%2Fb0xWHqdkCqSQYi%2BGQqgpkQbAaYfB4Y6IIJNNHqk%3D&amp;reserved=0" TargetMode="External"/><Relationship Id="rId46" Type="http://schemas.openxmlformats.org/officeDocument/2006/relationships/hyperlink" Target="https://www.goodreads.com/book/show/6954383-latino-in-america?from_search=true&amp;from_srp=true&amp;qid=sD3a6P0ldw&amp;rank=1" TargetMode="External"/><Relationship Id="rId67" Type="http://schemas.openxmlformats.org/officeDocument/2006/relationships/hyperlink" Target="https://www.youtube.com/watch?v=EiX3hTPGoCg" TargetMode="External"/><Relationship Id="rId116" Type="http://schemas.openxmlformats.org/officeDocument/2006/relationships/hyperlink" Target="https://cuencahighlife.com/an-open-letter-to-world-leaders-from-ecuador-indigenous-leader-nemonte-nenquimo-your-civilization-is-killing-life-on-earth/" TargetMode="External"/><Relationship Id="rId137" Type="http://schemas.openxmlformats.org/officeDocument/2006/relationships/hyperlink" Target="https://www.goodreads.com/en/book/show/52764767-white-too-long" TargetMode="External"/><Relationship Id="rId158" Type="http://schemas.openxmlformats.org/officeDocument/2006/relationships/hyperlink" Target="https://the-ard.com/" TargetMode="External"/><Relationship Id="rId20" Type="http://schemas.openxmlformats.org/officeDocument/2006/relationships/hyperlink" Target="https://nam11.safelinks.protection.outlook.com/?url=https%3A%2F%2Fwww.washingtonpost.com%2Fbusiness%2F2020%2F12%2F04%2Fracial-microagressions-black-americans%2F%3Farc404%3Dtrue&amp;data=04%7C01%7Cconsultantbbc%40episcopalchurch.org%7C5c3fa5e8a25b4311a4d008d9ecfc7a88%7Ca61a1be800f1406689423558df189805%7C0%7C0%7C637801391513120215%7CUnknown%7CTWFpbGZsb3d8eyJWIjoiMC4wLjAwMDAiLCJQIjoiV2luMzIiLCJBTiI6Ik1haWwiLCJXVCI6Mn0%3D%7C3000&amp;sdata=hEXXDF3BvI%2BSlZ%2FDD33POMnWfE%2Fr48NLQip7IJegVAw%3D&amp;reserved=0" TargetMode="External"/><Relationship Id="rId41" Type="http://schemas.openxmlformats.org/officeDocument/2006/relationships/hyperlink" Target="https://www.nytimes.com/interactive/2019/08/14/magazine/1619-america-slavery.html" TargetMode="External"/><Relationship Id="rId62" Type="http://schemas.openxmlformats.org/officeDocument/2006/relationships/hyperlink" Target="https://www.kanopy.com/product/banished-how-whites-drove-blacks-out-town-" TargetMode="External"/><Relationship Id="rId83" Type="http://schemas.openxmlformats.org/officeDocument/2006/relationships/hyperlink" Target="https://www.netflix.com/title/81447229" TargetMode="External"/><Relationship Id="rId88" Type="http://schemas.openxmlformats.org/officeDocument/2006/relationships/hyperlink" Target="https://www.goodreads.com/en/book/show/53231851" TargetMode="External"/><Relationship Id="rId111" Type="http://schemas.openxmlformats.org/officeDocument/2006/relationships/hyperlink" Target="https://www.christianitytoday.com/ct/2021/june-web-only/jemar-tisby-how-fight-racism-three-words.html" TargetMode="External"/><Relationship Id="rId132" Type="http://schemas.openxmlformats.org/officeDocument/2006/relationships/hyperlink" Target="https://www.goodreads.com/book/show/17465709-braiding-sweetgrass" TargetMode="External"/><Relationship Id="rId153" Type="http://schemas.openxmlformats.org/officeDocument/2006/relationships/hyperlink" Target="https://www.episcopalchurch.org/publicaffairs/episcopal-church-releases-racial-justice-audit-of-leaders/" TargetMode="External"/><Relationship Id="rId174" Type="http://schemas.openxmlformats.org/officeDocument/2006/relationships/footer" Target="footer1.xml"/><Relationship Id="rId15" Type="http://schemas.openxmlformats.org/officeDocument/2006/relationships/hyperlink" Target="https://nam11.safelinks.protection.outlook.com/?url=https%3A%2F%2Fwww.goodreads.com%2Fen%2Fbook%2Fshow%2F11140803&amp;data=04%7C01%7Cconsultantbbc%40episcopalchurch.org%7C5c3fa5e8a25b4311a4d008d9ecfc7a88%7Ca61a1be800f1406689423558df189805%7C0%7C0%7C637801391513120215%7CUnknown%7CTWFpbGZsb3d8eyJWIjoiMC4wLjAwMDAiLCJQIjoiV2luMzIiLCJBTiI6Ik1haWwiLCJXVCI6Mn0%3D%7C3000&amp;sdata=XZrhbTOsqcyVJX9db2WoJOwgA0nzhHxvVZBYNU85kSM%3D&amp;reserved=0" TargetMode="External"/><Relationship Id="rId36" Type="http://schemas.openxmlformats.org/officeDocument/2006/relationships/hyperlink" Target="https://www.goodreads.com/en/book/show/34445324" TargetMode="External"/><Relationship Id="rId57" Type="http://schemas.openxmlformats.org/officeDocument/2006/relationships/hyperlink" Target="https://www.newyorker.com/books/page-turner/the-two-asian-americas" TargetMode="External"/><Relationship Id="rId106" Type="http://schemas.openxmlformats.org/officeDocument/2006/relationships/hyperlink" Target="https://www.goodreads.com/book/show/28117697-ripe-fields" TargetMode="External"/><Relationship Id="rId127" Type="http://schemas.openxmlformats.org/officeDocument/2006/relationships/hyperlink" Target="https://www.pbs.org/independentlens/documentaries/home-from-school-the-children-of-carlisle/" TargetMode="External"/><Relationship Id="rId10" Type="http://schemas.openxmlformats.org/officeDocument/2006/relationships/hyperlink" Target="https://www.goodreads.com/book/show/27802496-soul-work" TargetMode="External"/><Relationship Id="rId31" Type="http://schemas.openxmlformats.org/officeDocument/2006/relationships/hyperlink" Target="https://nam11.safelinks.protection.outlook.com/?url=https%3A%2F%2Farchives.us11.list-manage.com%2Ftrack%2Fclick%3Fu%3Dbfeaf03e7b0b1636c0b375892%26id%3Ddea13bc6ef%26e%3Dad7de4fb69&amp;data=04%7C01%7Cconsultantbbc%40episcopalchurch.org%7C5c3fa5e8a25b4311a4d008d9ecfc7a88%7Ca61a1be800f1406689423558df189805%7C0%7C0%7C637801391513276449%7CUnknown%7CTWFpbGZsb3d8eyJWIjoiMC4wLjAwMDAiLCJQIjoiV2luMzIiLCJBTiI6Ik1haWwiLCJXVCI6Mn0%3D%7C3000&amp;sdata=HrUSbEBp3A6eZRv4xayeNQCRFaCzymnTvmPIUPHCTV8%3D&amp;reserved=0" TargetMode="External"/><Relationship Id="rId52" Type="http://schemas.openxmlformats.org/officeDocument/2006/relationships/hyperlink" Target="https://www.kanopy.com/product/ancestors-americas" TargetMode="External"/><Relationship Id="rId73" Type="http://schemas.openxmlformats.org/officeDocument/2006/relationships/hyperlink" Target="https://www.goodreads.com/en/book/show/229466" TargetMode="External"/><Relationship Id="rId78" Type="http://schemas.openxmlformats.org/officeDocument/2006/relationships/hyperlink" Target="https://eaglenewsonline.com/opinion/point-of-view/2017/01/26/book-review-a-nation-of-nations-required-reading-for-the-immigration-debate/" TargetMode="External"/><Relationship Id="rId94" Type="http://schemas.openxmlformats.org/officeDocument/2006/relationships/hyperlink" Target="https://www.netflix.com/title/80091741" TargetMode="External"/><Relationship Id="rId99" Type="http://schemas.openxmlformats.org/officeDocument/2006/relationships/hyperlink" Target="https://www.goodreads.com/book/show/432113.Post_Traumatic_Slave_Syndrome" TargetMode="External"/><Relationship Id="rId101" Type="http://schemas.openxmlformats.org/officeDocument/2006/relationships/hyperlink" Target="https://www.goodreads.com/en/book/show/55183968" TargetMode="External"/><Relationship Id="rId122" Type="http://schemas.openxmlformats.org/officeDocument/2006/relationships/hyperlink" Target="https://www.nytimes.com/2021/04/04/us/georgia-asian-americans-politics.html" TargetMode="External"/><Relationship Id="rId143" Type="http://schemas.openxmlformats.org/officeDocument/2006/relationships/hyperlink" Target="https://onbeing.org/programs/john-a-powell-opening-to-the-question-of-belonging-may2018/" TargetMode="External"/><Relationship Id="rId148" Type="http://schemas.openxmlformats.org/officeDocument/2006/relationships/hyperlink" Target="https://www.goodreads.com/book/show/40265832-how-to-be-an-antiracist" TargetMode="External"/><Relationship Id="rId164" Type="http://schemas.openxmlformats.org/officeDocument/2006/relationships/hyperlink" Target="https://www.goodreads.com/en/book/show/208176" TargetMode="External"/><Relationship Id="rId169" Type="http://schemas.openxmlformats.org/officeDocument/2006/relationships/hyperlink" Target="https://www.goodreads.com/book/show/55436660-lent-of-liberation" TargetMode="External"/><Relationship Id="rId4" Type="http://schemas.openxmlformats.org/officeDocument/2006/relationships/webSettings" Target="webSettings.xml"/><Relationship Id="rId9" Type="http://schemas.openxmlformats.org/officeDocument/2006/relationships/hyperlink" Target="https://nam11.safelinks.protection.outlook.com/?url=https%3A%2F%2Fwww.goodreads.com%2Fbook%2Fshow%2F26568651-america-s-original-sin&amp;data=04%7C01%7Cconsultantbbc%40episcopalchurch.org%7C5c3fa5e8a25b4311a4d008d9ecfc7a88%7Ca61a1be800f1406689423558df189805%7C0%7C0%7C637801391513120215%7CUnknown%7CTWFpbGZsb3d8eyJWIjoiMC4wLjAwMDAiLCJQIjoiV2luMzIiLCJBTiI6Ik1haWwiLCJXVCI6Mn0%3D%7C3000&amp;sdata=Hor0CKmiaRyg1m0NGQcKaAe9EdsdUFHZpg7V%2FNpUdKg%3D&amp;reserved=0" TargetMode="External"/><Relationship Id="rId26" Type="http://schemas.openxmlformats.org/officeDocument/2006/relationships/hyperlink" Target="https://nam11.safelinks.protection.outlook.com/?url=https%3A%2F%2Fwww.youtube.com%2Fwatch%3Fv%3DXJyHTg_cNfY%26list%3DPLS6nSmuURFJDfyBgCqcqHfiQ_6hIidEyr&amp;data=04%7C01%7Cconsultantbbc%40episcopalchurch.org%7C5c3fa5e8a25b4311a4d008d9ecfc7a88%7Ca61a1be800f1406689423558df189805%7C0%7C0%7C637801391513276449%7CUnknown%7CTWFpbGZsb3d8eyJWIjoiMC4wLjAwMDAiLCJQIjoiV2luMzIiLCJBTiI6Ik1haWwiLCJXVCI6Mn0%3D%7C3000&amp;sdata=NE9uGzhrnku%2F0r3nZviY1el4fPMvqn7L93OL1gbwhnk%3D&amp;reserved=0" TargetMode="External"/><Relationship Id="rId47" Type="http://schemas.openxmlformats.org/officeDocument/2006/relationships/hyperlink" Target="https://creativetimereports.org/2016/06/08/roberto-lovato-black-white-binary/" TargetMode="External"/><Relationship Id="rId68" Type="http://schemas.openxmlformats.org/officeDocument/2006/relationships/hyperlink" Target="https://www.goodreads.com/book/show/40529396-sundown-towns" TargetMode="External"/><Relationship Id="rId89" Type="http://schemas.openxmlformats.org/officeDocument/2006/relationships/hyperlink" Target="https://www.goodreads.com/book/show/227313.The_Hidden_Wound" TargetMode="External"/><Relationship Id="rId112" Type="http://schemas.openxmlformats.org/officeDocument/2006/relationships/hyperlink" Target="https://www.researchgate.net/publication/264343124_Towards_an_American_Indian_Indigenous_Theology" TargetMode="External"/><Relationship Id="rId133" Type="http://schemas.openxmlformats.org/officeDocument/2006/relationships/hyperlink" Target="https://www.goodreads.com/en/book/show/895183" TargetMode="External"/><Relationship Id="rId154" Type="http://schemas.openxmlformats.org/officeDocument/2006/relationships/hyperlink" Target="https://www.episcopalchurch.org/wp-content/uploads/sites/2/2020/11/bbc_hob_covenant_to_break_free_of_white_supremacy.pdf" TargetMode="External"/><Relationship Id="rId175" Type="http://schemas.openxmlformats.org/officeDocument/2006/relationships/footer" Target="footer2.xml"/><Relationship Id="rId16" Type="http://schemas.openxmlformats.org/officeDocument/2006/relationships/hyperlink" Target="https://nam11.safelinks.protection.outlook.com/?url=https%3A%2F%2Fwww.goodreads.com%2Fbook%2Fshow%2F6919721-the-history-of-white-people&amp;data=04%7C01%7Cconsultantbbc%40episcopalchurch.org%7C5c3fa5e8a25b4311a4d008d9ecfc7a88%7Ca61a1be800f1406689423558df189805%7C0%7C0%7C637801391513120215%7CUnknown%7CTWFpbGZsb3d8eyJWIjoiMC4wLjAwMDAiLCJQIjoiV2luMzIiLCJBTiI6Ik1haWwiLCJXVCI6Mn0%3D%7C3000&amp;sdata=FzU1NhMjDDQYGm4COxp6Ch6l%2BkDZTxcbkehOj6ashXU%3D&amp;reserved=0" TargetMode="External"/><Relationship Id="rId37" Type="http://schemas.openxmlformats.org/officeDocument/2006/relationships/hyperlink" Target="https://www.goodreads.com/book/show/36529.Narrative_of_the_Life_of_Frederick_Douglass" TargetMode="External"/><Relationship Id="rId58" Type="http://schemas.openxmlformats.org/officeDocument/2006/relationships/hyperlink" Target="https://www.washingtonpost.com/lifestyle/magazine/i-am-indian-american-and-its-2017-but-i-still-get-asked-what-are-you/2017/03/07/4ee956f6-d77e-11e6-9f9f-5cdb4b7f8dd7_story.html" TargetMode="External"/><Relationship Id="rId79" Type="http://schemas.openxmlformats.org/officeDocument/2006/relationships/hyperlink" Target="https://www.washingtonpost.com/posteverything/wp/2017/04/18/catholic-immigrants-didnt-make-it-on-their-own-they-shouldnt-expect-others-to/" TargetMode="External"/><Relationship Id="rId102" Type="http://schemas.openxmlformats.org/officeDocument/2006/relationships/hyperlink" Target="https://www.goodreads.com/book/show/6792458-the-new-jim-crow" TargetMode="External"/><Relationship Id="rId123" Type="http://schemas.openxmlformats.org/officeDocument/2006/relationships/hyperlink" Target="http://reappropriate.co/2020/06/asian-americans-must-address-our-complicity-in-anti-blackness/" TargetMode="External"/><Relationship Id="rId144" Type="http://schemas.openxmlformats.org/officeDocument/2006/relationships/hyperlink" Target="https://belonging.berkeley.edu/" TargetMode="External"/><Relationship Id="rId90" Type="http://schemas.openxmlformats.org/officeDocument/2006/relationships/hyperlink" Target="https://www.goodreads.com/book/show/344649.Critical_Race_Theory_An_Introduction" TargetMode="External"/><Relationship Id="rId165" Type="http://schemas.openxmlformats.org/officeDocument/2006/relationships/hyperlink" Target="https://www.goodreads.com/en/book/show/52837614" TargetMode="External"/><Relationship Id="rId27" Type="http://schemas.openxmlformats.org/officeDocument/2006/relationships/hyperlink" Target="https://nam11.safelinks.protection.outlook.com/?url=https%3A%2F%2Fwww.goodreads.com%2Fbook%2Fshow%2F20588662-an-indigenous-peoples-history-of-the-united-states&amp;data=04%7C01%7Cconsultantbbc%40episcopalchurch.org%7C5c3fa5e8a25b4311a4d008d9ecfc7a88%7Ca61a1be800f1406689423558df189805%7C0%7C0%7C637801391513276449%7CUnknown%7CTWFpbGZsb3d8eyJWIjoiMC4wLjAwMDAiLCJQIjoiV2luMzIiLCJBTiI6Ik1haWwiLCJXVCI6Mn0%3D%7C3000&amp;sdata=9vAWuhLGChVKFkSeaz4bXrekowoGeN1m3ph9ZiyLS3g%3D&amp;reserved=0" TargetMode="External"/><Relationship Id="rId48" Type="http://schemas.openxmlformats.org/officeDocument/2006/relationships/hyperlink" Target="https://www.nytimes.com/2019/03/02/us/porvenir-massacre-texas-mexicans.html" TargetMode="External"/><Relationship Id="rId69" Type="http://schemas.openxmlformats.org/officeDocument/2006/relationships/hyperlink" Target="https://www.goodreads.com/book/show/2894272-episcopalians-and-race" TargetMode="External"/><Relationship Id="rId113" Type="http://schemas.openxmlformats.org/officeDocument/2006/relationships/hyperlink" Target="https://onlinelibrary.wiley.com/doi/abs/10.1111/j.1758-6623.1992.tb02790.x" TargetMode="External"/><Relationship Id="rId134" Type="http://schemas.openxmlformats.org/officeDocument/2006/relationships/hyperlink" Target="https://www.goodreads.com/book/show/28967038-living-into-god-s-dream" TargetMode="External"/><Relationship Id="rId80" Type="http://schemas.openxmlformats.org/officeDocument/2006/relationships/hyperlink" Target="https://www.theatlantic.com/politics/archive/2016/12/are-jews-white/509453/" TargetMode="External"/><Relationship Id="rId155" Type="http://schemas.openxmlformats.org/officeDocument/2006/relationships/hyperlink" Target="https://www.episcopalchurch.org/ministries/racial-reconciliation/resources/" TargetMode="External"/><Relationship Id="rId176" Type="http://schemas.openxmlformats.org/officeDocument/2006/relationships/fontTable" Target="fontTable.xml"/><Relationship Id="rId17" Type="http://schemas.openxmlformats.org/officeDocument/2006/relationships/hyperlink" Target="https://nam11.safelinks.protection.outlook.com/?url=https%3A%2F%2Fwww.goodreads.com%2Fbook%2Fshow%2F43708708-white-fragility&amp;data=04%7C01%7Cconsultantbbc%40episcopalchurch.org%7C5c3fa5e8a25b4311a4d008d9ecfc7a88%7Ca61a1be800f1406689423558df189805%7C0%7C0%7C637801391513120215%7CUnknown%7CTWFpbGZsb3d8eyJWIjoiMC4wLjAwMDAiLCJQIjoiV2luMzIiLCJBTiI6Ik1haWwiLCJXVCI6Mn0%3D%7C3000&amp;sdata=ALIDHUvEe6BB5RP7rdzJ993fpnqxVj1lSfBtDwFIEN4%3D&amp;reserved=0" TargetMode="External"/><Relationship Id="rId38" Type="http://schemas.openxmlformats.org/officeDocument/2006/relationships/hyperlink" Target="https://www.goodreads.com/book/show/152519.Incidents_in_the_Life_of_a_Slave_Girl" TargetMode="External"/><Relationship Id="rId59" Type="http://schemas.openxmlformats.org/officeDocument/2006/relationships/hyperlink" Target="https://stopaapihate.org/timeline/" TargetMode="External"/><Relationship Id="rId103" Type="http://schemas.openxmlformats.org/officeDocument/2006/relationships/hyperlink" Target="https://www.goodreads.com/book/show/34146782-my-grandmother-s-hands?from_search=true&amp;from_srp=true&amp;qid=ab8Mj13Kyd&amp;rank=1" TargetMode="External"/><Relationship Id="rId124" Type="http://schemas.openxmlformats.org/officeDocument/2006/relationships/hyperlink" Target="https://extension.umn.edu/mental-health/historical-trauma-and-cultural-healing" TargetMode="External"/><Relationship Id="rId70" Type="http://schemas.openxmlformats.org/officeDocument/2006/relationships/hyperlink" Target="https://www.goodreads.com/book/show/305686.How_the_Irish_Became_White" TargetMode="External"/><Relationship Id="rId91" Type="http://schemas.openxmlformats.org/officeDocument/2006/relationships/hyperlink" Target="https://www.commonwealmagazine.org/race-anti-fragility" TargetMode="External"/><Relationship Id="rId145" Type="http://schemas.openxmlformats.org/officeDocument/2006/relationships/hyperlink" Target="https://drive.google.com/file/d/1oO42QQhHL6JZanPI9KNOA5iQmtPBAa7O/view" TargetMode="External"/><Relationship Id="rId166" Type="http://schemas.openxmlformats.org/officeDocument/2006/relationships/hyperlink" Target="https://www.goodreads.com/en/book/show/54883035" TargetMode="Externa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6260</Words>
  <Characters>35684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dcterms:created xsi:type="dcterms:W3CDTF">2022-03-17T17:16:00Z</dcterms:created>
  <dcterms:modified xsi:type="dcterms:W3CDTF">2022-03-17T17:17:00Z</dcterms:modified>
</cp:coreProperties>
</file>