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1D32" w14:textId="6ED96FB0" w:rsidR="00A94FB9" w:rsidRPr="00A150A7" w:rsidRDefault="00F4613A" w:rsidP="00A150A7">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65C62D76" wp14:editId="4EF3CF62">
            <wp:extent cx="1691640" cy="1269309"/>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41967" cy="1457140"/>
                    </a:xfrm>
                    <a:prstGeom prst="rect">
                      <a:avLst/>
                    </a:prstGeom>
                  </pic:spPr>
                </pic:pic>
              </a:graphicData>
            </a:graphic>
          </wp:inline>
        </w:drawing>
      </w:r>
    </w:p>
    <w:p w14:paraId="0F89E7FA" w14:textId="7F5B171D" w:rsidR="00A94FB9" w:rsidRPr="00A150A7" w:rsidRDefault="00A94FB9" w:rsidP="00A150A7">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0AFA30CD" w14:textId="77777777" w:rsidR="00FD4DC3" w:rsidRPr="00C27FBE" w:rsidRDefault="00FD4DC3" w:rsidP="00FD4DC3">
      <w:pPr>
        <w:spacing w:after="0" w:line="240" w:lineRule="auto"/>
        <w:outlineLvl w:val="0"/>
        <w:rPr>
          <w:rFonts w:ascii="Garamond" w:hAnsi="Garamond" w:cs="Times New Roman"/>
          <w:b/>
          <w:bCs/>
          <w:lang w:val="en-US"/>
        </w:rPr>
      </w:pPr>
      <w:r w:rsidRPr="00C27FBE">
        <w:rPr>
          <w:rFonts w:ascii="Garamond" w:hAnsi="Garamond" w:cs="Times New Roman"/>
          <w:b/>
          <w:bCs/>
          <w:lang w:val="en-US"/>
        </w:rPr>
        <w:t>September 18, 2022 – Pentecost 15 (C)</w:t>
      </w:r>
    </w:p>
    <w:p w14:paraId="3B2ED102" w14:textId="77777777" w:rsidR="00FD4DC3" w:rsidRPr="00C27FBE" w:rsidRDefault="00FD4DC3" w:rsidP="00FD4DC3">
      <w:pPr>
        <w:spacing w:after="0" w:line="240" w:lineRule="auto"/>
        <w:outlineLvl w:val="0"/>
        <w:rPr>
          <w:rFonts w:ascii="Garamond" w:hAnsi="Garamond" w:cs="Times New Roman"/>
          <w:b/>
          <w:bCs/>
          <w:lang w:val="en-US"/>
        </w:rPr>
      </w:pPr>
      <w:r w:rsidRPr="00C27FBE">
        <w:rPr>
          <w:rFonts w:ascii="Garamond" w:hAnsi="Garamond" w:cs="Times New Roman"/>
          <w:b/>
          <w:bCs/>
          <w:lang w:val="en-US"/>
        </w:rPr>
        <w:t>Episcopal Migration Ministries: Neighbor to Neighbor</w:t>
      </w:r>
    </w:p>
    <w:p w14:paraId="0E151DD6" w14:textId="77777777" w:rsidR="00FD4DC3" w:rsidRPr="00C27FBE" w:rsidRDefault="00FD4DC3" w:rsidP="00FD4DC3">
      <w:pPr>
        <w:spacing w:after="0" w:line="240" w:lineRule="auto"/>
        <w:rPr>
          <w:rFonts w:ascii="Garamond" w:eastAsia="Times New Roman" w:hAnsi="Garamond" w:cs="Times New Roman"/>
          <w:color w:val="000000"/>
          <w:shd w:val="clear" w:color="auto" w:fill="FFFFFF"/>
          <w:lang w:val="en-US"/>
        </w:rPr>
      </w:pPr>
    </w:p>
    <w:p w14:paraId="5B2641A1" w14:textId="77777777" w:rsidR="00FD4DC3" w:rsidRPr="00C27FBE" w:rsidRDefault="00FD4DC3" w:rsidP="00FD4DC3">
      <w:pPr>
        <w:spacing w:after="0" w:line="240" w:lineRule="auto"/>
        <w:rPr>
          <w:rFonts w:ascii="Garamond" w:eastAsia="Times New Roman" w:hAnsi="Garamond" w:cs="Times New Roman"/>
          <w:i/>
          <w:iCs/>
          <w:lang w:val="en-US"/>
        </w:rPr>
      </w:pPr>
      <w:r w:rsidRPr="00C27FBE">
        <w:rPr>
          <w:rFonts w:ascii="Garamond" w:eastAsia="Times New Roman" w:hAnsi="Garamond" w:cs="Times New Roman"/>
          <w:i/>
          <w:iCs/>
          <w:lang w:val="en-US"/>
        </w:rPr>
        <w:t>This month, our friends at Episcopal Migration Ministries share the many facets of their work with refugees and other forcibly displaced people.</w:t>
      </w:r>
    </w:p>
    <w:p w14:paraId="65B0A1BE" w14:textId="77777777" w:rsidR="00FD4DC3" w:rsidRPr="00C27FBE" w:rsidRDefault="00FD4DC3" w:rsidP="00FD4DC3">
      <w:pPr>
        <w:spacing w:after="0" w:line="240" w:lineRule="auto"/>
        <w:rPr>
          <w:rFonts w:ascii="Garamond" w:eastAsia="Times New Roman" w:hAnsi="Garamond" w:cs="Times New Roman"/>
          <w:i/>
          <w:iCs/>
          <w:lang w:val="en-US"/>
        </w:rPr>
      </w:pPr>
    </w:p>
    <w:p w14:paraId="4439D136" w14:textId="4D20D1AA" w:rsidR="00FD4DC3" w:rsidRPr="00C27FBE" w:rsidRDefault="00FD4DC3" w:rsidP="00FD4DC3">
      <w:pPr>
        <w:pStyle w:val="Default"/>
        <w:rPr>
          <w:rFonts w:ascii="Garamond" w:hAnsi="Garamond" w:cstheme="minorHAnsi"/>
          <w:sz w:val="22"/>
          <w:szCs w:val="22"/>
        </w:rPr>
      </w:pPr>
      <w:r w:rsidRPr="00C27FBE">
        <w:rPr>
          <w:rFonts w:ascii="Garamond" w:eastAsia="Times New Roman" w:hAnsi="Garamond"/>
          <w:noProof/>
          <w:sz w:val="22"/>
          <w:szCs w:val="22"/>
        </w:rPr>
        <w:drawing>
          <wp:anchor distT="0" distB="0" distL="114300" distR="114300" simplePos="0" relativeHeight="251660288" behindDoc="0" locked="0" layoutInCell="1" allowOverlap="1" wp14:anchorId="3B645245" wp14:editId="558BF90D">
            <wp:simplePos x="0" y="0"/>
            <wp:positionH relativeFrom="column">
              <wp:posOffset>2403602</wp:posOffset>
            </wp:positionH>
            <wp:positionV relativeFrom="paragraph">
              <wp:posOffset>807212</wp:posOffset>
            </wp:positionV>
            <wp:extent cx="1485265" cy="913765"/>
            <wp:effectExtent l="0" t="0" r="635" b="635"/>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485265" cy="913765"/>
                    </a:xfrm>
                    <a:prstGeom prst="rect">
                      <a:avLst/>
                    </a:prstGeom>
                  </pic:spPr>
                </pic:pic>
              </a:graphicData>
            </a:graphic>
            <wp14:sizeRelH relativeFrom="margin">
              <wp14:pctWidth>0</wp14:pctWidth>
            </wp14:sizeRelH>
            <wp14:sizeRelV relativeFrom="margin">
              <wp14:pctHeight>0</wp14:pctHeight>
            </wp14:sizeRelV>
          </wp:anchor>
        </w:drawing>
      </w:r>
      <w:r w:rsidRPr="005A468F">
        <w:rPr>
          <w:rFonts w:ascii="Garamond" w:hAnsi="Garamond" w:cstheme="minorHAnsi"/>
          <w:sz w:val="22"/>
          <w:szCs w:val="22"/>
        </w:rPr>
        <w:t>Episcopal Migration Ministries (EMM), the refugee resettlement and migration ministry of The Episcopal Church, provides training and ongoing support to faith communities who serve as community sponsors for asylum seekers. Through EMM’s Neighbor to Neighbor program, community sponsors welcome their new neighbors by offering friendship, fostering community connections, and providing practical support such as housing, assistance in accessing services and navigating the community, enrolling children in school, supporting adults in learning English and securing employment, and more.</w:t>
      </w:r>
    </w:p>
    <w:p w14:paraId="791BE0A0" w14:textId="77777777" w:rsidR="00FD4DC3" w:rsidRPr="005A468F" w:rsidRDefault="00FD4DC3" w:rsidP="00FD4DC3">
      <w:pPr>
        <w:pStyle w:val="Default"/>
        <w:rPr>
          <w:rFonts w:ascii="Garamond" w:hAnsi="Garamond" w:cstheme="minorHAnsi"/>
          <w:sz w:val="22"/>
          <w:szCs w:val="22"/>
        </w:rPr>
      </w:pPr>
    </w:p>
    <w:p w14:paraId="3D855C6D" w14:textId="77777777" w:rsidR="00FD4DC3" w:rsidRPr="005A468F" w:rsidRDefault="00FD4DC3" w:rsidP="00FD4DC3">
      <w:pPr>
        <w:pStyle w:val="Default"/>
        <w:rPr>
          <w:rFonts w:ascii="Garamond" w:hAnsi="Garamond" w:cstheme="minorHAnsi"/>
          <w:b/>
          <w:bCs/>
          <w:sz w:val="22"/>
          <w:szCs w:val="22"/>
        </w:rPr>
      </w:pPr>
      <w:r w:rsidRPr="005A468F">
        <w:rPr>
          <w:rFonts w:ascii="Garamond" w:hAnsi="Garamond" w:cstheme="minorHAnsi"/>
          <w:b/>
          <w:bCs/>
          <w:sz w:val="22"/>
          <w:szCs w:val="22"/>
        </w:rPr>
        <w:t>What’s the process?</w:t>
      </w:r>
    </w:p>
    <w:p w14:paraId="403796A4" w14:textId="77777777" w:rsidR="00FD4DC3" w:rsidRPr="005A468F" w:rsidRDefault="00FD4DC3" w:rsidP="00FD4DC3">
      <w:pPr>
        <w:pStyle w:val="Default"/>
        <w:numPr>
          <w:ilvl w:val="0"/>
          <w:numId w:val="23"/>
        </w:numPr>
        <w:rPr>
          <w:rFonts w:ascii="Garamond" w:hAnsi="Garamond" w:cstheme="minorHAnsi"/>
          <w:sz w:val="22"/>
          <w:szCs w:val="22"/>
        </w:rPr>
      </w:pPr>
      <w:r w:rsidRPr="005A468F">
        <w:rPr>
          <w:rFonts w:ascii="Garamond" w:hAnsi="Garamond" w:cstheme="minorHAnsi"/>
          <w:sz w:val="22"/>
          <w:szCs w:val="22"/>
        </w:rPr>
        <w:t>Neighbor to Neighbor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is organized into five phases, with EMM guiding and supporting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through each step. </w:t>
      </w:r>
    </w:p>
    <w:p w14:paraId="2F9AF1A3" w14:textId="77777777" w:rsidR="00FD4DC3" w:rsidRPr="005A468F" w:rsidRDefault="00FD4DC3" w:rsidP="00FD4DC3">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Discernment: Prospective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complete an initial interest form and attend an information session. </w:t>
      </w:r>
    </w:p>
    <w:p w14:paraId="6634CECF" w14:textId="77777777" w:rsidR="00FD4DC3" w:rsidRPr="005A468F" w:rsidRDefault="00FD4DC3" w:rsidP="00FD4DC3">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Training: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are granted access to on-demand training videos and resources, as well as other training materials, so they can learn, plan, and prepare to welcome their new neighbors.</w:t>
      </w:r>
    </w:p>
    <w:p w14:paraId="12EEB7D0" w14:textId="7A67B6E5" w:rsidR="00FD4DC3" w:rsidRDefault="00FD4DC3" w:rsidP="00FD4DC3">
      <w:pPr>
        <w:pStyle w:val="Default"/>
        <w:numPr>
          <w:ilvl w:val="0"/>
          <w:numId w:val="23"/>
        </w:numPr>
        <w:rPr>
          <w:rFonts w:ascii="Garamond" w:hAnsi="Garamond" w:cstheme="minorHAnsi"/>
          <w:sz w:val="22"/>
          <w:szCs w:val="22"/>
        </w:rPr>
      </w:pPr>
      <w:r w:rsidRPr="005A468F">
        <w:rPr>
          <w:rFonts w:ascii="Garamond" w:hAnsi="Garamond" w:cstheme="minorHAnsi"/>
          <w:sz w:val="22"/>
          <w:szCs w:val="22"/>
        </w:rPr>
        <w:t xml:space="preserve">Readiness Assessment: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provide EMM with detailed descriptions of their plans to welcome their new neighbors. EMM reviews the plans, meet</w:t>
      </w:r>
      <w:r w:rsidRPr="00C27FBE">
        <w:rPr>
          <w:rFonts w:ascii="Garamond" w:hAnsi="Garamond" w:cstheme="minorHAnsi"/>
          <w:sz w:val="22"/>
          <w:szCs w:val="22"/>
        </w:rPr>
        <w:t>s</w:t>
      </w:r>
      <w:r w:rsidRPr="005A468F">
        <w:rPr>
          <w:rFonts w:ascii="Garamond" w:hAnsi="Garamond" w:cstheme="minorHAnsi"/>
          <w:sz w:val="22"/>
          <w:szCs w:val="22"/>
        </w:rPr>
        <w:t xml:space="preserve"> with the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 </w:t>
      </w:r>
      <w:proofErr w:type="gramStart"/>
      <w:r w:rsidRPr="005A468F">
        <w:rPr>
          <w:rFonts w:ascii="Garamond" w:hAnsi="Garamond" w:cstheme="minorHAnsi"/>
          <w:sz w:val="22"/>
          <w:szCs w:val="22"/>
        </w:rPr>
        <w:t>and</w:t>
      </w:r>
      <w:r w:rsidRPr="00C27FBE">
        <w:rPr>
          <w:rFonts w:ascii="Garamond" w:hAnsi="Garamond" w:cstheme="minorHAnsi"/>
          <w:sz w:val="22"/>
          <w:szCs w:val="22"/>
        </w:rPr>
        <w:t>,</w:t>
      </w:r>
      <w:proofErr w:type="gramEnd"/>
      <w:r w:rsidRPr="00C27FBE">
        <w:rPr>
          <w:rFonts w:ascii="Garamond" w:hAnsi="Garamond" w:cstheme="minorHAnsi"/>
          <w:sz w:val="22"/>
          <w:szCs w:val="22"/>
        </w:rPr>
        <w:t xml:space="preserve"> </w:t>
      </w:r>
      <w:r w:rsidRPr="005A468F">
        <w:rPr>
          <w:rFonts w:ascii="Garamond" w:hAnsi="Garamond" w:cstheme="minorHAnsi"/>
          <w:sz w:val="22"/>
          <w:szCs w:val="22"/>
        </w:rPr>
        <w:t>once approved</w:t>
      </w:r>
      <w:r w:rsidRPr="00C27FBE">
        <w:rPr>
          <w:rFonts w:ascii="Garamond" w:hAnsi="Garamond" w:cstheme="minorHAnsi"/>
          <w:sz w:val="22"/>
          <w:szCs w:val="22"/>
        </w:rPr>
        <w:t>,</w:t>
      </w:r>
      <w:r w:rsidRPr="005A468F">
        <w:rPr>
          <w:rFonts w:ascii="Garamond" w:hAnsi="Garamond" w:cstheme="minorHAnsi"/>
          <w:sz w:val="22"/>
          <w:szCs w:val="22"/>
        </w:rPr>
        <w:t xml:space="preserve"> works with partner organizations to match a new neighbor to the team.</w:t>
      </w:r>
    </w:p>
    <w:p w14:paraId="1402449C" w14:textId="77777777" w:rsidR="00FD4DC3" w:rsidRPr="00A150A7" w:rsidRDefault="00FD4DC3" w:rsidP="00FD4DC3">
      <w:pPr>
        <w:spacing w:after="0" w:line="240" w:lineRule="auto"/>
        <w:rPr>
          <w:rFonts w:ascii="Garamond" w:hAnsi="Garamond" w:cs="Segoe UI"/>
          <w:sz w:val="23"/>
          <w:szCs w:val="23"/>
          <w:lang w:val="en-US"/>
        </w:rPr>
      </w:pPr>
      <w:r w:rsidRPr="00A150A7">
        <w:rPr>
          <w:rFonts w:ascii="Garamond" w:eastAsia="Calibri" w:hAnsi="Garamond" w:cs="Times New Roman"/>
          <w:noProof/>
          <w:sz w:val="23"/>
          <w:szCs w:val="23"/>
          <w:lang w:val="en-US"/>
        </w:rPr>
        <w:drawing>
          <wp:inline distT="0" distB="0" distL="0" distR="0" wp14:anchorId="0577CA9B" wp14:editId="5FA446DE">
            <wp:extent cx="1691640" cy="1269309"/>
            <wp:effectExtent l="0" t="0" r="0" b="127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41967" cy="1457140"/>
                    </a:xfrm>
                    <a:prstGeom prst="rect">
                      <a:avLst/>
                    </a:prstGeom>
                  </pic:spPr>
                </pic:pic>
              </a:graphicData>
            </a:graphic>
          </wp:inline>
        </w:drawing>
      </w:r>
    </w:p>
    <w:p w14:paraId="360ED064" w14:textId="77777777" w:rsidR="00FD4DC3" w:rsidRPr="00A150A7" w:rsidRDefault="00FD4DC3" w:rsidP="00FD4DC3">
      <w:pPr>
        <w:pStyle w:val="paragraph"/>
        <w:spacing w:before="0" w:beforeAutospacing="0" w:after="0" w:afterAutospacing="0"/>
        <w:textAlignment w:val="baseline"/>
        <w:rPr>
          <w:rStyle w:val="eop"/>
          <w:rFonts w:ascii="Garamond" w:hAnsi="Garamond" w:cs="Segoe UI"/>
          <w:sz w:val="23"/>
          <w:szCs w:val="23"/>
        </w:rPr>
      </w:pPr>
      <w:r w:rsidRPr="00A150A7">
        <w:rPr>
          <w:rStyle w:val="eop"/>
          <w:rFonts w:ascii="Garamond" w:hAnsi="Garamond" w:cs="Segoe UI"/>
          <w:sz w:val="23"/>
          <w:szCs w:val="23"/>
        </w:rPr>
        <w:t xml:space="preserve"> </w:t>
      </w:r>
    </w:p>
    <w:p w14:paraId="715D5D3F" w14:textId="77777777" w:rsidR="00FD4DC3" w:rsidRPr="00C27FBE" w:rsidRDefault="00FD4DC3" w:rsidP="00FD4DC3">
      <w:pPr>
        <w:spacing w:after="0" w:line="240" w:lineRule="auto"/>
        <w:outlineLvl w:val="0"/>
        <w:rPr>
          <w:rFonts w:ascii="Garamond" w:hAnsi="Garamond" w:cs="Times New Roman"/>
          <w:b/>
          <w:bCs/>
          <w:lang w:val="en-US"/>
        </w:rPr>
      </w:pPr>
      <w:r w:rsidRPr="00C27FBE">
        <w:rPr>
          <w:rFonts w:ascii="Garamond" w:hAnsi="Garamond" w:cs="Times New Roman"/>
          <w:b/>
          <w:bCs/>
          <w:lang w:val="en-US"/>
        </w:rPr>
        <w:t>September 18, 2022 – Pentecost 15 (C)</w:t>
      </w:r>
    </w:p>
    <w:p w14:paraId="25CF40AF" w14:textId="77777777" w:rsidR="00FD4DC3" w:rsidRPr="00C27FBE" w:rsidRDefault="00FD4DC3" w:rsidP="00FD4DC3">
      <w:pPr>
        <w:spacing w:after="0" w:line="240" w:lineRule="auto"/>
        <w:outlineLvl w:val="0"/>
        <w:rPr>
          <w:rFonts w:ascii="Garamond" w:hAnsi="Garamond" w:cs="Times New Roman"/>
          <w:b/>
          <w:bCs/>
          <w:lang w:val="en-US"/>
        </w:rPr>
      </w:pPr>
      <w:r w:rsidRPr="00C27FBE">
        <w:rPr>
          <w:rFonts w:ascii="Garamond" w:hAnsi="Garamond" w:cs="Times New Roman"/>
          <w:b/>
          <w:bCs/>
          <w:lang w:val="en-US"/>
        </w:rPr>
        <w:t>Episcopal Migration Ministries: Neighbor to Neighbor</w:t>
      </w:r>
    </w:p>
    <w:p w14:paraId="1AF14AB9" w14:textId="77777777" w:rsidR="00FD4DC3" w:rsidRPr="00C27FBE" w:rsidRDefault="00FD4DC3" w:rsidP="00FD4DC3">
      <w:pPr>
        <w:spacing w:after="0" w:line="240" w:lineRule="auto"/>
        <w:rPr>
          <w:rFonts w:ascii="Garamond" w:eastAsia="Times New Roman" w:hAnsi="Garamond" w:cs="Times New Roman"/>
          <w:color w:val="000000"/>
          <w:shd w:val="clear" w:color="auto" w:fill="FFFFFF"/>
          <w:lang w:val="en-US"/>
        </w:rPr>
      </w:pPr>
    </w:p>
    <w:p w14:paraId="35CC6A2F" w14:textId="77777777" w:rsidR="00FD4DC3" w:rsidRPr="00C27FBE" w:rsidRDefault="00FD4DC3" w:rsidP="00FD4DC3">
      <w:pPr>
        <w:spacing w:after="0" w:line="240" w:lineRule="auto"/>
        <w:rPr>
          <w:rFonts w:ascii="Garamond" w:eastAsia="Times New Roman" w:hAnsi="Garamond" w:cs="Times New Roman"/>
          <w:i/>
          <w:iCs/>
          <w:lang w:val="en-US"/>
        </w:rPr>
      </w:pPr>
      <w:r w:rsidRPr="00C27FBE">
        <w:rPr>
          <w:rFonts w:ascii="Garamond" w:eastAsia="Times New Roman" w:hAnsi="Garamond" w:cs="Times New Roman"/>
          <w:i/>
          <w:iCs/>
          <w:lang w:val="en-US"/>
        </w:rPr>
        <w:t>This month, our friends at Episcopal Migration Ministries share the many facets of their work with refugees and other forcibly displaced people.</w:t>
      </w:r>
    </w:p>
    <w:p w14:paraId="7E1251C8" w14:textId="77777777" w:rsidR="00FD4DC3" w:rsidRPr="00C27FBE" w:rsidRDefault="00FD4DC3" w:rsidP="00FD4DC3">
      <w:pPr>
        <w:spacing w:after="0" w:line="240" w:lineRule="auto"/>
        <w:rPr>
          <w:rFonts w:ascii="Garamond" w:eastAsia="Times New Roman" w:hAnsi="Garamond" w:cs="Times New Roman"/>
          <w:i/>
          <w:iCs/>
          <w:lang w:val="en-US"/>
        </w:rPr>
      </w:pPr>
    </w:p>
    <w:p w14:paraId="1FD85527" w14:textId="77777777" w:rsidR="00FD4DC3" w:rsidRPr="00C27FBE" w:rsidRDefault="00FD4DC3" w:rsidP="00FD4DC3">
      <w:pPr>
        <w:pStyle w:val="Default"/>
        <w:rPr>
          <w:rFonts w:ascii="Garamond" w:hAnsi="Garamond" w:cstheme="minorHAnsi"/>
          <w:sz w:val="22"/>
          <w:szCs w:val="22"/>
        </w:rPr>
      </w:pPr>
      <w:r w:rsidRPr="00C27FBE">
        <w:rPr>
          <w:rFonts w:ascii="Garamond" w:eastAsia="Times New Roman" w:hAnsi="Garamond"/>
          <w:noProof/>
          <w:sz w:val="22"/>
          <w:szCs w:val="22"/>
        </w:rPr>
        <w:drawing>
          <wp:anchor distT="0" distB="0" distL="114300" distR="114300" simplePos="0" relativeHeight="251662336" behindDoc="0" locked="0" layoutInCell="1" allowOverlap="1" wp14:anchorId="3C3F9315" wp14:editId="6DFA5DB3">
            <wp:simplePos x="0" y="0"/>
            <wp:positionH relativeFrom="column">
              <wp:posOffset>2403602</wp:posOffset>
            </wp:positionH>
            <wp:positionV relativeFrom="paragraph">
              <wp:posOffset>807212</wp:posOffset>
            </wp:positionV>
            <wp:extent cx="1485265" cy="913765"/>
            <wp:effectExtent l="0" t="0" r="635" b="635"/>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485265" cy="913765"/>
                    </a:xfrm>
                    <a:prstGeom prst="rect">
                      <a:avLst/>
                    </a:prstGeom>
                  </pic:spPr>
                </pic:pic>
              </a:graphicData>
            </a:graphic>
            <wp14:sizeRelH relativeFrom="margin">
              <wp14:pctWidth>0</wp14:pctWidth>
            </wp14:sizeRelH>
            <wp14:sizeRelV relativeFrom="margin">
              <wp14:pctHeight>0</wp14:pctHeight>
            </wp14:sizeRelV>
          </wp:anchor>
        </w:drawing>
      </w:r>
      <w:r w:rsidRPr="005A468F">
        <w:rPr>
          <w:rFonts w:ascii="Garamond" w:hAnsi="Garamond" w:cstheme="minorHAnsi"/>
          <w:sz w:val="22"/>
          <w:szCs w:val="22"/>
        </w:rPr>
        <w:t>Episcopal Migration Ministries (EMM), the refugee resettlement and migration ministry of The Episcopal Church, provides training and ongoing support to faith communities who serve as community sponsors for asylum seekers. Through EMM’s Neighbor to Neighbor program, community sponsors welcome their new neighbors by offering friendship, fostering community connections, and providing practical support such as housing, assistance in accessing services and navigating the community, enrolling children in school, supporting adults in learning English and securing employment, and more.</w:t>
      </w:r>
    </w:p>
    <w:p w14:paraId="4947776F" w14:textId="77777777" w:rsidR="00FD4DC3" w:rsidRPr="005A468F" w:rsidRDefault="00FD4DC3" w:rsidP="00FD4DC3">
      <w:pPr>
        <w:pStyle w:val="Default"/>
        <w:rPr>
          <w:rFonts w:ascii="Garamond" w:hAnsi="Garamond" w:cstheme="minorHAnsi"/>
          <w:sz w:val="22"/>
          <w:szCs w:val="22"/>
        </w:rPr>
      </w:pPr>
    </w:p>
    <w:p w14:paraId="55BDB4FD" w14:textId="77777777" w:rsidR="00FD4DC3" w:rsidRPr="005A468F" w:rsidRDefault="00FD4DC3" w:rsidP="00FD4DC3">
      <w:pPr>
        <w:pStyle w:val="Default"/>
        <w:rPr>
          <w:rFonts w:ascii="Garamond" w:hAnsi="Garamond" w:cstheme="minorHAnsi"/>
          <w:b/>
          <w:bCs/>
          <w:sz w:val="22"/>
          <w:szCs w:val="22"/>
        </w:rPr>
      </w:pPr>
      <w:r w:rsidRPr="005A468F">
        <w:rPr>
          <w:rFonts w:ascii="Garamond" w:hAnsi="Garamond" w:cstheme="minorHAnsi"/>
          <w:b/>
          <w:bCs/>
          <w:sz w:val="22"/>
          <w:szCs w:val="22"/>
        </w:rPr>
        <w:t>What’s the process?</w:t>
      </w:r>
    </w:p>
    <w:p w14:paraId="69D53BAE" w14:textId="77777777" w:rsidR="00FD4DC3" w:rsidRPr="005A468F" w:rsidRDefault="00FD4DC3" w:rsidP="00FD4DC3">
      <w:pPr>
        <w:pStyle w:val="Default"/>
        <w:numPr>
          <w:ilvl w:val="0"/>
          <w:numId w:val="24"/>
        </w:numPr>
        <w:rPr>
          <w:rFonts w:ascii="Garamond" w:hAnsi="Garamond" w:cstheme="minorHAnsi"/>
          <w:sz w:val="22"/>
          <w:szCs w:val="22"/>
        </w:rPr>
      </w:pPr>
      <w:r w:rsidRPr="005A468F">
        <w:rPr>
          <w:rFonts w:ascii="Garamond" w:hAnsi="Garamond" w:cstheme="minorHAnsi"/>
          <w:sz w:val="22"/>
          <w:szCs w:val="22"/>
        </w:rPr>
        <w:t>Neighbor to Neighbor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is organized into five phases, with EMM guiding and supporting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through each step. </w:t>
      </w:r>
    </w:p>
    <w:p w14:paraId="345F6006" w14:textId="77777777" w:rsidR="00FD4DC3" w:rsidRPr="005A468F" w:rsidRDefault="00FD4DC3" w:rsidP="00FD4DC3">
      <w:pPr>
        <w:pStyle w:val="Default"/>
        <w:numPr>
          <w:ilvl w:val="0"/>
          <w:numId w:val="24"/>
        </w:numPr>
        <w:rPr>
          <w:rFonts w:ascii="Garamond" w:hAnsi="Garamond" w:cstheme="minorHAnsi"/>
          <w:sz w:val="22"/>
          <w:szCs w:val="22"/>
        </w:rPr>
      </w:pPr>
      <w:r w:rsidRPr="005A468F">
        <w:rPr>
          <w:rFonts w:ascii="Garamond" w:hAnsi="Garamond" w:cstheme="minorHAnsi"/>
          <w:sz w:val="22"/>
          <w:szCs w:val="22"/>
        </w:rPr>
        <w:t xml:space="preserve">Discernment: Prospective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complete an initial interest form and attend an information session. </w:t>
      </w:r>
    </w:p>
    <w:p w14:paraId="49F3898A" w14:textId="77777777" w:rsidR="00FD4DC3" w:rsidRPr="005A468F" w:rsidRDefault="00FD4DC3" w:rsidP="00FD4DC3">
      <w:pPr>
        <w:pStyle w:val="Default"/>
        <w:numPr>
          <w:ilvl w:val="0"/>
          <w:numId w:val="24"/>
        </w:numPr>
        <w:rPr>
          <w:rFonts w:ascii="Garamond" w:hAnsi="Garamond" w:cstheme="minorHAnsi"/>
          <w:sz w:val="22"/>
          <w:szCs w:val="22"/>
        </w:rPr>
      </w:pPr>
      <w:r w:rsidRPr="005A468F">
        <w:rPr>
          <w:rFonts w:ascii="Garamond" w:hAnsi="Garamond" w:cstheme="minorHAnsi"/>
          <w:sz w:val="22"/>
          <w:szCs w:val="22"/>
        </w:rPr>
        <w:t xml:space="preserve">Training: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are granted access to on-demand training videos and resources, as well as other training materials, so they can learn, plan, and prepare to welcome their new neighbors.</w:t>
      </w:r>
    </w:p>
    <w:p w14:paraId="7EC516D3" w14:textId="1355D828" w:rsidR="00FD4DC3" w:rsidRPr="005A468F" w:rsidRDefault="00FD4DC3" w:rsidP="00FD4DC3">
      <w:pPr>
        <w:pStyle w:val="Default"/>
        <w:numPr>
          <w:ilvl w:val="0"/>
          <w:numId w:val="24"/>
        </w:numPr>
        <w:rPr>
          <w:rFonts w:ascii="Garamond" w:hAnsi="Garamond" w:cstheme="minorHAnsi"/>
          <w:sz w:val="22"/>
          <w:szCs w:val="22"/>
        </w:rPr>
      </w:pPr>
      <w:r w:rsidRPr="005A468F">
        <w:rPr>
          <w:rFonts w:ascii="Garamond" w:hAnsi="Garamond" w:cstheme="minorHAnsi"/>
          <w:sz w:val="22"/>
          <w:szCs w:val="22"/>
        </w:rPr>
        <w:t xml:space="preserve">Readiness Assessment: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provide EMM with detailed descriptions of their plans to welcome their new neighbors. EMM reviews the plans, meet</w:t>
      </w:r>
      <w:r w:rsidRPr="00C27FBE">
        <w:rPr>
          <w:rFonts w:ascii="Garamond" w:hAnsi="Garamond" w:cstheme="minorHAnsi"/>
          <w:sz w:val="22"/>
          <w:szCs w:val="22"/>
        </w:rPr>
        <w:t>s</w:t>
      </w:r>
      <w:r w:rsidRPr="005A468F">
        <w:rPr>
          <w:rFonts w:ascii="Garamond" w:hAnsi="Garamond" w:cstheme="minorHAnsi"/>
          <w:sz w:val="22"/>
          <w:szCs w:val="22"/>
        </w:rPr>
        <w:t xml:space="preserve"> with the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 </w:t>
      </w:r>
      <w:proofErr w:type="gramStart"/>
      <w:r w:rsidRPr="005A468F">
        <w:rPr>
          <w:rFonts w:ascii="Garamond" w:hAnsi="Garamond" w:cstheme="minorHAnsi"/>
          <w:sz w:val="22"/>
          <w:szCs w:val="22"/>
        </w:rPr>
        <w:t>and</w:t>
      </w:r>
      <w:r w:rsidRPr="00C27FBE">
        <w:rPr>
          <w:rFonts w:ascii="Garamond" w:hAnsi="Garamond" w:cstheme="minorHAnsi"/>
          <w:sz w:val="22"/>
          <w:szCs w:val="22"/>
        </w:rPr>
        <w:t>,</w:t>
      </w:r>
      <w:proofErr w:type="gramEnd"/>
      <w:r w:rsidRPr="00C27FBE">
        <w:rPr>
          <w:rFonts w:ascii="Garamond" w:hAnsi="Garamond" w:cstheme="minorHAnsi"/>
          <w:sz w:val="22"/>
          <w:szCs w:val="22"/>
        </w:rPr>
        <w:t xml:space="preserve"> </w:t>
      </w:r>
      <w:r w:rsidRPr="005A468F">
        <w:rPr>
          <w:rFonts w:ascii="Garamond" w:hAnsi="Garamond" w:cstheme="minorHAnsi"/>
          <w:sz w:val="22"/>
          <w:szCs w:val="22"/>
        </w:rPr>
        <w:t>once approved</w:t>
      </w:r>
      <w:r w:rsidRPr="00C27FBE">
        <w:rPr>
          <w:rFonts w:ascii="Garamond" w:hAnsi="Garamond" w:cstheme="minorHAnsi"/>
          <w:sz w:val="22"/>
          <w:szCs w:val="22"/>
        </w:rPr>
        <w:t>,</w:t>
      </w:r>
      <w:r w:rsidRPr="005A468F">
        <w:rPr>
          <w:rFonts w:ascii="Garamond" w:hAnsi="Garamond" w:cstheme="minorHAnsi"/>
          <w:sz w:val="22"/>
          <w:szCs w:val="22"/>
        </w:rPr>
        <w:t xml:space="preserve"> works with partner organizations to match a new neighbor to the team.</w:t>
      </w:r>
    </w:p>
    <w:p w14:paraId="6B0E6D84" w14:textId="77777777" w:rsidR="00FD4DC3" w:rsidRPr="005A468F" w:rsidRDefault="00FD4DC3" w:rsidP="00FD4DC3">
      <w:pPr>
        <w:pStyle w:val="Default"/>
        <w:numPr>
          <w:ilvl w:val="0"/>
          <w:numId w:val="24"/>
        </w:numPr>
        <w:rPr>
          <w:rFonts w:ascii="Garamond" w:hAnsi="Garamond" w:cstheme="minorHAnsi"/>
          <w:sz w:val="22"/>
          <w:szCs w:val="22"/>
        </w:rPr>
      </w:pPr>
      <w:r w:rsidRPr="005A468F">
        <w:rPr>
          <w:rFonts w:ascii="Garamond" w:hAnsi="Garamond" w:cstheme="minorHAnsi"/>
          <w:sz w:val="22"/>
          <w:szCs w:val="22"/>
        </w:rPr>
        <w:lastRenderedPageBreak/>
        <w:t xml:space="preserve">Matching &amp; Sponsorship: The team welcomes their new neighbors and follows their detailed plan.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have regular check-in calls with EMM, attend monthly Communities of Practice calls with other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and submit reports on team activities. </w:t>
      </w:r>
    </w:p>
    <w:p w14:paraId="238C61AF" w14:textId="77777777" w:rsidR="00FD4DC3" w:rsidRPr="00C27FBE" w:rsidRDefault="00FD4DC3" w:rsidP="00FD4DC3">
      <w:pPr>
        <w:pStyle w:val="Default"/>
        <w:numPr>
          <w:ilvl w:val="0"/>
          <w:numId w:val="24"/>
        </w:numPr>
        <w:rPr>
          <w:rFonts w:ascii="Garamond" w:hAnsi="Garamond" w:cstheme="minorHAnsi"/>
          <w:sz w:val="22"/>
          <w:szCs w:val="22"/>
        </w:rPr>
      </w:pPr>
      <w:r w:rsidRPr="005A468F">
        <w:rPr>
          <w:rFonts w:ascii="Garamond" w:hAnsi="Garamond" w:cstheme="minorHAnsi"/>
          <w:sz w:val="22"/>
          <w:szCs w:val="22"/>
        </w:rPr>
        <w:t xml:space="preserve">Conclusion: EMM provides each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 with resources and coaching on how to bring the community sponsorship relationship with your new neighbors to a close. We reflect with you on the experience and celebrate your work as you, in turn, mark the conclusion of this chapter in your relationship with the new neighbors. </w:t>
      </w:r>
    </w:p>
    <w:p w14:paraId="5B8C2C72" w14:textId="77777777" w:rsidR="00FD4DC3" w:rsidRPr="005A468F" w:rsidRDefault="00FD4DC3" w:rsidP="00FD4DC3">
      <w:pPr>
        <w:pStyle w:val="Default"/>
        <w:rPr>
          <w:rFonts w:ascii="Garamond" w:hAnsi="Garamond" w:cstheme="minorHAnsi"/>
          <w:sz w:val="22"/>
          <w:szCs w:val="22"/>
        </w:rPr>
      </w:pPr>
      <w:r w:rsidRPr="005A468F">
        <w:rPr>
          <w:rFonts w:ascii="Garamond" w:hAnsi="Garamond" w:cstheme="minorHAnsi"/>
          <w:sz w:val="22"/>
          <w:szCs w:val="22"/>
        </w:rPr>
        <w:t xml:space="preserve">To learn more, complete an initial interest form at </w:t>
      </w:r>
      <w:r w:rsidRPr="005A468F">
        <w:rPr>
          <w:rFonts w:ascii="Garamond" w:hAnsi="Garamond" w:cstheme="minorHAnsi"/>
          <w:i/>
          <w:iCs/>
          <w:sz w:val="22"/>
          <w:szCs w:val="22"/>
        </w:rPr>
        <w:t>bit</w:t>
      </w:r>
      <w:r w:rsidRPr="005A468F">
        <w:rPr>
          <w:rFonts w:ascii="Garamond" w:hAnsi="Garamond" w:cstheme="minorHAnsi"/>
          <w:i/>
          <w:iCs/>
          <w:sz w:val="22"/>
          <w:szCs w:val="22"/>
        </w:rPr>
        <w:t>.</w:t>
      </w:r>
      <w:r w:rsidRPr="005A468F">
        <w:rPr>
          <w:rFonts w:ascii="Garamond" w:hAnsi="Garamond" w:cstheme="minorHAnsi"/>
          <w:i/>
          <w:iCs/>
          <w:sz w:val="22"/>
          <w:szCs w:val="22"/>
        </w:rPr>
        <w:t>ly/</w:t>
      </w:r>
      <w:proofErr w:type="spellStart"/>
      <w:r w:rsidRPr="005A468F">
        <w:rPr>
          <w:rFonts w:ascii="Garamond" w:hAnsi="Garamond" w:cstheme="minorHAnsi"/>
          <w:i/>
          <w:iCs/>
          <w:sz w:val="22"/>
          <w:szCs w:val="22"/>
        </w:rPr>
        <w:t>ntninterestform</w:t>
      </w:r>
      <w:proofErr w:type="spellEnd"/>
      <w:r w:rsidRPr="005A468F">
        <w:rPr>
          <w:rFonts w:ascii="Garamond" w:hAnsi="Garamond" w:cstheme="minorHAnsi"/>
          <w:sz w:val="22"/>
          <w:szCs w:val="22"/>
        </w:rPr>
        <w:t>.</w:t>
      </w:r>
      <w:r w:rsidRPr="005A468F">
        <w:rPr>
          <w:rFonts w:ascii="Garamond" w:hAnsi="Garamond" w:cstheme="minorHAnsi"/>
          <w:sz w:val="22"/>
          <w:szCs w:val="22"/>
        </w:rPr>
        <w:br/>
      </w:r>
    </w:p>
    <w:p w14:paraId="2B920242" w14:textId="77777777" w:rsidR="00FD4DC3" w:rsidRDefault="00FD4DC3" w:rsidP="00FD4DC3">
      <w:pPr>
        <w:pBdr>
          <w:top w:val="nil"/>
          <w:left w:val="nil"/>
          <w:bottom w:val="nil"/>
          <w:right w:val="nil"/>
          <w:between w:val="nil"/>
        </w:pBdr>
        <w:spacing w:after="0" w:line="240" w:lineRule="auto"/>
        <w:rPr>
          <w:rFonts w:ascii="Garamond" w:hAnsi="Garamond"/>
          <w:b/>
          <w:lang w:val="en-US"/>
        </w:rPr>
      </w:pPr>
      <w:r w:rsidRPr="00C27FBE">
        <w:rPr>
          <w:rFonts w:ascii="Garamond" w:eastAsia="Times New Roman" w:hAnsi="Garamond" w:cs="Times New Roman"/>
          <w:b/>
          <w:lang w:val="en-US"/>
        </w:rPr>
        <w:t>Ways to Support Episcopal Migration Ministrie</w:t>
      </w:r>
      <w:r>
        <w:rPr>
          <w:rFonts w:ascii="Garamond" w:eastAsia="Times New Roman" w:hAnsi="Garamond" w:cs="Times New Roman"/>
          <w:b/>
          <w:lang w:val="en-US"/>
        </w:rPr>
        <w:t>s</w:t>
      </w:r>
    </w:p>
    <w:p w14:paraId="4F053C58" w14:textId="77777777" w:rsidR="00FD4DC3" w:rsidRPr="00C27FBE" w:rsidRDefault="00FD4DC3" w:rsidP="00FD4DC3">
      <w:pPr>
        <w:pBdr>
          <w:top w:val="nil"/>
          <w:left w:val="nil"/>
          <w:bottom w:val="nil"/>
          <w:right w:val="nil"/>
          <w:between w:val="nil"/>
        </w:pBdr>
        <w:spacing w:after="0" w:line="240" w:lineRule="auto"/>
        <w:rPr>
          <w:rFonts w:ascii="Garamond" w:hAnsi="Garamond"/>
          <w:b/>
          <w:lang w:val="en-US"/>
        </w:rPr>
      </w:pPr>
      <w:r w:rsidRPr="00C27FBE">
        <w:rPr>
          <w:rFonts w:ascii="Garamond" w:hAnsi="Garamond"/>
          <w:b/>
          <w:lang w:val="en-US"/>
        </w:rPr>
        <w:t>DONATE</w:t>
      </w:r>
    </w:p>
    <w:p w14:paraId="16E8CA1F" w14:textId="2348A2C6" w:rsidR="00FD4DC3" w:rsidRPr="00C27FBE" w:rsidRDefault="00FD4DC3" w:rsidP="00FD4DC3">
      <w:pPr>
        <w:spacing w:after="0" w:line="240" w:lineRule="auto"/>
        <w:ind w:left="720" w:hanging="720"/>
        <w:rPr>
          <w:rFonts w:ascii="Garamond" w:hAnsi="Garamond"/>
          <w:b/>
          <w:lang w:val="en-US"/>
        </w:rPr>
      </w:pPr>
      <w:r w:rsidRPr="00C27FBE">
        <w:rPr>
          <w:rFonts w:ascii="Garamond" w:hAnsi="Garamond"/>
          <w:noProof/>
          <w:lang w:val="en-US"/>
        </w:rPr>
        <w:drawing>
          <wp:anchor distT="0" distB="0" distL="114300" distR="114300" simplePos="0" relativeHeight="251659264" behindDoc="0" locked="0" layoutInCell="1" allowOverlap="1" wp14:anchorId="453DFA1D" wp14:editId="231BE207">
            <wp:simplePos x="0" y="0"/>
            <wp:positionH relativeFrom="column">
              <wp:posOffset>2938018</wp:posOffset>
            </wp:positionH>
            <wp:positionV relativeFrom="paragraph">
              <wp:posOffset>32766</wp:posOffset>
            </wp:positionV>
            <wp:extent cx="911860" cy="911860"/>
            <wp:effectExtent l="0" t="0" r="2540" b="254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C27FBE">
        <w:rPr>
          <w:rFonts w:ascii="Garamond" w:eastAsia="Times New Roman" w:hAnsi="Garamond"/>
          <w:color w:val="000000"/>
          <w:lang w:val="en-US"/>
        </w:rPr>
        <w:t>Your gift helps makes this life-changing ministry possible. To make your tax-deductible donation today:</w:t>
      </w:r>
    </w:p>
    <w:p w14:paraId="7B9ECC0B" w14:textId="78D91F21" w:rsidR="00FD4DC3" w:rsidRPr="00C27FBE" w:rsidRDefault="00FD4DC3" w:rsidP="00FD4DC3">
      <w:pPr>
        <w:spacing w:after="0" w:line="240" w:lineRule="auto"/>
        <w:ind w:left="720" w:hanging="720"/>
        <w:rPr>
          <w:rFonts w:ascii="Garamond" w:hAnsi="Garamond"/>
          <w:lang w:val="en-US"/>
        </w:rPr>
      </w:pPr>
      <w:r w:rsidRPr="00C27FBE">
        <w:rPr>
          <w:rFonts w:ascii="Garamond" w:hAnsi="Garamond"/>
          <w:b/>
          <w:lang w:val="en-US"/>
        </w:rPr>
        <w:t>Text</w:t>
      </w:r>
      <w:r w:rsidRPr="00C27FBE">
        <w:rPr>
          <w:rFonts w:ascii="Garamond" w:hAnsi="Garamond"/>
          <w:lang w:val="en-US"/>
        </w:rPr>
        <w:t xml:space="preserve"> “Give” to 41444 or Call (212) 716-6002 to give over the phone.</w:t>
      </w:r>
    </w:p>
    <w:p w14:paraId="60EA4B92" w14:textId="34994339" w:rsidR="00FD4DC3" w:rsidRPr="00FD4DC3" w:rsidRDefault="00FD4DC3" w:rsidP="00FD4DC3">
      <w:pPr>
        <w:spacing w:after="0" w:line="240" w:lineRule="auto"/>
        <w:ind w:left="720" w:hanging="720"/>
        <w:rPr>
          <w:rFonts w:ascii="Garamond" w:hAnsi="Garamond"/>
          <w:lang w:val="en-US"/>
        </w:rPr>
      </w:pPr>
      <w:r w:rsidRPr="00C27FBE">
        <w:rPr>
          <w:rFonts w:ascii="Garamond" w:hAnsi="Garamond"/>
          <w:b/>
          <w:lang w:val="en-US"/>
        </w:rPr>
        <w:t>Give online</w:t>
      </w:r>
      <w:r w:rsidRPr="00C27FBE">
        <w:rPr>
          <w:rFonts w:ascii="Garamond" w:hAnsi="Garamond"/>
          <w:lang w:val="en-US"/>
        </w:rPr>
        <w:t xml:space="preserve"> by visiting </w:t>
      </w:r>
      <w:r w:rsidRPr="00C27FBE">
        <w:rPr>
          <w:rFonts w:ascii="Garamond" w:hAnsi="Garamond"/>
          <w:i/>
          <w:iCs/>
          <w:lang w:val="en-US"/>
        </w:rPr>
        <w:t>bit.ly/</w:t>
      </w:r>
      <w:proofErr w:type="spellStart"/>
      <w:r w:rsidRPr="00C27FBE">
        <w:rPr>
          <w:rFonts w:ascii="Garamond" w:hAnsi="Garamond"/>
          <w:i/>
          <w:iCs/>
          <w:lang w:val="en-US"/>
        </w:rPr>
        <w:t>supportemm</w:t>
      </w:r>
      <w:proofErr w:type="spellEnd"/>
      <w:r w:rsidRPr="00C27FBE">
        <w:rPr>
          <w:rFonts w:ascii="Garamond" w:hAnsi="Garamond"/>
          <w:lang w:val="en-US"/>
        </w:rPr>
        <w:t xml:space="preserve"> or scanning this QR code.</w:t>
      </w:r>
    </w:p>
    <w:p w14:paraId="41958E21" w14:textId="441125F7" w:rsidR="00FD4DC3" w:rsidRPr="00C27FBE" w:rsidRDefault="00FD4DC3" w:rsidP="00FD4DC3">
      <w:pPr>
        <w:spacing w:after="0" w:line="240" w:lineRule="auto"/>
        <w:ind w:left="720" w:hanging="720"/>
        <w:rPr>
          <w:rFonts w:ascii="Garamond" w:hAnsi="Garamond"/>
          <w:b/>
          <w:lang w:val="en-US"/>
        </w:rPr>
      </w:pPr>
      <w:r w:rsidRPr="00C27FBE">
        <w:rPr>
          <w:rFonts w:ascii="Garamond" w:hAnsi="Garamond"/>
          <w:b/>
          <w:lang w:val="en-US"/>
        </w:rPr>
        <w:t>Send your gift by check or money order to:</w:t>
      </w:r>
      <w:r w:rsidRPr="00C27FBE">
        <w:rPr>
          <w:rFonts w:ascii="Garamond" w:hAnsi="Garamond"/>
          <w:lang w:val="en-US"/>
        </w:rPr>
        <w:br/>
        <w:t>DFMS-Protestant Episcopal Church US</w:t>
      </w:r>
      <w:r w:rsidRPr="00C27FBE">
        <w:rPr>
          <w:rFonts w:ascii="Garamond" w:hAnsi="Garamond"/>
          <w:lang w:val="en-US"/>
        </w:rPr>
        <w:br/>
        <w:t>P.O. Box 958983</w:t>
      </w:r>
      <w:r w:rsidRPr="00C27FBE">
        <w:rPr>
          <w:rFonts w:ascii="Garamond" w:hAnsi="Garamond"/>
          <w:lang w:val="en-US"/>
        </w:rPr>
        <w:br/>
        <w:t>St. Louis, MO 63195-8983</w:t>
      </w:r>
    </w:p>
    <w:p w14:paraId="6C9826C0" w14:textId="77777777" w:rsidR="00FD4DC3" w:rsidRDefault="00FD4DC3" w:rsidP="00FD4DC3">
      <w:pPr>
        <w:spacing w:after="0" w:line="240" w:lineRule="auto"/>
        <w:rPr>
          <w:rFonts w:ascii="Garamond" w:hAnsi="Garamond"/>
          <w:b/>
          <w:lang w:val="en-US"/>
        </w:rPr>
      </w:pPr>
    </w:p>
    <w:p w14:paraId="2413965A" w14:textId="77777777" w:rsidR="00FD4DC3" w:rsidRPr="00C27FBE" w:rsidRDefault="00FD4DC3" w:rsidP="00FD4DC3">
      <w:pPr>
        <w:spacing w:after="0" w:line="240" w:lineRule="auto"/>
        <w:rPr>
          <w:rFonts w:ascii="Garamond" w:hAnsi="Garamond"/>
          <w:lang w:val="en-US"/>
        </w:rPr>
      </w:pPr>
      <w:r w:rsidRPr="00C27FBE">
        <w:rPr>
          <w:rFonts w:ascii="Garamond" w:hAnsi="Garamond"/>
          <w:b/>
          <w:lang w:val="en-US"/>
        </w:rPr>
        <w:t xml:space="preserve">VOLUNTEER </w:t>
      </w:r>
      <w:r w:rsidRPr="00C27FBE">
        <w:rPr>
          <w:rFonts w:ascii="Garamond" w:hAnsi="Garamond"/>
          <w:b/>
          <w:i/>
          <w:iCs/>
          <w:lang w:val="en-US"/>
        </w:rPr>
        <w:t>or</w:t>
      </w:r>
      <w:r w:rsidRPr="00C27FBE">
        <w:rPr>
          <w:rFonts w:ascii="Garamond" w:hAnsi="Garamond"/>
          <w:b/>
          <w:lang w:val="en-US"/>
        </w:rPr>
        <w:t xml:space="preserve"> SPONSOR</w:t>
      </w:r>
      <w:r w:rsidRPr="00C27FBE">
        <w:rPr>
          <w:rFonts w:ascii="Garamond" w:hAnsi="Garamond"/>
          <w:b/>
          <w:lang w:val="en-US"/>
        </w:rPr>
        <w:br/>
      </w:r>
      <w:r w:rsidRPr="00C27FBE">
        <w:rPr>
          <w:rFonts w:ascii="Garamond" w:hAnsi="Garamond"/>
          <w:lang w:val="en-US"/>
        </w:rPr>
        <w:t xml:space="preserve">Volunteer at your local resettlement office or become a community sponsor. Learn more about these opportunities at </w:t>
      </w:r>
      <w:r w:rsidRPr="00C27FBE">
        <w:rPr>
          <w:rFonts w:ascii="Garamond" w:hAnsi="Garamond"/>
          <w:i/>
          <w:iCs/>
          <w:lang w:val="en-US"/>
        </w:rPr>
        <w:t>episcopalmigrationministries.org</w:t>
      </w:r>
      <w:r w:rsidRPr="00C27FBE">
        <w:rPr>
          <w:rFonts w:ascii="Garamond" w:hAnsi="Garamond"/>
          <w:lang w:val="en-US"/>
        </w:rPr>
        <w:t>.</w:t>
      </w:r>
    </w:p>
    <w:p w14:paraId="1E7BC540" w14:textId="77777777" w:rsidR="00FD4DC3" w:rsidRPr="00C27FBE" w:rsidRDefault="00FD4DC3" w:rsidP="00FD4DC3">
      <w:pPr>
        <w:spacing w:after="0" w:line="240" w:lineRule="auto"/>
        <w:rPr>
          <w:rFonts w:ascii="Garamond" w:hAnsi="Garamond"/>
          <w:b/>
          <w:lang w:val="en-US"/>
        </w:rPr>
      </w:pPr>
    </w:p>
    <w:p w14:paraId="0D4AF7D4" w14:textId="77777777" w:rsidR="00FD4DC3" w:rsidRPr="00C27FBE" w:rsidRDefault="00FD4DC3" w:rsidP="00FD4DC3">
      <w:pPr>
        <w:spacing w:after="0" w:line="240" w:lineRule="auto"/>
        <w:rPr>
          <w:rFonts w:ascii="Garamond" w:hAnsi="Garamond"/>
          <w:b/>
          <w:lang w:val="en-US"/>
        </w:rPr>
      </w:pPr>
      <w:r w:rsidRPr="00C27FBE">
        <w:rPr>
          <w:rFonts w:ascii="Garamond" w:hAnsi="Garamond"/>
          <w:b/>
          <w:lang w:val="en-US"/>
        </w:rPr>
        <w:t>EDUCATE</w:t>
      </w:r>
      <w:r w:rsidRPr="00C27FBE">
        <w:rPr>
          <w:rFonts w:ascii="Garamond" w:hAnsi="Garamond"/>
          <w:b/>
          <w:lang w:val="en-US"/>
        </w:rPr>
        <w:br/>
      </w:r>
      <w:r w:rsidRPr="00C27FBE">
        <w:rPr>
          <w:rFonts w:ascii="Garamond" w:hAnsi="Garamond"/>
          <w:lang w:val="en-US"/>
        </w:rPr>
        <w:t xml:space="preserve">Explore EMM’s resources, opportunities, newsletters, webinars, Hometown podcast, blog posts, and more at </w:t>
      </w:r>
      <w:r w:rsidRPr="00C27FBE">
        <w:rPr>
          <w:rFonts w:ascii="Garamond" w:hAnsi="Garamond"/>
          <w:i/>
          <w:iCs/>
          <w:lang w:val="en-US"/>
        </w:rPr>
        <w:t>episcopalmigrationminsitries.org</w:t>
      </w:r>
      <w:r w:rsidRPr="00C27FBE">
        <w:rPr>
          <w:rFonts w:ascii="Garamond" w:hAnsi="Garamond"/>
          <w:lang w:val="en-US"/>
        </w:rPr>
        <w:t>.</w:t>
      </w:r>
    </w:p>
    <w:p w14:paraId="10122FC0" w14:textId="77777777" w:rsidR="00FD4DC3" w:rsidRPr="00C27FBE" w:rsidRDefault="00FD4DC3" w:rsidP="00FD4DC3">
      <w:pPr>
        <w:pStyle w:val="Default"/>
        <w:rPr>
          <w:rFonts w:ascii="Garamond" w:hAnsi="Garamond" w:cstheme="minorHAnsi"/>
          <w:b/>
          <w:sz w:val="22"/>
          <w:szCs w:val="22"/>
        </w:rPr>
      </w:pPr>
    </w:p>
    <w:p w14:paraId="4BA97D89" w14:textId="1CF31A18" w:rsidR="00B36BBF" w:rsidRDefault="00FD4DC3" w:rsidP="00FD4DC3">
      <w:pPr>
        <w:pStyle w:val="Default"/>
        <w:rPr>
          <w:rFonts w:ascii="Garamond" w:hAnsi="Garamond"/>
          <w:color w:val="auto"/>
          <w:sz w:val="22"/>
          <w:szCs w:val="22"/>
        </w:rPr>
      </w:pPr>
      <w:r w:rsidRPr="00C27FBE">
        <w:rPr>
          <w:rFonts w:ascii="Garamond" w:hAnsi="Garamond" w:cstheme="minorHAnsi"/>
          <w:b/>
          <w:sz w:val="22"/>
          <w:szCs w:val="22"/>
        </w:rPr>
        <w:t>PRAY</w:t>
      </w:r>
      <w:r w:rsidRPr="00C27FBE">
        <w:rPr>
          <w:rFonts w:ascii="Garamond" w:hAnsi="Garamond" w:cstheme="minorHAnsi"/>
          <w:b/>
          <w:sz w:val="22"/>
          <w:szCs w:val="22"/>
        </w:rPr>
        <w:br/>
      </w:r>
      <w:r w:rsidRPr="00C27FBE">
        <w:rPr>
          <w:rFonts w:ascii="Garamond" w:hAnsi="Garamond"/>
          <w:color w:val="auto"/>
          <w:sz w:val="22"/>
          <w:szCs w:val="22"/>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w:t>
      </w:r>
      <w:r>
        <w:rPr>
          <w:rFonts w:ascii="Garamond" w:hAnsi="Garamond"/>
          <w:color w:val="auto"/>
          <w:sz w:val="22"/>
          <w:szCs w:val="22"/>
        </w:rPr>
        <w:t>r.</w:t>
      </w:r>
    </w:p>
    <w:p w14:paraId="77B24650" w14:textId="382B4181" w:rsidR="00FD4DC3" w:rsidRPr="005A468F" w:rsidRDefault="00FD4DC3" w:rsidP="00FD4DC3">
      <w:pPr>
        <w:pStyle w:val="Default"/>
        <w:ind w:left="360" w:hanging="360"/>
        <w:rPr>
          <w:rFonts w:ascii="Garamond" w:hAnsi="Garamond" w:cstheme="minorHAnsi"/>
          <w:sz w:val="22"/>
          <w:szCs w:val="22"/>
        </w:rPr>
      </w:pPr>
      <w:r>
        <w:rPr>
          <w:rFonts w:ascii="Garamond" w:hAnsi="Garamond" w:cstheme="minorHAnsi"/>
          <w:sz w:val="22"/>
          <w:szCs w:val="22"/>
        </w:rPr>
        <w:t xml:space="preserve">5.    </w:t>
      </w:r>
      <w:r w:rsidRPr="005A468F">
        <w:rPr>
          <w:rFonts w:ascii="Garamond" w:hAnsi="Garamond" w:cstheme="minorHAnsi"/>
          <w:sz w:val="22"/>
          <w:szCs w:val="22"/>
        </w:rPr>
        <w:t xml:space="preserve">Matching &amp; Sponsorship: The team welcomes their new neighbors and follows their detailed plan.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have regular check-in calls with EMM, attend monthly Communities of Practice calls with other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teams, and submit reports on team activities. </w:t>
      </w:r>
    </w:p>
    <w:p w14:paraId="0D406F04" w14:textId="67179498" w:rsidR="00FD4DC3" w:rsidRPr="00C27FBE" w:rsidRDefault="00FD4DC3" w:rsidP="00FD4DC3">
      <w:pPr>
        <w:pStyle w:val="Default"/>
        <w:ind w:left="360" w:hanging="360"/>
        <w:rPr>
          <w:rFonts w:ascii="Garamond" w:hAnsi="Garamond" w:cstheme="minorHAnsi"/>
          <w:sz w:val="22"/>
          <w:szCs w:val="22"/>
        </w:rPr>
      </w:pPr>
      <w:r>
        <w:rPr>
          <w:rFonts w:ascii="Garamond" w:hAnsi="Garamond" w:cstheme="minorHAnsi"/>
          <w:sz w:val="22"/>
          <w:szCs w:val="22"/>
        </w:rPr>
        <w:t xml:space="preserve">6.    </w:t>
      </w:r>
      <w:r w:rsidRPr="005A468F">
        <w:rPr>
          <w:rFonts w:ascii="Garamond" w:hAnsi="Garamond" w:cstheme="minorHAnsi"/>
          <w:sz w:val="22"/>
          <w:szCs w:val="22"/>
        </w:rPr>
        <w:t xml:space="preserve">Conclusion: EMM provides each </w:t>
      </w:r>
      <w:proofErr w:type="spellStart"/>
      <w:r w:rsidRPr="005A468F">
        <w:rPr>
          <w:rFonts w:ascii="Garamond" w:hAnsi="Garamond" w:cstheme="minorHAnsi"/>
          <w:sz w:val="22"/>
          <w:szCs w:val="22"/>
        </w:rPr>
        <w:t>NtN</w:t>
      </w:r>
      <w:proofErr w:type="spellEnd"/>
      <w:r w:rsidRPr="005A468F">
        <w:rPr>
          <w:rFonts w:ascii="Garamond" w:hAnsi="Garamond" w:cstheme="minorHAnsi"/>
          <w:sz w:val="22"/>
          <w:szCs w:val="22"/>
        </w:rPr>
        <w:t xml:space="preserve"> team with resources and coaching on how to bring the community sponsorship relationship with your new neighbors to a close. We reflect with you on the experience and celebrate your work as you, in turn, mark the conclusion of this chapter in your relationship with the new neighbors. </w:t>
      </w:r>
    </w:p>
    <w:p w14:paraId="7BEF9AFB" w14:textId="77777777" w:rsidR="00FD4DC3" w:rsidRPr="005A468F" w:rsidRDefault="00FD4DC3" w:rsidP="00FD4DC3">
      <w:pPr>
        <w:pStyle w:val="Default"/>
        <w:rPr>
          <w:rFonts w:ascii="Garamond" w:hAnsi="Garamond" w:cstheme="minorHAnsi"/>
          <w:sz w:val="22"/>
          <w:szCs w:val="22"/>
        </w:rPr>
      </w:pPr>
      <w:r w:rsidRPr="005A468F">
        <w:rPr>
          <w:rFonts w:ascii="Garamond" w:hAnsi="Garamond" w:cstheme="minorHAnsi"/>
          <w:sz w:val="22"/>
          <w:szCs w:val="22"/>
        </w:rPr>
        <w:t xml:space="preserve">To learn more, complete an initial interest form at </w:t>
      </w:r>
      <w:r w:rsidRPr="005A468F">
        <w:rPr>
          <w:rFonts w:ascii="Garamond" w:hAnsi="Garamond" w:cstheme="minorHAnsi"/>
          <w:i/>
          <w:iCs/>
          <w:sz w:val="22"/>
          <w:szCs w:val="22"/>
        </w:rPr>
        <w:t>bit.ly/</w:t>
      </w:r>
      <w:proofErr w:type="spellStart"/>
      <w:r w:rsidRPr="005A468F">
        <w:rPr>
          <w:rFonts w:ascii="Garamond" w:hAnsi="Garamond" w:cstheme="minorHAnsi"/>
          <w:i/>
          <w:iCs/>
          <w:sz w:val="22"/>
          <w:szCs w:val="22"/>
        </w:rPr>
        <w:t>ntninterestform</w:t>
      </w:r>
      <w:proofErr w:type="spellEnd"/>
      <w:r w:rsidRPr="005A468F">
        <w:rPr>
          <w:rFonts w:ascii="Garamond" w:hAnsi="Garamond" w:cstheme="minorHAnsi"/>
          <w:sz w:val="22"/>
          <w:szCs w:val="22"/>
        </w:rPr>
        <w:t>.</w:t>
      </w:r>
      <w:r w:rsidRPr="005A468F">
        <w:rPr>
          <w:rFonts w:ascii="Garamond" w:hAnsi="Garamond" w:cstheme="minorHAnsi"/>
          <w:sz w:val="22"/>
          <w:szCs w:val="22"/>
        </w:rPr>
        <w:br/>
      </w:r>
    </w:p>
    <w:p w14:paraId="321987AB" w14:textId="77777777" w:rsidR="00FD4DC3" w:rsidRDefault="00FD4DC3" w:rsidP="00FD4DC3">
      <w:pPr>
        <w:pBdr>
          <w:top w:val="nil"/>
          <w:left w:val="nil"/>
          <w:bottom w:val="nil"/>
          <w:right w:val="nil"/>
          <w:between w:val="nil"/>
        </w:pBdr>
        <w:spacing w:after="0" w:line="240" w:lineRule="auto"/>
        <w:rPr>
          <w:rFonts w:ascii="Garamond" w:hAnsi="Garamond"/>
          <w:b/>
          <w:lang w:val="en-US"/>
        </w:rPr>
      </w:pPr>
      <w:r w:rsidRPr="00C27FBE">
        <w:rPr>
          <w:rFonts w:ascii="Garamond" w:eastAsia="Times New Roman" w:hAnsi="Garamond" w:cs="Times New Roman"/>
          <w:b/>
          <w:lang w:val="en-US"/>
        </w:rPr>
        <w:t>Ways to Support Episcopal Migration Ministrie</w:t>
      </w:r>
      <w:r>
        <w:rPr>
          <w:rFonts w:ascii="Garamond" w:eastAsia="Times New Roman" w:hAnsi="Garamond" w:cs="Times New Roman"/>
          <w:b/>
          <w:lang w:val="en-US"/>
        </w:rPr>
        <w:t>s</w:t>
      </w:r>
    </w:p>
    <w:p w14:paraId="187687F6" w14:textId="77777777" w:rsidR="00FD4DC3" w:rsidRPr="00C27FBE" w:rsidRDefault="00FD4DC3" w:rsidP="00FD4DC3">
      <w:pPr>
        <w:pBdr>
          <w:top w:val="nil"/>
          <w:left w:val="nil"/>
          <w:bottom w:val="nil"/>
          <w:right w:val="nil"/>
          <w:between w:val="nil"/>
        </w:pBdr>
        <w:spacing w:after="0" w:line="240" w:lineRule="auto"/>
        <w:rPr>
          <w:rFonts w:ascii="Garamond" w:hAnsi="Garamond"/>
          <w:b/>
          <w:lang w:val="en-US"/>
        </w:rPr>
      </w:pPr>
      <w:r w:rsidRPr="00C27FBE">
        <w:rPr>
          <w:rFonts w:ascii="Garamond" w:hAnsi="Garamond"/>
          <w:b/>
          <w:lang w:val="en-US"/>
        </w:rPr>
        <w:t>DONATE</w:t>
      </w:r>
    </w:p>
    <w:p w14:paraId="164A9DDE" w14:textId="77777777" w:rsidR="00FD4DC3" w:rsidRPr="00C27FBE" w:rsidRDefault="00FD4DC3" w:rsidP="00FD4DC3">
      <w:pPr>
        <w:spacing w:after="0" w:line="240" w:lineRule="auto"/>
        <w:ind w:left="720" w:hanging="720"/>
        <w:rPr>
          <w:rFonts w:ascii="Garamond" w:hAnsi="Garamond"/>
          <w:b/>
          <w:lang w:val="en-US"/>
        </w:rPr>
      </w:pPr>
      <w:r w:rsidRPr="00C27FBE">
        <w:rPr>
          <w:rFonts w:ascii="Garamond" w:hAnsi="Garamond"/>
          <w:noProof/>
          <w:lang w:val="en-US"/>
        </w:rPr>
        <w:drawing>
          <wp:anchor distT="0" distB="0" distL="114300" distR="114300" simplePos="0" relativeHeight="251664384" behindDoc="0" locked="0" layoutInCell="1" allowOverlap="1" wp14:anchorId="76A22768" wp14:editId="45CEB572">
            <wp:simplePos x="0" y="0"/>
            <wp:positionH relativeFrom="column">
              <wp:posOffset>2938018</wp:posOffset>
            </wp:positionH>
            <wp:positionV relativeFrom="paragraph">
              <wp:posOffset>32766</wp:posOffset>
            </wp:positionV>
            <wp:extent cx="911860" cy="911860"/>
            <wp:effectExtent l="0" t="0" r="2540" b="254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911860" cy="911860"/>
                    </a:xfrm>
                    <a:prstGeom prst="rect">
                      <a:avLst/>
                    </a:prstGeom>
                  </pic:spPr>
                </pic:pic>
              </a:graphicData>
            </a:graphic>
            <wp14:sizeRelH relativeFrom="margin">
              <wp14:pctWidth>0</wp14:pctWidth>
            </wp14:sizeRelH>
            <wp14:sizeRelV relativeFrom="margin">
              <wp14:pctHeight>0</wp14:pctHeight>
            </wp14:sizeRelV>
          </wp:anchor>
        </w:drawing>
      </w:r>
      <w:r w:rsidRPr="00C27FBE">
        <w:rPr>
          <w:rFonts w:ascii="Garamond" w:eastAsia="Times New Roman" w:hAnsi="Garamond"/>
          <w:color w:val="000000"/>
          <w:lang w:val="en-US"/>
        </w:rPr>
        <w:t>Your gift helps makes this life-changing ministry possible. To make your tax-deductible donation today:</w:t>
      </w:r>
    </w:p>
    <w:p w14:paraId="47971BA6" w14:textId="77777777" w:rsidR="00FD4DC3" w:rsidRPr="00C27FBE" w:rsidRDefault="00FD4DC3" w:rsidP="00FD4DC3">
      <w:pPr>
        <w:spacing w:after="0" w:line="240" w:lineRule="auto"/>
        <w:ind w:left="720" w:hanging="720"/>
        <w:rPr>
          <w:rFonts w:ascii="Garamond" w:hAnsi="Garamond"/>
          <w:lang w:val="en-US"/>
        </w:rPr>
      </w:pPr>
      <w:r w:rsidRPr="00C27FBE">
        <w:rPr>
          <w:rFonts w:ascii="Garamond" w:hAnsi="Garamond"/>
          <w:b/>
          <w:lang w:val="en-US"/>
        </w:rPr>
        <w:t>Text</w:t>
      </w:r>
      <w:r w:rsidRPr="00C27FBE">
        <w:rPr>
          <w:rFonts w:ascii="Garamond" w:hAnsi="Garamond"/>
          <w:lang w:val="en-US"/>
        </w:rPr>
        <w:t xml:space="preserve"> “Give” to 41444 or Call (212) 716-6002 to give over the phone.</w:t>
      </w:r>
    </w:p>
    <w:p w14:paraId="0B0C8C85" w14:textId="77777777" w:rsidR="00FD4DC3" w:rsidRPr="00FD4DC3" w:rsidRDefault="00FD4DC3" w:rsidP="00FD4DC3">
      <w:pPr>
        <w:spacing w:after="0" w:line="240" w:lineRule="auto"/>
        <w:ind w:left="720" w:hanging="720"/>
        <w:rPr>
          <w:rFonts w:ascii="Garamond" w:hAnsi="Garamond"/>
          <w:lang w:val="en-US"/>
        </w:rPr>
      </w:pPr>
      <w:r w:rsidRPr="00C27FBE">
        <w:rPr>
          <w:rFonts w:ascii="Garamond" w:hAnsi="Garamond"/>
          <w:b/>
          <w:lang w:val="en-US"/>
        </w:rPr>
        <w:t>Give online</w:t>
      </w:r>
      <w:r w:rsidRPr="00C27FBE">
        <w:rPr>
          <w:rFonts w:ascii="Garamond" w:hAnsi="Garamond"/>
          <w:lang w:val="en-US"/>
        </w:rPr>
        <w:t xml:space="preserve"> by visiting </w:t>
      </w:r>
      <w:r w:rsidRPr="00C27FBE">
        <w:rPr>
          <w:rFonts w:ascii="Garamond" w:hAnsi="Garamond"/>
          <w:i/>
          <w:iCs/>
          <w:lang w:val="en-US"/>
        </w:rPr>
        <w:t>bit.ly/</w:t>
      </w:r>
      <w:proofErr w:type="spellStart"/>
      <w:r w:rsidRPr="00C27FBE">
        <w:rPr>
          <w:rFonts w:ascii="Garamond" w:hAnsi="Garamond"/>
          <w:i/>
          <w:iCs/>
          <w:lang w:val="en-US"/>
        </w:rPr>
        <w:t>supportemm</w:t>
      </w:r>
      <w:proofErr w:type="spellEnd"/>
      <w:r w:rsidRPr="00C27FBE">
        <w:rPr>
          <w:rFonts w:ascii="Garamond" w:hAnsi="Garamond"/>
          <w:lang w:val="en-US"/>
        </w:rPr>
        <w:t xml:space="preserve"> or scanning this QR code.</w:t>
      </w:r>
    </w:p>
    <w:p w14:paraId="7B777C4A" w14:textId="77777777" w:rsidR="00FD4DC3" w:rsidRPr="00C27FBE" w:rsidRDefault="00FD4DC3" w:rsidP="00FD4DC3">
      <w:pPr>
        <w:spacing w:after="0" w:line="240" w:lineRule="auto"/>
        <w:ind w:left="720" w:hanging="720"/>
        <w:rPr>
          <w:rFonts w:ascii="Garamond" w:hAnsi="Garamond"/>
          <w:b/>
          <w:lang w:val="en-US"/>
        </w:rPr>
      </w:pPr>
      <w:r w:rsidRPr="00C27FBE">
        <w:rPr>
          <w:rFonts w:ascii="Garamond" w:hAnsi="Garamond"/>
          <w:b/>
          <w:lang w:val="en-US"/>
        </w:rPr>
        <w:t>Send your gift by check or money order to:</w:t>
      </w:r>
      <w:r w:rsidRPr="00C27FBE">
        <w:rPr>
          <w:rFonts w:ascii="Garamond" w:hAnsi="Garamond"/>
          <w:lang w:val="en-US"/>
        </w:rPr>
        <w:br/>
        <w:t>DFMS-Protestant Episcopal Church US</w:t>
      </w:r>
      <w:r w:rsidRPr="00C27FBE">
        <w:rPr>
          <w:rFonts w:ascii="Garamond" w:hAnsi="Garamond"/>
          <w:lang w:val="en-US"/>
        </w:rPr>
        <w:br/>
        <w:t>P.O. Box 958983</w:t>
      </w:r>
      <w:r w:rsidRPr="00C27FBE">
        <w:rPr>
          <w:rFonts w:ascii="Garamond" w:hAnsi="Garamond"/>
          <w:lang w:val="en-US"/>
        </w:rPr>
        <w:br/>
        <w:t>St. Louis, MO 63195-8983</w:t>
      </w:r>
    </w:p>
    <w:p w14:paraId="31E82901" w14:textId="77777777" w:rsidR="00FD4DC3" w:rsidRDefault="00FD4DC3" w:rsidP="00FD4DC3">
      <w:pPr>
        <w:spacing w:after="0" w:line="240" w:lineRule="auto"/>
        <w:rPr>
          <w:rFonts w:ascii="Garamond" w:hAnsi="Garamond"/>
          <w:b/>
          <w:lang w:val="en-US"/>
        </w:rPr>
      </w:pPr>
    </w:p>
    <w:p w14:paraId="3279EA99" w14:textId="77777777" w:rsidR="00FD4DC3" w:rsidRPr="00C27FBE" w:rsidRDefault="00FD4DC3" w:rsidP="00FD4DC3">
      <w:pPr>
        <w:spacing w:after="0" w:line="240" w:lineRule="auto"/>
        <w:rPr>
          <w:rFonts w:ascii="Garamond" w:hAnsi="Garamond"/>
          <w:lang w:val="en-US"/>
        </w:rPr>
      </w:pPr>
      <w:r w:rsidRPr="00C27FBE">
        <w:rPr>
          <w:rFonts w:ascii="Garamond" w:hAnsi="Garamond"/>
          <w:b/>
          <w:lang w:val="en-US"/>
        </w:rPr>
        <w:t xml:space="preserve">VOLUNTEER </w:t>
      </w:r>
      <w:r w:rsidRPr="00C27FBE">
        <w:rPr>
          <w:rFonts w:ascii="Garamond" w:hAnsi="Garamond"/>
          <w:b/>
          <w:i/>
          <w:iCs/>
          <w:lang w:val="en-US"/>
        </w:rPr>
        <w:t>or</w:t>
      </w:r>
      <w:r w:rsidRPr="00C27FBE">
        <w:rPr>
          <w:rFonts w:ascii="Garamond" w:hAnsi="Garamond"/>
          <w:b/>
          <w:lang w:val="en-US"/>
        </w:rPr>
        <w:t xml:space="preserve"> SPONSOR</w:t>
      </w:r>
      <w:r w:rsidRPr="00C27FBE">
        <w:rPr>
          <w:rFonts w:ascii="Garamond" w:hAnsi="Garamond"/>
          <w:b/>
          <w:lang w:val="en-US"/>
        </w:rPr>
        <w:br/>
      </w:r>
      <w:r w:rsidRPr="00C27FBE">
        <w:rPr>
          <w:rFonts w:ascii="Garamond" w:hAnsi="Garamond"/>
          <w:lang w:val="en-US"/>
        </w:rPr>
        <w:t xml:space="preserve">Volunteer at your local resettlement office or become a community sponsor. Learn more about these opportunities at </w:t>
      </w:r>
      <w:r w:rsidRPr="00C27FBE">
        <w:rPr>
          <w:rFonts w:ascii="Garamond" w:hAnsi="Garamond"/>
          <w:i/>
          <w:iCs/>
          <w:lang w:val="en-US"/>
        </w:rPr>
        <w:t>episcopalmigrationministries.org</w:t>
      </w:r>
      <w:r w:rsidRPr="00C27FBE">
        <w:rPr>
          <w:rFonts w:ascii="Garamond" w:hAnsi="Garamond"/>
          <w:lang w:val="en-US"/>
        </w:rPr>
        <w:t>.</w:t>
      </w:r>
    </w:p>
    <w:p w14:paraId="0A29C441" w14:textId="77777777" w:rsidR="00FD4DC3" w:rsidRPr="00C27FBE" w:rsidRDefault="00FD4DC3" w:rsidP="00FD4DC3">
      <w:pPr>
        <w:spacing w:after="0" w:line="240" w:lineRule="auto"/>
        <w:rPr>
          <w:rFonts w:ascii="Garamond" w:hAnsi="Garamond"/>
          <w:b/>
          <w:lang w:val="en-US"/>
        </w:rPr>
      </w:pPr>
    </w:p>
    <w:p w14:paraId="7F5AAED3" w14:textId="77777777" w:rsidR="00FD4DC3" w:rsidRPr="00C27FBE" w:rsidRDefault="00FD4DC3" w:rsidP="00FD4DC3">
      <w:pPr>
        <w:spacing w:after="0" w:line="240" w:lineRule="auto"/>
        <w:rPr>
          <w:rFonts w:ascii="Garamond" w:hAnsi="Garamond"/>
          <w:b/>
          <w:lang w:val="en-US"/>
        </w:rPr>
      </w:pPr>
      <w:r w:rsidRPr="00C27FBE">
        <w:rPr>
          <w:rFonts w:ascii="Garamond" w:hAnsi="Garamond"/>
          <w:b/>
          <w:lang w:val="en-US"/>
        </w:rPr>
        <w:t>EDUCATE</w:t>
      </w:r>
      <w:r w:rsidRPr="00C27FBE">
        <w:rPr>
          <w:rFonts w:ascii="Garamond" w:hAnsi="Garamond"/>
          <w:b/>
          <w:lang w:val="en-US"/>
        </w:rPr>
        <w:br/>
      </w:r>
      <w:r w:rsidRPr="00C27FBE">
        <w:rPr>
          <w:rFonts w:ascii="Garamond" w:hAnsi="Garamond"/>
          <w:lang w:val="en-US"/>
        </w:rPr>
        <w:t xml:space="preserve">Explore EMM’s resources, opportunities, newsletters, webinars, Hometown podcast, blog posts, and more at </w:t>
      </w:r>
      <w:r w:rsidRPr="00C27FBE">
        <w:rPr>
          <w:rFonts w:ascii="Garamond" w:hAnsi="Garamond"/>
          <w:i/>
          <w:iCs/>
          <w:lang w:val="en-US"/>
        </w:rPr>
        <w:t>episcopalmigrationminsitries.org</w:t>
      </w:r>
      <w:r w:rsidRPr="00C27FBE">
        <w:rPr>
          <w:rFonts w:ascii="Garamond" w:hAnsi="Garamond"/>
          <w:lang w:val="en-US"/>
        </w:rPr>
        <w:t>.</w:t>
      </w:r>
    </w:p>
    <w:p w14:paraId="54F1E437" w14:textId="77777777" w:rsidR="00FD4DC3" w:rsidRPr="00C27FBE" w:rsidRDefault="00FD4DC3" w:rsidP="00FD4DC3">
      <w:pPr>
        <w:pStyle w:val="Default"/>
        <w:rPr>
          <w:rFonts w:ascii="Garamond" w:hAnsi="Garamond" w:cstheme="minorHAnsi"/>
          <w:b/>
          <w:sz w:val="22"/>
          <w:szCs w:val="22"/>
        </w:rPr>
      </w:pPr>
    </w:p>
    <w:p w14:paraId="353CC730" w14:textId="0EAC722C" w:rsidR="00FD4DC3" w:rsidRPr="00FD4DC3" w:rsidRDefault="00FD4DC3" w:rsidP="00FD4DC3">
      <w:pPr>
        <w:pStyle w:val="Default"/>
        <w:rPr>
          <w:rFonts w:ascii="Garamond" w:eastAsia="Times New Roman" w:hAnsi="Garamond"/>
          <w:sz w:val="22"/>
          <w:szCs w:val="22"/>
        </w:rPr>
      </w:pPr>
      <w:r w:rsidRPr="00C27FBE">
        <w:rPr>
          <w:rFonts w:ascii="Garamond" w:hAnsi="Garamond" w:cstheme="minorHAnsi"/>
          <w:b/>
          <w:sz w:val="22"/>
          <w:szCs w:val="22"/>
        </w:rPr>
        <w:t>PRAY</w:t>
      </w:r>
      <w:r w:rsidRPr="00C27FBE">
        <w:rPr>
          <w:rFonts w:ascii="Garamond" w:hAnsi="Garamond" w:cstheme="minorHAnsi"/>
          <w:b/>
          <w:sz w:val="22"/>
          <w:szCs w:val="22"/>
        </w:rPr>
        <w:br/>
      </w:r>
      <w:r w:rsidRPr="00C27FBE">
        <w:rPr>
          <w:rFonts w:ascii="Garamond" w:hAnsi="Garamond"/>
          <w:color w:val="auto"/>
          <w:sz w:val="22"/>
          <w:szCs w:val="22"/>
        </w:rPr>
        <w:t>Please include Episcopal Migration Ministries regularly in your prayers. Refugee resettlement ministry includes professional staff, but also tens of thousands of volunteers, congregations, and community partners and stakeholders, who all come together to welcome and support our new neighbo</w:t>
      </w:r>
      <w:r>
        <w:rPr>
          <w:rFonts w:ascii="Garamond" w:hAnsi="Garamond"/>
          <w:color w:val="auto"/>
          <w:sz w:val="22"/>
          <w:szCs w:val="22"/>
        </w:rPr>
        <w:t>r.</w:t>
      </w:r>
    </w:p>
    <w:sectPr w:rsidR="00FD4DC3" w:rsidRPr="00FD4DC3" w:rsidSect="00A9125D">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9307" w14:textId="77777777" w:rsidR="009F0C23" w:rsidRDefault="009F0C23" w:rsidP="005040FC">
      <w:r>
        <w:separator/>
      </w:r>
    </w:p>
  </w:endnote>
  <w:endnote w:type="continuationSeparator" w:id="0">
    <w:p w14:paraId="184DF59F" w14:textId="77777777" w:rsidR="009F0C23" w:rsidRDefault="009F0C23"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77777777"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654FC5" w:rsidRPr="00654FC5">
      <w:rPr>
        <w:rFonts w:ascii="Gill Sans Light" w:hAnsi="Gill Sans Light" w:cs="Gill Sans Light"/>
        <w:sz w:val="18"/>
        <w:szCs w:val="15"/>
        <w:lang w:val="en-US"/>
      </w:rPr>
      <w:t>2</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22</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0929" w14:textId="77777777" w:rsidR="009F0C23" w:rsidRDefault="009F0C23" w:rsidP="005040FC">
      <w:r>
        <w:separator/>
      </w:r>
    </w:p>
  </w:footnote>
  <w:footnote w:type="continuationSeparator" w:id="0">
    <w:p w14:paraId="045767A7" w14:textId="77777777" w:rsidR="009F0C23" w:rsidRDefault="009F0C23"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560F"/>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7D9D"/>
    <w:multiLevelType w:val="hybridMultilevel"/>
    <w:tmpl w:val="4FC25F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17C5"/>
    <w:multiLevelType w:val="hybridMultilevel"/>
    <w:tmpl w:val="4FC25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1"/>
  </w:num>
  <w:num w:numId="2" w16cid:durableId="1107234910">
    <w:abstractNumId w:val="14"/>
  </w:num>
  <w:num w:numId="3" w16cid:durableId="1870679201">
    <w:abstractNumId w:val="5"/>
  </w:num>
  <w:num w:numId="4" w16cid:durableId="1854225434">
    <w:abstractNumId w:val="19"/>
  </w:num>
  <w:num w:numId="5" w16cid:durableId="1278831174">
    <w:abstractNumId w:val="6"/>
  </w:num>
  <w:num w:numId="6" w16cid:durableId="505830958">
    <w:abstractNumId w:val="24"/>
  </w:num>
  <w:num w:numId="7" w16cid:durableId="528567369">
    <w:abstractNumId w:val="9"/>
  </w:num>
  <w:num w:numId="8" w16cid:durableId="1869946215">
    <w:abstractNumId w:val="12"/>
  </w:num>
  <w:num w:numId="9" w16cid:durableId="487862819">
    <w:abstractNumId w:val="7"/>
  </w:num>
  <w:num w:numId="10" w16cid:durableId="1832328139">
    <w:abstractNumId w:val="11"/>
  </w:num>
  <w:num w:numId="11" w16cid:durableId="1200043808">
    <w:abstractNumId w:val="13"/>
  </w:num>
  <w:num w:numId="12" w16cid:durableId="455758169">
    <w:abstractNumId w:val="8"/>
  </w:num>
  <w:num w:numId="13" w16cid:durableId="1784610853">
    <w:abstractNumId w:val="3"/>
  </w:num>
  <w:num w:numId="14" w16cid:durableId="637342944">
    <w:abstractNumId w:val="10"/>
  </w:num>
  <w:num w:numId="15" w16cid:durableId="1175534924">
    <w:abstractNumId w:val="0"/>
  </w:num>
  <w:num w:numId="16" w16cid:durableId="292176703">
    <w:abstractNumId w:val="16"/>
  </w:num>
  <w:num w:numId="17" w16cid:durableId="2137021224">
    <w:abstractNumId w:val="17"/>
  </w:num>
  <w:num w:numId="18" w16cid:durableId="756899200">
    <w:abstractNumId w:val="22"/>
  </w:num>
  <w:num w:numId="19" w16cid:durableId="1909532795">
    <w:abstractNumId w:val="18"/>
  </w:num>
  <w:num w:numId="20" w16cid:durableId="647170757">
    <w:abstractNumId w:val="21"/>
  </w:num>
  <w:num w:numId="21" w16cid:durableId="2588517">
    <w:abstractNumId w:val="15"/>
  </w:num>
  <w:num w:numId="22" w16cid:durableId="934094062">
    <w:abstractNumId w:val="20"/>
  </w:num>
  <w:num w:numId="23" w16cid:durableId="657080607">
    <w:abstractNumId w:val="23"/>
  </w:num>
  <w:num w:numId="24" w16cid:durableId="1205211357">
    <w:abstractNumId w:val="4"/>
  </w:num>
  <w:num w:numId="25" w16cid:durableId="1085764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78B2"/>
    <w:rsid w:val="00037CF1"/>
    <w:rsid w:val="00051D8C"/>
    <w:rsid w:val="000649BA"/>
    <w:rsid w:val="00085CEC"/>
    <w:rsid w:val="000877F0"/>
    <w:rsid w:val="0009398F"/>
    <w:rsid w:val="000B5A3A"/>
    <w:rsid w:val="000C6F2D"/>
    <w:rsid w:val="000E08DC"/>
    <w:rsid w:val="000E4A58"/>
    <w:rsid w:val="000F5E94"/>
    <w:rsid w:val="00104121"/>
    <w:rsid w:val="00106A00"/>
    <w:rsid w:val="00112914"/>
    <w:rsid w:val="00117C9E"/>
    <w:rsid w:val="00117DFD"/>
    <w:rsid w:val="00124EBD"/>
    <w:rsid w:val="00134F68"/>
    <w:rsid w:val="001443D5"/>
    <w:rsid w:val="001455D1"/>
    <w:rsid w:val="00161AF0"/>
    <w:rsid w:val="001634FD"/>
    <w:rsid w:val="00171A3A"/>
    <w:rsid w:val="00181B27"/>
    <w:rsid w:val="001A00AA"/>
    <w:rsid w:val="001B5F74"/>
    <w:rsid w:val="001C2BAE"/>
    <w:rsid w:val="0020704E"/>
    <w:rsid w:val="00211C09"/>
    <w:rsid w:val="00232D2A"/>
    <w:rsid w:val="00251E10"/>
    <w:rsid w:val="00280530"/>
    <w:rsid w:val="002A05F4"/>
    <w:rsid w:val="002A77AB"/>
    <w:rsid w:val="002B03DA"/>
    <w:rsid w:val="002B5686"/>
    <w:rsid w:val="002C142E"/>
    <w:rsid w:val="002C1F5E"/>
    <w:rsid w:val="002D08B4"/>
    <w:rsid w:val="002D717A"/>
    <w:rsid w:val="002E44E7"/>
    <w:rsid w:val="002F1176"/>
    <w:rsid w:val="002F17A2"/>
    <w:rsid w:val="0030447B"/>
    <w:rsid w:val="0031667B"/>
    <w:rsid w:val="00354191"/>
    <w:rsid w:val="0036495B"/>
    <w:rsid w:val="00365171"/>
    <w:rsid w:val="00373306"/>
    <w:rsid w:val="00383719"/>
    <w:rsid w:val="00385373"/>
    <w:rsid w:val="0038666B"/>
    <w:rsid w:val="00386CE0"/>
    <w:rsid w:val="00394242"/>
    <w:rsid w:val="0039526C"/>
    <w:rsid w:val="003A40A7"/>
    <w:rsid w:val="003A6E16"/>
    <w:rsid w:val="003B4697"/>
    <w:rsid w:val="003C4BC4"/>
    <w:rsid w:val="003D6874"/>
    <w:rsid w:val="003D72EF"/>
    <w:rsid w:val="003E0467"/>
    <w:rsid w:val="003E063F"/>
    <w:rsid w:val="003E2B7E"/>
    <w:rsid w:val="003F332C"/>
    <w:rsid w:val="0040019E"/>
    <w:rsid w:val="004050DF"/>
    <w:rsid w:val="00414038"/>
    <w:rsid w:val="00414FD2"/>
    <w:rsid w:val="00420011"/>
    <w:rsid w:val="00426130"/>
    <w:rsid w:val="00426157"/>
    <w:rsid w:val="00462E8F"/>
    <w:rsid w:val="00476C40"/>
    <w:rsid w:val="00497B05"/>
    <w:rsid w:val="004B7BD7"/>
    <w:rsid w:val="004C286A"/>
    <w:rsid w:val="004C5389"/>
    <w:rsid w:val="004D0BDA"/>
    <w:rsid w:val="004E2F38"/>
    <w:rsid w:val="004E54F7"/>
    <w:rsid w:val="004F5D4C"/>
    <w:rsid w:val="005040FC"/>
    <w:rsid w:val="0051202A"/>
    <w:rsid w:val="00517923"/>
    <w:rsid w:val="00522AEE"/>
    <w:rsid w:val="0053557D"/>
    <w:rsid w:val="005652F9"/>
    <w:rsid w:val="0056565D"/>
    <w:rsid w:val="00577D1B"/>
    <w:rsid w:val="00583463"/>
    <w:rsid w:val="00585F6E"/>
    <w:rsid w:val="00593270"/>
    <w:rsid w:val="005A0A97"/>
    <w:rsid w:val="005A5A36"/>
    <w:rsid w:val="005A6C9B"/>
    <w:rsid w:val="005A73DC"/>
    <w:rsid w:val="005B6648"/>
    <w:rsid w:val="005E53BC"/>
    <w:rsid w:val="005F03BD"/>
    <w:rsid w:val="005F7147"/>
    <w:rsid w:val="00600A53"/>
    <w:rsid w:val="00607BAF"/>
    <w:rsid w:val="00614713"/>
    <w:rsid w:val="00637029"/>
    <w:rsid w:val="00645CD4"/>
    <w:rsid w:val="00654FC5"/>
    <w:rsid w:val="006607E4"/>
    <w:rsid w:val="00661818"/>
    <w:rsid w:val="00663B87"/>
    <w:rsid w:val="006660A7"/>
    <w:rsid w:val="006662F8"/>
    <w:rsid w:val="00675674"/>
    <w:rsid w:val="00675908"/>
    <w:rsid w:val="006803D5"/>
    <w:rsid w:val="006805AE"/>
    <w:rsid w:val="00696506"/>
    <w:rsid w:val="0071418C"/>
    <w:rsid w:val="00723C24"/>
    <w:rsid w:val="00731E51"/>
    <w:rsid w:val="007342AE"/>
    <w:rsid w:val="00735992"/>
    <w:rsid w:val="00741A8C"/>
    <w:rsid w:val="00743068"/>
    <w:rsid w:val="00745189"/>
    <w:rsid w:val="00755FBA"/>
    <w:rsid w:val="00760681"/>
    <w:rsid w:val="007616B2"/>
    <w:rsid w:val="007634DA"/>
    <w:rsid w:val="00763F38"/>
    <w:rsid w:val="007641AE"/>
    <w:rsid w:val="00771BA8"/>
    <w:rsid w:val="007769B4"/>
    <w:rsid w:val="00782DA6"/>
    <w:rsid w:val="00784353"/>
    <w:rsid w:val="00796A3B"/>
    <w:rsid w:val="00796E07"/>
    <w:rsid w:val="007A05E8"/>
    <w:rsid w:val="007C02AF"/>
    <w:rsid w:val="007C3A15"/>
    <w:rsid w:val="007E0E0D"/>
    <w:rsid w:val="007E3AAC"/>
    <w:rsid w:val="0080423D"/>
    <w:rsid w:val="0081694A"/>
    <w:rsid w:val="00831892"/>
    <w:rsid w:val="00836972"/>
    <w:rsid w:val="00840DA5"/>
    <w:rsid w:val="00853BB5"/>
    <w:rsid w:val="008566D4"/>
    <w:rsid w:val="00861055"/>
    <w:rsid w:val="0086256E"/>
    <w:rsid w:val="0087414D"/>
    <w:rsid w:val="00875BB1"/>
    <w:rsid w:val="00892994"/>
    <w:rsid w:val="008B342A"/>
    <w:rsid w:val="008C042E"/>
    <w:rsid w:val="008C70E0"/>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B5A95"/>
    <w:rsid w:val="009E04E1"/>
    <w:rsid w:val="009E3F75"/>
    <w:rsid w:val="009E6961"/>
    <w:rsid w:val="009F0C23"/>
    <w:rsid w:val="009F46EC"/>
    <w:rsid w:val="00A01F5F"/>
    <w:rsid w:val="00A150A7"/>
    <w:rsid w:val="00A20D35"/>
    <w:rsid w:val="00A254CA"/>
    <w:rsid w:val="00A276B8"/>
    <w:rsid w:val="00A357EC"/>
    <w:rsid w:val="00A3739A"/>
    <w:rsid w:val="00A40E44"/>
    <w:rsid w:val="00A42FBF"/>
    <w:rsid w:val="00A45B84"/>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7FC9"/>
    <w:rsid w:val="00B00DE5"/>
    <w:rsid w:val="00B21F60"/>
    <w:rsid w:val="00B22E47"/>
    <w:rsid w:val="00B2490E"/>
    <w:rsid w:val="00B27FAB"/>
    <w:rsid w:val="00B36BBF"/>
    <w:rsid w:val="00B42E07"/>
    <w:rsid w:val="00B516C0"/>
    <w:rsid w:val="00B577ED"/>
    <w:rsid w:val="00B63849"/>
    <w:rsid w:val="00B651AB"/>
    <w:rsid w:val="00B813CD"/>
    <w:rsid w:val="00B902FE"/>
    <w:rsid w:val="00B907C0"/>
    <w:rsid w:val="00BA337C"/>
    <w:rsid w:val="00BC0A3B"/>
    <w:rsid w:val="00BD5478"/>
    <w:rsid w:val="00BF1EC3"/>
    <w:rsid w:val="00BF20E2"/>
    <w:rsid w:val="00BF562F"/>
    <w:rsid w:val="00BF59E2"/>
    <w:rsid w:val="00C106F2"/>
    <w:rsid w:val="00C12DF3"/>
    <w:rsid w:val="00C2136F"/>
    <w:rsid w:val="00C340F0"/>
    <w:rsid w:val="00C40C8E"/>
    <w:rsid w:val="00C51489"/>
    <w:rsid w:val="00C60F05"/>
    <w:rsid w:val="00C7115B"/>
    <w:rsid w:val="00C74CB0"/>
    <w:rsid w:val="00C820B3"/>
    <w:rsid w:val="00C843F8"/>
    <w:rsid w:val="00C90E56"/>
    <w:rsid w:val="00C921BB"/>
    <w:rsid w:val="00C9600D"/>
    <w:rsid w:val="00CB3010"/>
    <w:rsid w:val="00CD4B01"/>
    <w:rsid w:val="00CD75EC"/>
    <w:rsid w:val="00CE2A01"/>
    <w:rsid w:val="00CE5C23"/>
    <w:rsid w:val="00CE6E49"/>
    <w:rsid w:val="00CF0D75"/>
    <w:rsid w:val="00CF284C"/>
    <w:rsid w:val="00CF2C3C"/>
    <w:rsid w:val="00D103AE"/>
    <w:rsid w:val="00D23D66"/>
    <w:rsid w:val="00D25BA2"/>
    <w:rsid w:val="00D35F97"/>
    <w:rsid w:val="00D532AE"/>
    <w:rsid w:val="00D70FCF"/>
    <w:rsid w:val="00D74E1C"/>
    <w:rsid w:val="00D804FE"/>
    <w:rsid w:val="00D84C50"/>
    <w:rsid w:val="00D92B01"/>
    <w:rsid w:val="00D9625A"/>
    <w:rsid w:val="00DA0FBA"/>
    <w:rsid w:val="00DB65D4"/>
    <w:rsid w:val="00DD1DD0"/>
    <w:rsid w:val="00DD292B"/>
    <w:rsid w:val="00DF4BF2"/>
    <w:rsid w:val="00E124F7"/>
    <w:rsid w:val="00E204F0"/>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346C"/>
    <w:rsid w:val="00F4613A"/>
    <w:rsid w:val="00F538A3"/>
    <w:rsid w:val="00F540DB"/>
    <w:rsid w:val="00F57231"/>
    <w:rsid w:val="00F62B4B"/>
    <w:rsid w:val="00F670B9"/>
    <w:rsid w:val="00F86BB4"/>
    <w:rsid w:val="00F86F1A"/>
    <w:rsid w:val="00F909E8"/>
    <w:rsid w:val="00FA33E2"/>
    <w:rsid w:val="00FA58B7"/>
    <w:rsid w:val="00FB0534"/>
    <w:rsid w:val="00FC2594"/>
    <w:rsid w:val="00FD45E6"/>
    <w:rsid w:val="00FD4DC3"/>
    <w:rsid w:val="00FD7665"/>
    <w:rsid w:val="00FE1B13"/>
    <w:rsid w:val="00FF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 w:type="paragraph" w:customStyle="1" w:styleId="Default">
    <w:name w:val="Default"/>
    <w:rsid w:val="00A150A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2022-07-26T16:45:00Z</cp:lastPrinted>
  <dcterms:created xsi:type="dcterms:W3CDTF">2022-07-26T16:45:00Z</dcterms:created>
  <dcterms:modified xsi:type="dcterms:W3CDTF">2022-07-26T16:45:00Z</dcterms:modified>
</cp:coreProperties>
</file>