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3D1FEDFA" w:rsidR="00300739" w:rsidRPr="00C13416" w:rsidRDefault="0082430F" w:rsidP="00164229">
      <w:pPr>
        <w:rPr>
          <w:rFonts w:ascii="Garamond" w:eastAsia="Calibri" w:hAnsi="Garamond"/>
          <w:sz w:val="22"/>
          <w:szCs w:val="22"/>
        </w:rPr>
      </w:pPr>
      <w:r w:rsidRPr="00C13416">
        <w:rPr>
          <w:rFonts w:ascii="Garamond" w:eastAsia="Calibri" w:hAnsi="Garamond"/>
          <w:noProof/>
          <w:sz w:val="22"/>
          <w:szCs w:val="22"/>
        </w:rPr>
        <w:drawing>
          <wp:inline distT="0" distB="0" distL="0" distR="0" wp14:anchorId="4C2F909D" wp14:editId="464138D7">
            <wp:extent cx="1572768" cy="1114076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06" cy="120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90BFD" w14:textId="102FD988" w:rsidR="00572455" w:rsidRPr="00C13416" w:rsidRDefault="00572455" w:rsidP="00164229">
      <w:pPr>
        <w:rPr>
          <w:rFonts w:ascii="Garamond" w:hAnsi="Garamond"/>
          <w:sz w:val="22"/>
          <w:szCs w:val="22"/>
          <w:lang w:val="es-419"/>
        </w:rPr>
      </w:pPr>
    </w:p>
    <w:p w14:paraId="147FE43E" w14:textId="1A61CF44" w:rsidR="00164229" w:rsidRPr="00C13416" w:rsidRDefault="00B8137D" w:rsidP="00164229">
      <w:pPr>
        <w:pStyle w:val="paragraph"/>
        <w:spacing w:before="0" w:after="0"/>
        <w:rPr>
          <w:rFonts w:ascii="Garamond" w:hAnsi="Garamond"/>
          <w:b/>
          <w:bCs/>
          <w:sz w:val="21"/>
          <w:szCs w:val="21"/>
          <w:lang w:val="es-ES"/>
        </w:rPr>
      </w:pPr>
      <w:r w:rsidRPr="00C13416">
        <w:rPr>
          <w:rFonts w:ascii="Garamond" w:hAnsi="Garamond"/>
          <w:b/>
          <w:bCs/>
          <w:sz w:val="21"/>
          <w:szCs w:val="21"/>
          <w:lang w:val="es-ES"/>
        </w:rPr>
        <w:t>1</w:t>
      </w:r>
      <w:r w:rsidR="00C13416" w:rsidRPr="00C13416">
        <w:rPr>
          <w:rFonts w:ascii="Garamond" w:hAnsi="Garamond"/>
          <w:b/>
          <w:bCs/>
          <w:sz w:val="21"/>
          <w:szCs w:val="21"/>
          <w:lang w:val="es-ES"/>
        </w:rPr>
        <w:t>8</w:t>
      </w:r>
      <w:r w:rsidR="00164229" w:rsidRPr="00C13416">
        <w:rPr>
          <w:rFonts w:ascii="Garamond" w:hAnsi="Garamond"/>
          <w:b/>
          <w:bCs/>
          <w:sz w:val="21"/>
          <w:szCs w:val="21"/>
          <w:lang w:val="es-ES"/>
        </w:rPr>
        <w:t xml:space="preserve"> de </w:t>
      </w:r>
      <w:r w:rsidR="00F17358" w:rsidRPr="00C13416">
        <w:rPr>
          <w:rFonts w:ascii="Garamond" w:hAnsi="Garamond"/>
          <w:b/>
          <w:bCs/>
          <w:sz w:val="21"/>
          <w:szCs w:val="21"/>
          <w:lang w:val="es-ES"/>
        </w:rPr>
        <w:t>septiembre</w:t>
      </w:r>
      <w:r w:rsidR="00164229" w:rsidRPr="00C13416">
        <w:rPr>
          <w:rFonts w:ascii="Garamond" w:hAnsi="Garamond"/>
          <w:b/>
          <w:bCs/>
          <w:sz w:val="21"/>
          <w:szCs w:val="21"/>
          <w:lang w:val="es-ES"/>
        </w:rPr>
        <w:t xml:space="preserve"> de 2022 – Pentecostés 1</w:t>
      </w:r>
      <w:r w:rsidR="00C13416" w:rsidRPr="00C13416">
        <w:rPr>
          <w:rFonts w:ascii="Garamond" w:hAnsi="Garamond"/>
          <w:b/>
          <w:bCs/>
          <w:sz w:val="21"/>
          <w:szCs w:val="21"/>
          <w:lang w:val="es-ES"/>
        </w:rPr>
        <w:t>5</w:t>
      </w:r>
      <w:r w:rsidR="00164229" w:rsidRPr="00C13416">
        <w:rPr>
          <w:rFonts w:ascii="Garamond" w:hAnsi="Garamond"/>
          <w:b/>
          <w:bCs/>
          <w:sz w:val="21"/>
          <w:szCs w:val="21"/>
          <w:lang w:val="es-ES"/>
        </w:rPr>
        <w:t xml:space="preserve"> (C) </w:t>
      </w:r>
    </w:p>
    <w:p w14:paraId="58BDB62B" w14:textId="4CA4D117" w:rsidR="00164229" w:rsidRPr="00C13416" w:rsidRDefault="00F17358" w:rsidP="00F17358">
      <w:pPr>
        <w:rPr>
          <w:rFonts w:ascii="Garamond" w:hAnsi="Garamond"/>
          <w:b/>
          <w:bCs/>
          <w:sz w:val="21"/>
          <w:szCs w:val="21"/>
          <w:lang w:val="es-ES"/>
        </w:rPr>
      </w:pPr>
      <w:r w:rsidRPr="00C13416">
        <w:rPr>
          <w:rFonts w:ascii="Garamond" w:hAnsi="Garamond"/>
          <w:b/>
          <w:bCs/>
          <w:sz w:val="21"/>
          <w:szCs w:val="21"/>
          <w:lang w:val="es-ES"/>
        </w:rPr>
        <w:t>Los Ministerios Episcopales de Migración</w:t>
      </w:r>
      <w:r w:rsidRPr="00C13416">
        <w:rPr>
          <w:rFonts w:ascii="Garamond" w:hAnsi="Garamond"/>
          <w:b/>
          <w:bCs/>
          <w:sz w:val="21"/>
          <w:szCs w:val="21"/>
          <w:lang w:val="es-ES"/>
        </w:rPr>
        <w:t xml:space="preserve">: </w:t>
      </w:r>
      <w:r w:rsidR="00C13416" w:rsidRPr="00C13416">
        <w:rPr>
          <w:rFonts w:ascii="Garamond" w:hAnsi="Garamond"/>
          <w:b/>
          <w:bCs/>
          <w:sz w:val="21"/>
          <w:szCs w:val="21"/>
          <w:lang w:val="es-ES"/>
        </w:rPr>
        <w:t>Vecino a vecino</w:t>
      </w:r>
    </w:p>
    <w:p w14:paraId="3B31830B" w14:textId="4B1A6A06" w:rsidR="00164229" w:rsidRPr="00C13416" w:rsidRDefault="00164229" w:rsidP="00164229">
      <w:pPr>
        <w:pStyle w:val="NoSpacing"/>
        <w:spacing w:before="0" w:beforeAutospacing="0" w:after="0" w:afterAutospacing="0"/>
        <w:rPr>
          <w:rFonts w:ascii="Garamond" w:hAnsi="Garamond"/>
          <w:i/>
          <w:iCs/>
          <w:sz w:val="21"/>
          <w:szCs w:val="21"/>
          <w:lang w:val="es-ES"/>
        </w:rPr>
      </w:pPr>
    </w:p>
    <w:p w14:paraId="772045AB" w14:textId="37902EF5" w:rsidR="00F17358" w:rsidRPr="00C13416" w:rsidRDefault="00F17358" w:rsidP="00F17358">
      <w:pPr>
        <w:rPr>
          <w:rFonts w:ascii="Garamond" w:hAnsi="Garamond"/>
          <w:i/>
          <w:iCs/>
          <w:sz w:val="21"/>
          <w:szCs w:val="21"/>
          <w:lang w:val="es-ES"/>
        </w:rPr>
      </w:pPr>
      <w:r w:rsidRPr="00C13416">
        <w:rPr>
          <w:rFonts w:ascii="Garamond" w:hAnsi="Garamond"/>
          <w:i/>
          <w:iCs/>
          <w:sz w:val="21"/>
          <w:szCs w:val="21"/>
          <w:lang w:val="es-ES"/>
        </w:rPr>
        <w:t xml:space="preserve">Este mes, nuestros amigos de los Ministerios Episcopales de Migración comparten las muchas facetas de su trabajo con los refugiados y otras personas desplazadas por la fuerza. </w:t>
      </w:r>
    </w:p>
    <w:p w14:paraId="2C1DA9E8" w14:textId="3CC8005B" w:rsidR="00F17358" w:rsidRPr="00C13416" w:rsidRDefault="00F17358" w:rsidP="00F17358">
      <w:pPr>
        <w:rPr>
          <w:rFonts w:ascii="Garamond" w:hAnsi="Garamond"/>
          <w:sz w:val="21"/>
          <w:szCs w:val="21"/>
          <w:lang w:val="es-ES"/>
        </w:rPr>
      </w:pPr>
    </w:p>
    <w:p w14:paraId="48835EF7" w14:textId="164A7685" w:rsidR="00C13416" w:rsidRPr="00C13416" w:rsidRDefault="00C13416" w:rsidP="00C13416">
      <w:pPr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sz w:val="21"/>
          <w:szCs w:val="21"/>
          <w:lang w:val="es-ES"/>
        </w:rPr>
        <w:t xml:space="preserve">Los Ministerios Episcopales de Migración (MEM), el ministerio de migración y reasentamiento de refugiados de la Iglesia Episcopal, brindan capacitación y apoyo continuo a las comunidades religiosas que sirven como patrocinadores comunitarios para los solicitantes de asilo. A través del programa Vecino a Vecino de los MEM, los patrocinadores comunitarios dan la bienvenida a los nuevos vecinos ofreciéndoles amistad, fomentando las conexiones con la comunidad y brindando apoyo práctico como vivienda, asistencia para acceder a los servicios y navegar por la comunidad, inscribir a los niños en la escuela, ayudar a los adultos a aprender inglés y conseguir empleo, y más. </w:t>
      </w:r>
    </w:p>
    <w:p w14:paraId="72DF03CB" w14:textId="0252DBE5" w:rsidR="00C13416" w:rsidRPr="00C13416" w:rsidRDefault="00C13416" w:rsidP="00C13416">
      <w:pPr>
        <w:rPr>
          <w:rFonts w:ascii="Garamond" w:hAnsi="Garamond"/>
          <w:b/>
          <w:bCs/>
          <w:sz w:val="21"/>
          <w:szCs w:val="21"/>
          <w:lang w:val="es-ES"/>
        </w:rPr>
      </w:pPr>
    </w:p>
    <w:p w14:paraId="70A16952" w14:textId="5DD894DF" w:rsidR="00C13416" w:rsidRPr="00C13416" w:rsidRDefault="00C13416" w:rsidP="00C13416">
      <w:pPr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b/>
          <w:bCs/>
          <w:sz w:val="21"/>
          <w:szCs w:val="21"/>
          <w:lang w:val="es-ES"/>
        </w:rPr>
        <w:t>¿Cuál es el proceso?</w:t>
      </w:r>
      <w:r w:rsidRPr="00C13416">
        <w:rPr>
          <w:rFonts w:ascii="Garamond" w:hAnsi="Garamond"/>
          <w:sz w:val="21"/>
          <w:szCs w:val="21"/>
          <w:lang w:val="es-ES"/>
        </w:rPr>
        <w:t xml:space="preserve"> </w:t>
      </w:r>
    </w:p>
    <w:p w14:paraId="22902E02" w14:textId="1014E263" w:rsidR="00C13416" w:rsidRPr="00C13416" w:rsidRDefault="00C13416" w:rsidP="00C13416">
      <w:pPr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sz w:val="21"/>
          <w:szCs w:val="21"/>
          <w:lang w:val="es-ES"/>
        </w:rPr>
        <w:t>Vecino a Vecino (</w:t>
      </w:r>
      <w:proofErr w:type="spellStart"/>
      <w:r w:rsidRPr="00C13416">
        <w:rPr>
          <w:rFonts w:ascii="Garamond" w:hAnsi="Garamond" w:cstheme="minorHAnsi"/>
          <w:sz w:val="21"/>
          <w:szCs w:val="21"/>
          <w:lang w:val="es-ES"/>
        </w:rPr>
        <w:t>Neighbor</w:t>
      </w:r>
      <w:proofErr w:type="spellEnd"/>
      <w:r w:rsidRPr="00C13416">
        <w:rPr>
          <w:rFonts w:ascii="Garamond" w:hAnsi="Garamond" w:cstheme="minorHAnsi"/>
          <w:sz w:val="21"/>
          <w:szCs w:val="21"/>
          <w:lang w:val="es-ES"/>
        </w:rPr>
        <w:t xml:space="preserve"> </w:t>
      </w:r>
      <w:proofErr w:type="spellStart"/>
      <w:r w:rsidRPr="00C13416">
        <w:rPr>
          <w:rFonts w:ascii="Garamond" w:hAnsi="Garamond" w:cstheme="minorHAnsi"/>
          <w:sz w:val="21"/>
          <w:szCs w:val="21"/>
          <w:lang w:val="es-ES"/>
        </w:rPr>
        <w:t>to</w:t>
      </w:r>
      <w:proofErr w:type="spellEnd"/>
      <w:r w:rsidRPr="00C13416">
        <w:rPr>
          <w:rFonts w:ascii="Garamond" w:hAnsi="Garamond" w:cstheme="minorHAnsi"/>
          <w:sz w:val="21"/>
          <w:szCs w:val="21"/>
          <w:lang w:val="es-ES"/>
        </w:rPr>
        <w:t xml:space="preserve"> </w:t>
      </w:r>
      <w:proofErr w:type="spellStart"/>
      <w:r w:rsidRPr="00C13416">
        <w:rPr>
          <w:rFonts w:ascii="Garamond" w:hAnsi="Garamond" w:cstheme="minorHAnsi"/>
          <w:sz w:val="21"/>
          <w:szCs w:val="21"/>
          <w:lang w:val="es-ES"/>
        </w:rPr>
        <w:t>Neighbor</w:t>
      </w:r>
      <w:proofErr w:type="spellEnd"/>
      <w:r w:rsidRPr="00C13416">
        <w:rPr>
          <w:rFonts w:ascii="Garamond" w:hAnsi="Garamond" w:cstheme="minorHAnsi"/>
          <w:sz w:val="21"/>
          <w:szCs w:val="21"/>
          <w:lang w:val="es-ES"/>
        </w:rPr>
        <w:t xml:space="preserve">: </w:t>
      </w:r>
      <w:proofErr w:type="spellStart"/>
      <w:r w:rsidRPr="00C13416">
        <w:rPr>
          <w:rFonts w:ascii="Garamond" w:hAnsi="Garamond"/>
          <w:sz w:val="21"/>
          <w:szCs w:val="21"/>
          <w:lang w:val="es-ES"/>
        </w:rPr>
        <w:t>NtN</w:t>
      </w:r>
      <w:proofErr w:type="spellEnd"/>
      <w:r w:rsidRPr="00C13416">
        <w:rPr>
          <w:rFonts w:ascii="Garamond" w:hAnsi="Garamond"/>
          <w:sz w:val="21"/>
          <w:szCs w:val="21"/>
          <w:lang w:val="es-ES"/>
        </w:rPr>
        <w:t xml:space="preserve">) está organizado en cinco fases, con los MEM guiando y apoyando a los equipos de </w:t>
      </w:r>
      <w:proofErr w:type="spellStart"/>
      <w:r w:rsidRPr="00C13416">
        <w:rPr>
          <w:rFonts w:ascii="Garamond" w:hAnsi="Garamond"/>
          <w:sz w:val="21"/>
          <w:szCs w:val="21"/>
          <w:lang w:val="es-ES"/>
        </w:rPr>
        <w:t>NtN</w:t>
      </w:r>
      <w:proofErr w:type="spellEnd"/>
      <w:r w:rsidRPr="00C13416">
        <w:rPr>
          <w:rFonts w:ascii="Garamond" w:hAnsi="Garamond"/>
          <w:sz w:val="21"/>
          <w:szCs w:val="21"/>
          <w:lang w:val="es-ES"/>
        </w:rPr>
        <w:t xml:space="preserve"> en cada paso. </w:t>
      </w:r>
    </w:p>
    <w:p w14:paraId="1041C6D7" w14:textId="576B6BC2" w:rsidR="00C13416" w:rsidRPr="00C13416" w:rsidRDefault="00C13416" w:rsidP="00C13416">
      <w:pPr>
        <w:pStyle w:val="Default"/>
        <w:numPr>
          <w:ilvl w:val="0"/>
          <w:numId w:val="16"/>
        </w:numPr>
        <w:rPr>
          <w:rFonts w:ascii="Garamond" w:hAnsi="Garamond" w:cstheme="minorHAnsi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Discernimiento: los posibles equipos de </w:t>
      </w:r>
      <w:proofErr w:type="spellStart"/>
      <w:r w:rsidRPr="00C13416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completan un formulario de interés inicial y asisten a una sesión de información. </w:t>
      </w:r>
    </w:p>
    <w:p w14:paraId="4675DDDA" w14:textId="21E77B2B" w:rsidR="00C13416" w:rsidRPr="00C13416" w:rsidRDefault="00C13416" w:rsidP="00C13416">
      <w:pPr>
        <w:pStyle w:val="Default"/>
        <w:numPr>
          <w:ilvl w:val="0"/>
          <w:numId w:val="16"/>
        </w:numPr>
        <w:rPr>
          <w:rFonts w:ascii="Garamond" w:hAnsi="Garamond" w:cstheme="minorHAnsi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Capacitación: los equipos de </w:t>
      </w:r>
      <w:proofErr w:type="spellStart"/>
      <w:r w:rsidRPr="00C13416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tienen acceso a videos y recursos de capacitación a pedido, así como a otros materiales de capacitación, para que puedan aprender, planificar y prepararse para recibir a los nuevos vecinos. </w:t>
      </w:r>
    </w:p>
    <w:p w14:paraId="32CCD36E" w14:textId="1A174E2D" w:rsidR="00C13416" w:rsidRPr="00C13416" w:rsidRDefault="00C13416" w:rsidP="00C13416">
      <w:pPr>
        <w:pStyle w:val="Default"/>
        <w:numPr>
          <w:ilvl w:val="0"/>
          <w:numId w:val="16"/>
        </w:numPr>
        <w:rPr>
          <w:rFonts w:ascii="Garamond" w:hAnsi="Garamond" w:cstheme="minorHAnsi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Evaluación de preparación: los equipos de </w:t>
      </w:r>
      <w:proofErr w:type="spellStart"/>
      <w:r w:rsidRPr="00C13416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brindan a los MEM descripciones detalladas de sus planes para dar la bienvenida a los nuevos vecinos. Los MEM revisan los planes, se reúnen con el equipo de </w:t>
      </w:r>
      <w:proofErr w:type="spellStart"/>
      <w:r w:rsidRPr="00C13416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y, una vez aprobados, trabajan con organizaciones asociadas para encontrar un nuevo vecino para el equipo.</w:t>
      </w:r>
    </w:p>
    <w:p w14:paraId="76D7F7A0" w14:textId="364F3A66" w:rsidR="00C13416" w:rsidRPr="00C13416" w:rsidRDefault="00C13416" w:rsidP="00C13416">
      <w:pPr>
        <w:pStyle w:val="Default"/>
        <w:numPr>
          <w:ilvl w:val="0"/>
          <w:numId w:val="16"/>
        </w:numPr>
        <w:rPr>
          <w:rFonts w:ascii="Garamond" w:eastAsia="Times New Roman" w:hAnsi="Garamond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Emparejamiento y patrocinio: el equipo da la bienvenida a los nuevos vecinos y sigue su plan detallado. Los equipos de </w:t>
      </w:r>
      <w:proofErr w:type="spellStart"/>
      <w:r w:rsidRPr="00C13416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tienen llamadas de verificación periódicas con los MEM, asisten a llamadas mensuales de comunidades de práctica con otros equipos de </w:t>
      </w:r>
      <w:proofErr w:type="spellStart"/>
      <w:r w:rsidRPr="00C13416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y envían informes sobre las actividades del equipo.</w:t>
      </w:r>
    </w:p>
    <w:p w14:paraId="5643BF11" w14:textId="4F294530" w:rsidR="00C13416" w:rsidRPr="00C13416" w:rsidRDefault="00C13416" w:rsidP="00C13416">
      <w:pPr>
        <w:pStyle w:val="Default"/>
        <w:numPr>
          <w:ilvl w:val="0"/>
          <w:numId w:val="16"/>
        </w:numPr>
        <w:rPr>
          <w:rFonts w:ascii="Garamond" w:eastAsia="Times New Roman" w:hAnsi="Garamond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Conclusión: los MEM proporcionan a cada equipo de </w:t>
      </w:r>
      <w:proofErr w:type="spellStart"/>
      <w:r w:rsidRPr="00C13416">
        <w:rPr>
          <w:rFonts w:ascii="Garamond" w:eastAsia="Times New Roman" w:hAnsi="Garamond"/>
          <w:sz w:val="21"/>
          <w:szCs w:val="21"/>
          <w:lang w:val="es-ES"/>
        </w:rPr>
        <w:t>NtN</w:t>
      </w:r>
      <w:proofErr w:type="spellEnd"/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recursos y asesoramiento sobre cómo cerrar la relación de patrocinio comunitario con los nuevos vecinos. Reflexionamos con usted sobre la experiencia y celebramos su trabajo mientras usted, a su vez, marca la conclusión de este capítulo en su relación con los nuevos vecinos. </w:t>
      </w:r>
    </w:p>
    <w:p w14:paraId="7B4D957B" w14:textId="77777777" w:rsidR="00C13416" w:rsidRPr="00C13416" w:rsidRDefault="00C13416" w:rsidP="00C13416">
      <w:pPr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sz w:val="21"/>
          <w:szCs w:val="21"/>
          <w:lang w:val="es-ES"/>
        </w:rPr>
        <w:t xml:space="preserve">Para obtener más información, complete un formulario de interés inicial en </w:t>
      </w:r>
      <w:r w:rsidRPr="00C13416">
        <w:rPr>
          <w:rFonts w:ascii="Garamond" w:hAnsi="Garamond"/>
          <w:i/>
          <w:iCs/>
          <w:sz w:val="21"/>
          <w:szCs w:val="21"/>
          <w:lang w:val="es-ES"/>
        </w:rPr>
        <w:t>bit.ly/</w:t>
      </w:r>
      <w:proofErr w:type="spellStart"/>
      <w:r w:rsidRPr="00C13416">
        <w:rPr>
          <w:rFonts w:ascii="Garamond" w:hAnsi="Garamond"/>
          <w:i/>
          <w:iCs/>
          <w:sz w:val="21"/>
          <w:szCs w:val="21"/>
          <w:lang w:val="es-ES"/>
        </w:rPr>
        <w:t>ntninterestform</w:t>
      </w:r>
      <w:proofErr w:type="spellEnd"/>
      <w:r w:rsidRPr="00C13416">
        <w:rPr>
          <w:rFonts w:ascii="Garamond" w:hAnsi="Garamond"/>
          <w:sz w:val="21"/>
          <w:szCs w:val="21"/>
          <w:lang w:val="es-ES"/>
        </w:rPr>
        <w:t xml:space="preserve">. </w:t>
      </w:r>
    </w:p>
    <w:p w14:paraId="0F8876D5" w14:textId="77777777" w:rsidR="00F17358" w:rsidRPr="00C13416" w:rsidRDefault="00F17358" w:rsidP="00F17358">
      <w:pPr>
        <w:rPr>
          <w:rFonts w:ascii="Garamond" w:hAnsi="Garamond"/>
          <w:b/>
          <w:bCs/>
          <w:sz w:val="21"/>
          <w:szCs w:val="21"/>
          <w:lang w:val="es-ES"/>
        </w:rPr>
      </w:pPr>
      <w:r w:rsidRPr="00C13416">
        <w:rPr>
          <w:rFonts w:ascii="Garamond" w:hAnsi="Garamond"/>
          <w:b/>
          <w:bCs/>
          <w:sz w:val="21"/>
          <w:szCs w:val="21"/>
          <w:lang w:val="es-ES"/>
        </w:rPr>
        <w:t xml:space="preserve">Formas de apoyar los ministerios episcopales de migración </w:t>
      </w:r>
    </w:p>
    <w:p w14:paraId="67974C64" w14:textId="77777777" w:rsidR="00F17358" w:rsidRPr="00C13416" w:rsidRDefault="00F17358" w:rsidP="00F17358">
      <w:pPr>
        <w:rPr>
          <w:rFonts w:ascii="Garamond" w:hAnsi="Garamond"/>
          <w:b/>
          <w:bCs/>
          <w:sz w:val="21"/>
          <w:szCs w:val="21"/>
          <w:lang w:val="es-ES"/>
        </w:rPr>
        <w:sectPr w:rsidR="00F17358" w:rsidRPr="00C13416" w:rsidSect="00B8442D">
          <w:footerReference w:type="default" r:id="rId8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539802E7" w14:textId="77777777" w:rsidR="00B8137D" w:rsidRPr="00C13416" w:rsidRDefault="00B8137D" w:rsidP="00F17358">
      <w:pPr>
        <w:rPr>
          <w:rFonts w:ascii="Garamond" w:hAnsi="Garamond"/>
          <w:b/>
          <w:bCs/>
          <w:sz w:val="21"/>
          <w:szCs w:val="21"/>
          <w:lang w:val="es-ES"/>
        </w:rPr>
      </w:pPr>
    </w:p>
    <w:p w14:paraId="13B81F24" w14:textId="3BD7745E" w:rsidR="00F17358" w:rsidRPr="00C13416" w:rsidRDefault="00F17358" w:rsidP="00F17358">
      <w:pPr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b/>
          <w:bCs/>
          <w:sz w:val="21"/>
          <w:szCs w:val="21"/>
          <w:lang w:val="es-ES"/>
        </w:rPr>
        <w:t>DONAR</w:t>
      </w:r>
      <w:r w:rsidRPr="00C13416">
        <w:rPr>
          <w:rFonts w:ascii="Garamond" w:hAnsi="Garamond"/>
          <w:sz w:val="21"/>
          <w:szCs w:val="21"/>
          <w:lang w:val="es-ES"/>
        </w:rPr>
        <w:t xml:space="preserve"> </w:t>
      </w:r>
    </w:p>
    <w:p w14:paraId="198F6346" w14:textId="2F7D3CEC" w:rsidR="00F17358" w:rsidRPr="00C13416" w:rsidRDefault="00F17358" w:rsidP="00F17358">
      <w:pPr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sz w:val="21"/>
          <w:szCs w:val="21"/>
          <w:lang w:val="es-ES"/>
        </w:rPr>
        <w:t xml:space="preserve">Su donación ayuda a que este ministerio que cambia </w:t>
      </w:r>
      <w:proofErr w:type="gramStart"/>
      <w:r w:rsidRPr="00C13416">
        <w:rPr>
          <w:rFonts w:ascii="Garamond" w:hAnsi="Garamond"/>
          <w:sz w:val="21"/>
          <w:szCs w:val="21"/>
          <w:lang w:val="es-ES"/>
        </w:rPr>
        <w:t>vidas,</w:t>
      </w:r>
      <w:proofErr w:type="gramEnd"/>
      <w:r w:rsidRPr="00C13416">
        <w:rPr>
          <w:rFonts w:ascii="Garamond" w:hAnsi="Garamond"/>
          <w:sz w:val="21"/>
          <w:szCs w:val="21"/>
          <w:lang w:val="es-ES"/>
        </w:rPr>
        <w:t xml:space="preserve"> sea posible. Para hacer su donación deducible de impuestos hoy: </w:t>
      </w:r>
    </w:p>
    <w:p w14:paraId="2CE04671" w14:textId="521C6B5B" w:rsidR="00F17358" w:rsidRPr="00C13416" w:rsidRDefault="00F17358" w:rsidP="00C13416">
      <w:pPr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b/>
          <w:bCs/>
          <w:sz w:val="21"/>
          <w:szCs w:val="21"/>
          <w:lang w:val="es-ES"/>
        </w:rPr>
        <w:t>Envíe un mensaje de texto</w:t>
      </w:r>
      <w:r w:rsidRPr="00C13416">
        <w:rPr>
          <w:rFonts w:ascii="Garamond" w:hAnsi="Garamond"/>
          <w:sz w:val="21"/>
          <w:szCs w:val="21"/>
          <w:lang w:val="es-ES"/>
        </w:rPr>
        <w:t xml:space="preserve"> con la palabra “Dar” al 41444 o llame al (212) 716-6002 para dar por teléfono. </w:t>
      </w:r>
    </w:p>
    <w:p w14:paraId="1F4352C4" w14:textId="274F680A" w:rsidR="00C13416" w:rsidRDefault="00C13416" w:rsidP="00C13416">
      <w:pPr>
        <w:rPr>
          <w:rFonts w:ascii="Garamond" w:hAnsi="Garamond"/>
          <w:b/>
          <w:bCs/>
          <w:sz w:val="21"/>
          <w:szCs w:val="21"/>
          <w:lang w:val="es-ES"/>
        </w:rPr>
      </w:pPr>
      <w:r w:rsidRPr="00C13416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11D02B26" wp14:editId="68411229">
            <wp:simplePos x="0" y="0"/>
            <wp:positionH relativeFrom="column">
              <wp:posOffset>2395474</wp:posOffset>
            </wp:positionH>
            <wp:positionV relativeFrom="paragraph">
              <wp:posOffset>68580</wp:posOffset>
            </wp:positionV>
            <wp:extent cx="911860" cy="911860"/>
            <wp:effectExtent l="0" t="0" r="2540" b="254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1C41" w14:textId="1D033635" w:rsidR="00F17358" w:rsidRPr="00C13416" w:rsidRDefault="00F17358" w:rsidP="00C13416">
      <w:pPr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b/>
          <w:bCs/>
          <w:sz w:val="21"/>
          <w:szCs w:val="21"/>
          <w:lang w:val="es-ES"/>
        </w:rPr>
        <w:t>Done en línea</w:t>
      </w:r>
      <w:r w:rsidRPr="00C13416">
        <w:rPr>
          <w:rFonts w:ascii="Garamond" w:hAnsi="Garamond"/>
          <w:sz w:val="21"/>
          <w:szCs w:val="21"/>
          <w:lang w:val="es-ES"/>
        </w:rPr>
        <w:t xml:space="preserve"> visitando </w:t>
      </w:r>
      <w:r w:rsidRPr="00C13416">
        <w:rPr>
          <w:rFonts w:ascii="Garamond" w:hAnsi="Garamond"/>
          <w:i/>
          <w:iCs/>
          <w:sz w:val="21"/>
          <w:szCs w:val="21"/>
          <w:lang w:val="es-ES"/>
        </w:rPr>
        <w:t>bit.ly/</w:t>
      </w:r>
      <w:proofErr w:type="spellStart"/>
      <w:r w:rsidRPr="00C13416">
        <w:rPr>
          <w:rFonts w:ascii="Garamond" w:hAnsi="Garamond"/>
          <w:i/>
          <w:iCs/>
          <w:sz w:val="21"/>
          <w:szCs w:val="21"/>
          <w:lang w:val="es-ES"/>
        </w:rPr>
        <w:t>supportemm</w:t>
      </w:r>
      <w:proofErr w:type="spellEnd"/>
      <w:r w:rsidRPr="00C13416">
        <w:rPr>
          <w:rFonts w:ascii="Garamond" w:hAnsi="Garamond"/>
          <w:sz w:val="21"/>
          <w:szCs w:val="21"/>
          <w:lang w:val="es-ES"/>
        </w:rPr>
        <w:t xml:space="preserve"> o escaneando este código QR. </w:t>
      </w:r>
    </w:p>
    <w:p w14:paraId="2949854D" w14:textId="77777777" w:rsidR="00C13416" w:rsidRDefault="00C13416" w:rsidP="00C13416">
      <w:pPr>
        <w:rPr>
          <w:rFonts w:ascii="Garamond" w:hAnsi="Garamond"/>
          <w:b/>
          <w:bCs/>
          <w:sz w:val="21"/>
          <w:szCs w:val="21"/>
          <w:lang w:val="es-ES"/>
        </w:rPr>
      </w:pPr>
    </w:p>
    <w:p w14:paraId="6677B879" w14:textId="74CAF5ED" w:rsidR="00F17358" w:rsidRPr="00C13416" w:rsidRDefault="00F17358" w:rsidP="00C13416">
      <w:pPr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b/>
          <w:bCs/>
          <w:sz w:val="21"/>
          <w:szCs w:val="21"/>
          <w:lang w:val="es-ES"/>
        </w:rPr>
        <w:t>Envíe su donación por cheque o giro postal a</w:t>
      </w:r>
      <w:r w:rsidRPr="00C13416">
        <w:rPr>
          <w:rFonts w:ascii="Garamond" w:hAnsi="Garamond"/>
          <w:sz w:val="21"/>
          <w:szCs w:val="21"/>
          <w:lang w:val="es-ES"/>
        </w:rPr>
        <w:t xml:space="preserve">: </w:t>
      </w:r>
    </w:p>
    <w:p w14:paraId="19ECEDC3" w14:textId="032F288B" w:rsidR="00F17358" w:rsidRPr="00C13416" w:rsidRDefault="00F17358" w:rsidP="00F17358">
      <w:pPr>
        <w:ind w:left="630" w:hanging="630"/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sz w:val="21"/>
          <w:szCs w:val="21"/>
          <w:lang w:val="es-ES"/>
        </w:rPr>
        <w:t xml:space="preserve">           DFMS-Iglesia Episcopal Protestante de EE. UU. </w:t>
      </w:r>
    </w:p>
    <w:p w14:paraId="316A0DEF" w14:textId="1CB7EAE1" w:rsidR="00F17358" w:rsidRPr="00C13416" w:rsidRDefault="00F17358" w:rsidP="00F17358">
      <w:pPr>
        <w:ind w:left="630" w:hanging="630"/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sz w:val="21"/>
          <w:szCs w:val="21"/>
          <w:lang w:val="es-ES"/>
        </w:rPr>
        <w:t xml:space="preserve">           P.O. Box 958983 </w:t>
      </w:r>
    </w:p>
    <w:p w14:paraId="4CA5573A" w14:textId="1A1192F5" w:rsidR="00F17358" w:rsidRPr="00C13416" w:rsidRDefault="00F17358" w:rsidP="00F17358">
      <w:pPr>
        <w:ind w:left="630" w:hanging="630"/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hAnsi="Garamond"/>
          <w:sz w:val="21"/>
          <w:szCs w:val="21"/>
          <w:lang w:val="es-ES"/>
        </w:rPr>
        <w:t xml:space="preserve">           San Luis, MO 63195-8983 </w:t>
      </w:r>
    </w:p>
    <w:p w14:paraId="6D1A39A1" w14:textId="77777777" w:rsidR="00F17358" w:rsidRPr="00C13416" w:rsidRDefault="00F17358" w:rsidP="00F17358">
      <w:pPr>
        <w:pStyle w:val="Default"/>
        <w:rPr>
          <w:rFonts w:ascii="Garamond" w:eastAsia="Times New Roman" w:hAnsi="Garamond"/>
          <w:b/>
          <w:bCs/>
          <w:sz w:val="21"/>
          <w:szCs w:val="21"/>
          <w:lang w:val="es-ES"/>
        </w:rPr>
      </w:pPr>
    </w:p>
    <w:p w14:paraId="1FB946A6" w14:textId="77777777" w:rsidR="00C13416" w:rsidRDefault="00C13416" w:rsidP="00F17358">
      <w:pPr>
        <w:pStyle w:val="Default"/>
        <w:rPr>
          <w:rFonts w:ascii="Garamond" w:eastAsia="Times New Roman" w:hAnsi="Garamond"/>
          <w:b/>
          <w:bCs/>
          <w:sz w:val="21"/>
          <w:szCs w:val="21"/>
          <w:lang w:val="es-ES"/>
        </w:rPr>
      </w:pPr>
    </w:p>
    <w:p w14:paraId="412AAB87" w14:textId="77777777" w:rsidR="00C13416" w:rsidRDefault="00C13416" w:rsidP="00F17358">
      <w:pPr>
        <w:pStyle w:val="Default"/>
        <w:rPr>
          <w:rFonts w:ascii="Garamond" w:eastAsia="Times New Roman" w:hAnsi="Garamond"/>
          <w:b/>
          <w:bCs/>
          <w:sz w:val="21"/>
          <w:szCs w:val="21"/>
          <w:lang w:val="es-ES"/>
        </w:rPr>
      </w:pPr>
    </w:p>
    <w:p w14:paraId="04E6FC57" w14:textId="4F2E6021" w:rsidR="00F17358" w:rsidRPr="00C13416" w:rsidRDefault="00F17358" w:rsidP="00F17358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b/>
          <w:bCs/>
          <w:sz w:val="21"/>
          <w:szCs w:val="21"/>
          <w:lang w:val="es-ES"/>
        </w:rPr>
        <w:t>VOLUNTARIO o PATROCINADOR</w:t>
      </w: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</w:t>
      </w:r>
    </w:p>
    <w:p w14:paraId="2C6B4B1B" w14:textId="77777777" w:rsidR="00F17358" w:rsidRPr="00C13416" w:rsidRDefault="00F17358" w:rsidP="00F17358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Ofrézcase como voluntario en la oficina local de reasentamiento o conviértase en un patrocinador comunitario. Obtenga más información sobre estas oportunidades en </w:t>
      </w:r>
      <w:r w:rsidRPr="00C13416">
        <w:rPr>
          <w:rFonts w:ascii="Garamond" w:eastAsia="Times New Roman" w:hAnsi="Garamond"/>
          <w:i/>
          <w:iCs/>
          <w:sz w:val="21"/>
          <w:szCs w:val="21"/>
          <w:lang w:val="es-ES"/>
        </w:rPr>
        <w:t>episcopalmigrationministries.org.</w:t>
      </w: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</w:t>
      </w:r>
    </w:p>
    <w:p w14:paraId="2B2D18CF" w14:textId="77777777" w:rsidR="00F17358" w:rsidRPr="00C13416" w:rsidRDefault="00F17358" w:rsidP="00F17358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</w:p>
    <w:p w14:paraId="7C1D9A68" w14:textId="77777777" w:rsidR="00F17358" w:rsidRPr="00C13416" w:rsidRDefault="00F17358" w:rsidP="00F17358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b/>
          <w:bCs/>
          <w:sz w:val="21"/>
          <w:szCs w:val="21"/>
          <w:lang w:val="es-ES"/>
        </w:rPr>
        <w:t>EDUCAR</w:t>
      </w: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</w:t>
      </w:r>
    </w:p>
    <w:p w14:paraId="16B9867D" w14:textId="77777777" w:rsidR="00F17358" w:rsidRPr="00C13416" w:rsidRDefault="00F17358" w:rsidP="00F17358">
      <w:pPr>
        <w:pStyle w:val="Default"/>
        <w:rPr>
          <w:rFonts w:ascii="Garamond" w:hAnsi="Garamond" w:cstheme="minorHAnsi"/>
          <w:b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Explore los recursos, las oportunidades, los boletines, los seminarios web, el podcast </w:t>
      </w:r>
      <w:proofErr w:type="spellStart"/>
      <w:r w:rsidRPr="00C13416">
        <w:rPr>
          <w:rFonts w:ascii="Garamond" w:eastAsia="Times New Roman" w:hAnsi="Garamond"/>
          <w:sz w:val="21"/>
          <w:szCs w:val="21"/>
          <w:lang w:val="es-ES"/>
        </w:rPr>
        <w:t>Hometown</w:t>
      </w:r>
      <w:proofErr w:type="spellEnd"/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, las publicaciones de blog y más de los MEM en </w:t>
      </w:r>
      <w:r w:rsidRPr="00C13416">
        <w:rPr>
          <w:rFonts w:ascii="Garamond" w:eastAsia="Times New Roman" w:hAnsi="Garamond"/>
          <w:i/>
          <w:iCs/>
          <w:sz w:val="21"/>
          <w:szCs w:val="21"/>
          <w:lang w:val="es-ES"/>
        </w:rPr>
        <w:t>episcopalmigrationminsitries.org.</w:t>
      </w:r>
    </w:p>
    <w:p w14:paraId="666922E1" w14:textId="77777777" w:rsidR="00F17358" w:rsidRPr="00C13416" w:rsidRDefault="00F17358" w:rsidP="00F17358">
      <w:pPr>
        <w:pStyle w:val="Default"/>
        <w:rPr>
          <w:rFonts w:ascii="Garamond" w:hAnsi="Garamond" w:cstheme="minorHAnsi"/>
          <w:b/>
          <w:sz w:val="21"/>
          <w:szCs w:val="21"/>
          <w:lang w:val="es-ES"/>
        </w:rPr>
      </w:pPr>
    </w:p>
    <w:p w14:paraId="6A6BF7CA" w14:textId="77777777" w:rsidR="00F17358" w:rsidRPr="00C13416" w:rsidRDefault="00F17358" w:rsidP="00F17358">
      <w:pPr>
        <w:pStyle w:val="Default"/>
        <w:rPr>
          <w:rFonts w:ascii="Garamond" w:eastAsia="Times New Roman" w:hAnsi="Garamond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b/>
          <w:bCs/>
          <w:sz w:val="21"/>
          <w:szCs w:val="21"/>
          <w:lang w:val="es-ES"/>
        </w:rPr>
        <w:t>ORAR</w:t>
      </w:r>
      <w:r w:rsidRPr="00C13416">
        <w:rPr>
          <w:rFonts w:ascii="Garamond" w:eastAsia="Times New Roman" w:hAnsi="Garamond"/>
          <w:sz w:val="21"/>
          <w:szCs w:val="21"/>
          <w:lang w:val="es-ES"/>
        </w:rPr>
        <w:t xml:space="preserve"> </w:t>
      </w:r>
    </w:p>
    <w:p w14:paraId="337CD9A8" w14:textId="03352EF5" w:rsidR="00F67716" w:rsidRPr="00C13416" w:rsidRDefault="00F17358" w:rsidP="00F17358">
      <w:pPr>
        <w:pStyle w:val="Default"/>
        <w:rPr>
          <w:rFonts w:ascii="Garamond" w:hAnsi="Garamond"/>
          <w:sz w:val="21"/>
          <w:szCs w:val="21"/>
          <w:lang w:val="es-ES"/>
        </w:rPr>
      </w:pPr>
      <w:r w:rsidRPr="00C13416">
        <w:rPr>
          <w:rFonts w:ascii="Garamond" w:eastAsia="Times New Roman" w:hAnsi="Garamond"/>
          <w:sz w:val="21"/>
          <w:szCs w:val="21"/>
          <w:lang w:val="es-ES"/>
        </w:rPr>
        <w:t>Incluya a los Ministerios Episcopales de Migración regularmente en sus oraciones. El ministerio de reasentamiento de refugiados incluye personal profesional, pero también decenas de miles de voluntarios, congregaciones y socios comunitarios y partes interesadas, que se unen para dar la bienvenida y apoyar a nuestros nuevos vecinos</w:t>
      </w:r>
      <w:r w:rsidRPr="00C13416">
        <w:rPr>
          <w:rFonts w:ascii="Garamond" w:eastAsia="Times New Roman" w:hAnsi="Garamond"/>
          <w:sz w:val="21"/>
          <w:szCs w:val="21"/>
          <w:lang w:val="es-ES"/>
        </w:rPr>
        <w:t>.</w:t>
      </w:r>
      <w:r w:rsidRPr="00C13416">
        <w:rPr>
          <w:rFonts w:ascii="Garamond" w:hAnsi="Garamond"/>
          <w:sz w:val="21"/>
          <w:szCs w:val="21"/>
          <w:lang w:val="es-ES"/>
        </w:rPr>
        <w:t xml:space="preserve"> </w:t>
      </w:r>
    </w:p>
    <w:sectPr w:rsidR="00F67716" w:rsidRPr="00C13416" w:rsidSect="00F17358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4391" w14:textId="77777777" w:rsidR="004F4258" w:rsidRDefault="004F4258" w:rsidP="00A42D24">
      <w:r>
        <w:separator/>
      </w:r>
    </w:p>
  </w:endnote>
  <w:endnote w:type="continuationSeparator" w:id="0">
    <w:p w14:paraId="5E918BD2" w14:textId="77777777" w:rsidR="004F4258" w:rsidRDefault="004F4258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B1C2" w14:textId="77777777" w:rsidR="004F4258" w:rsidRDefault="004F4258" w:rsidP="00A42D24">
      <w:r>
        <w:separator/>
      </w:r>
    </w:p>
  </w:footnote>
  <w:footnote w:type="continuationSeparator" w:id="0">
    <w:p w14:paraId="79D1FF1A" w14:textId="77777777" w:rsidR="004F4258" w:rsidRDefault="004F4258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B3109"/>
    <w:multiLevelType w:val="hybridMultilevel"/>
    <w:tmpl w:val="D5C6A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F6E31"/>
    <w:multiLevelType w:val="hybridMultilevel"/>
    <w:tmpl w:val="1E4E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2"/>
  </w:num>
  <w:num w:numId="2" w16cid:durableId="1505050283">
    <w:abstractNumId w:val="3"/>
  </w:num>
  <w:num w:numId="3" w16cid:durableId="1368720732">
    <w:abstractNumId w:val="13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4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8"/>
  </w:num>
  <w:num w:numId="10" w16cid:durableId="482890777">
    <w:abstractNumId w:val="15"/>
  </w:num>
  <w:num w:numId="11" w16cid:durableId="394937920">
    <w:abstractNumId w:val="7"/>
  </w:num>
  <w:num w:numId="12" w16cid:durableId="649331493">
    <w:abstractNumId w:val="10"/>
  </w:num>
  <w:num w:numId="13" w16cid:durableId="1893417881">
    <w:abstractNumId w:val="9"/>
  </w:num>
  <w:num w:numId="14" w16cid:durableId="222185565">
    <w:abstractNumId w:val="11"/>
  </w:num>
  <w:num w:numId="15" w16cid:durableId="815798379">
    <w:abstractNumId w:val="6"/>
  </w:num>
  <w:num w:numId="16" w16cid:durableId="114106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C7812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62C9C"/>
    <w:rsid w:val="00164229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C5911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589C"/>
    <w:rsid w:val="003979C4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4258"/>
    <w:rsid w:val="004F5CE0"/>
    <w:rsid w:val="00500E02"/>
    <w:rsid w:val="00501304"/>
    <w:rsid w:val="00510D6E"/>
    <w:rsid w:val="00541766"/>
    <w:rsid w:val="005452FB"/>
    <w:rsid w:val="00546BF1"/>
    <w:rsid w:val="00553F95"/>
    <w:rsid w:val="00554226"/>
    <w:rsid w:val="00560C0E"/>
    <w:rsid w:val="00567FEA"/>
    <w:rsid w:val="00572455"/>
    <w:rsid w:val="00574116"/>
    <w:rsid w:val="00582CFA"/>
    <w:rsid w:val="00595224"/>
    <w:rsid w:val="005A3D85"/>
    <w:rsid w:val="005B4643"/>
    <w:rsid w:val="005D619F"/>
    <w:rsid w:val="005E06BD"/>
    <w:rsid w:val="00632FF3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6F7B9E"/>
    <w:rsid w:val="007173C1"/>
    <w:rsid w:val="00731590"/>
    <w:rsid w:val="007371F3"/>
    <w:rsid w:val="007539E0"/>
    <w:rsid w:val="00753A69"/>
    <w:rsid w:val="00760DF9"/>
    <w:rsid w:val="00765C61"/>
    <w:rsid w:val="00770968"/>
    <w:rsid w:val="00771F5C"/>
    <w:rsid w:val="007756F8"/>
    <w:rsid w:val="0078412C"/>
    <w:rsid w:val="007879BD"/>
    <w:rsid w:val="0079399C"/>
    <w:rsid w:val="00794272"/>
    <w:rsid w:val="007946F6"/>
    <w:rsid w:val="00796B89"/>
    <w:rsid w:val="007A036B"/>
    <w:rsid w:val="007A5046"/>
    <w:rsid w:val="007B3B53"/>
    <w:rsid w:val="007C04B3"/>
    <w:rsid w:val="007C0B2F"/>
    <w:rsid w:val="007D30B8"/>
    <w:rsid w:val="007E524E"/>
    <w:rsid w:val="007E75E2"/>
    <w:rsid w:val="007F7A22"/>
    <w:rsid w:val="0080138D"/>
    <w:rsid w:val="0081632B"/>
    <w:rsid w:val="0082172D"/>
    <w:rsid w:val="008221B5"/>
    <w:rsid w:val="0082430F"/>
    <w:rsid w:val="008361D0"/>
    <w:rsid w:val="00855EB6"/>
    <w:rsid w:val="00860FE8"/>
    <w:rsid w:val="008724D7"/>
    <w:rsid w:val="00880C05"/>
    <w:rsid w:val="00883D4A"/>
    <w:rsid w:val="008914D7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5626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0E15"/>
    <w:rsid w:val="00B8137D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13416"/>
    <w:rsid w:val="00C2782F"/>
    <w:rsid w:val="00C3333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368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71EE"/>
    <w:rsid w:val="00E70CDA"/>
    <w:rsid w:val="00E909C6"/>
    <w:rsid w:val="00E92071"/>
    <w:rsid w:val="00E930F5"/>
    <w:rsid w:val="00EC02A4"/>
    <w:rsid w:val="00EC686D"/>
    <w:rsid w:val="00ED2C23"/>
    <w:rsid w:val="00EE37EE"/>
    <w:rsid w:val="00F03067"/>
    <w:rsid w:val="00F1091A"/>
    <w:rsid w:val="00F15D5C"/>
    <w:rsid w:val="00F17358"/>
    <w:rsid w:val="00F26153"/>
    <w:rsid w:val="00F31679"/>
    <w:rsid w:val="00F45401"/>
    <w:rsid w:val="00F62788"/>
    <w:rsid w:val="00F650A0"/>
    <w:rsid w:val="00F67716"/>
    <w:rsid w:val="00F84732"/>
    <w:rsid w:val="00FA6CFC"/>
    <w:rsid w:val="00FE1B9D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FF3"/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FF3"/>
    <w:rPr>
      <w:vertAlign w:val="superscript"/>
    </w:rPr>
  </w:style>
  <w:style w:type="paragraph" w:styleId="NoSpacing">
    <w:name w:val="No Spacing"/>
    <w:basedOn w:val="Normal"/>
    <w:uiPriority w:val="1"/>
    <w:qFormat/>
    <w:rsid w:val="003979C4"/>
    <w:pPr>
      <w:spacing w:before="100" w:beforeAutospacing="1" w:after="100" w:afterAutospacing="1"/>
    </w:pPr>
  </w:style>
  <w:style w:type="paragraph" w:customStyle="1" w:styleId="Default">
    <w:name w:val="Default"/>
    <w:rsid w:val="00F17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2022-07-28T13:10:00Z</cp:lastPrinted>
  <dcterms:created xsi:type="dcterms:W3CDTF">2022-07-28T13:12:00Z</dcterms:created>
  <dcterms:modified xsi:type="dcterms:W3CDTF">2022-07-28T13:15:00Z</dcterms:modified>
</cp:coreProperties>
</file>