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4D1F46BB" w:rsidR="00595224" w:rsidRPr="004B3E1E" w:rsidRDefault="00A435E4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12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 w:rsidR="000947FB">
        <w:rPr>
          <w:rFonts w:ascii="Garamond" w:hAnsi="Garamond"/>
          <w:b/>
          <w:lang w:val="es-ES" w:eastAsia="es"/>
        </w:rPr>
        <w:t>3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A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2835C38B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947FB"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1C9759B5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64E664E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947FB">
        <w:rPr>
          <w:rFonts w:ascii="Garamond" w:hAnsi="Garamond"/>
          <w:b/>
          <w:sz w:val="28"/>
          <w:szCs w:val="28"/>
          <w:lang w:val="es-ES" w:eastAsia="es"/>
        </w:rPr>
        <w:t>3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11F4E854" w:rsidR="004B3E1E" w:rsidRPr="00D22D52" w:rsidRDefault="00A435E4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12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0F7B5FCC" w:rsidR="00E4029C" w:rsidRPr="00D22D52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D22D52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D22D52" w:rsidRPr="00D22D52">
        <w:rPr>
          <w:rFonts w:ascii="Garamond" w:hAnsi="Garamond" w:cs="Arial"/>
          <w:sz w:val="22"/>
          <w:szCs w:val="22"/>
          <w:lang w:val="es-ES"/>
        </w:rPr>
        <w:t>3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Aprender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” y se titula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Adquiere sabiduría y vivirás</w:t>
      </w:r>
      <w:r w:rsidR="00A00865" w:rsidRPr="00D22D52">
        <w:rPr>
          <w:rFonts w:ascii="Garamond" w:hAnsi="Garamond" w:cs="Arial"/>
          <w:sz w:val="22"/>
          <w:szCs w:val="22"/>
          <w:lang w:val="es-ES"/>
        </w:rPr>
        <w:t>”.</w:t>
      </w:r>
    </w:p>
    <w:p w14:paraId="2E15DDDE" w14:textId="632739BD" w:rsidR="004B3E1E" w:rsidRPr="00D22D52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947FB" w:rsidRPr="00D22D52">
        <w:rPr>
          <w:rFonts w:ascii="Garamond" w:hAnsi="Garamond"/>
          <w:bCs/>
          <w:sz w:val="22"/>
          <w:szCs w:val="22"/>
          <w:lang w:val="es-ES" w:eastAsia="es"/>
        </w:rPr>
        <w:t>Proverbios 8:1-8, 19-21; 9:4b-6</w:t>
      </w:r>
    </w:p>
    <w:p w14:paraId="0EEFFC6C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6904C0F3" w:rsidR="004B3E1E" w:rsidRPr="00D22D52" w:rsidRDefault="00A435E4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13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6A89C527" w14:textId="1F037209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buscar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a Cristo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alguien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diferente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>?</w:t>
      </w:r>
    </w:p>
    <w:p w14:paraId="425D66F9" w14:textId="592E0461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eastAsia="es"/>
        </w:rPr>
        <w:t>“</w:t>
      </w:r>
      <w:r>
        <w:rPr>
          <w:rFonts w:ascii="Garamond" w:hAnsi="Garamond"/>
          <w:bCs/>
          <w:sz w:val="22"/>
          <w:szCs w:val="22"/>
          <w:lang w:eastAsia="es"/>
        </w:rPr>
        <w:t>’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serán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mi pueblo,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seré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Dios</w:t>
      </w:r>
      <w:r>
        <w:rPr>
          <w:rFonts w:ascii="Garamond" w:hAnsi="Garamond"/>
          <w:bCs/>
          <w:sz w:val="22"/>
          <w:szCs w:val="22"/>
          <w:lang w:eastAsia="es"/>
        </w:rPr>
        <w:t xml:space="preserve">’ </w:t>
      </w:r>
      <w:proofErr w:type="gramStart"/>
      <w:r w:rsidRPr="006F240D">
        <w:rPr>
          <w:rFonts w:ascii="Garamond" w:hAnsi="Garamond"/>
          <w:bCs/>
          <w:sz w:val="22"/>
          <w:szCs w:val="22"/>
          <w:lang w:eastAsia="es"/>
        </w:rPr>
        <w:t>oh</w:t>
      </w:r>
      <w:proofErr w:type="gramEnd"/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>virginal Israel.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edificaré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de nuevo;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>¡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sí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serás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reedificada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>!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 xml:space="preserve">De nuevo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tomarás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panderetas</w:t>
      </w:r>
      <w:proofErr w:type="spellEnd"/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saldrás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bailar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>.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Volverás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a plantar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viñedos</w:t>
      </w:r>
      <w:proofErr w:type="spellEnd"/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las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colinas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de Samaria,</w:t>
      </w:r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6F240D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quienes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planten</w:t>
      </w:r>
      <w:proofErr w:type="spellEnd"/>
      <w:r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gozarán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de sus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frutos</w:t>
      </w:r>
      <w:proofErr w:type="spellEnd"/>
      <w:r>
        <w:rPr>
          <w:rFonts w:ascii="Garamond" w:hAnsi="Garamond"/>
          <w:bCs/>
          <w:sz w:val="22"/>
          <w:szCs w:val="22"/>
          <w:lang w:eastAsia="es"/>
        </w:rPr>
        <w:t xml:space="preserve">.” 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- </w:t>
      </w:r>
      <w:proofErr w:type="spellStart"/>
      <w:r w:rsidRPr="006F240D">
        <w:rPr>
          <w:rFonts w:ascii="Garamond" w:hAnsi="Garamond"/>
          <w:bCs/>
          <w:sz w:val="22"/>
          <w:szCs w:val="22"/>
          <w:lang w:eastAsia="es"/>
        </w:rPr>
        <w:t>Jer</w:t>
      </w:r>
      <w:r w:rsidRPr="006F240D">
        <w:rPr>
          <w:rFonts w:ascii="Garamond" w:hAnsi="Garamond"/>
          <w:bCs/>
          <w:sz w:val="22"/>
          <w:szCs w:val="22"/>
          <w:lang w:eastAsia="es"/>
        </w:rPr>
        <w:t>emías</w:t>
      </w:r>
      <w:proofErr w:type="spellEnd"/>
      <w:r w:rsidRPr="006F240D">
        <w:rPr>
          <w:rFonts w:ascii="Garamond" w:hAnsi="Garamond"/>
          <w:bCs/>
          <w:sz w:val="22"/>
          <w:szCs w:val="22"/>
          <w:lang w:eastAsia="es"/>
        </w:rPr>
        <w:t xml:space="preserve"> 30:22, 31:4-5</w:t>
      </w:r>
    </w:p>
    <w:p w14:paraId="1AE8A1E9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4FDB52A8" w:rsidR="004B3E1E" w:rsidRPr="00D22D52" w:rsidRDefault="00A435E4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14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72D09AC" w14:textId="77777777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Aquel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Jesús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caminó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esta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tierra, ¿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invita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encuentres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25D8E028" w14:textId="77777777" w:rsidR="006F240D" w:rsidRPr="00D22D52" w:rsidRDefault="006F240D" w:rsidP="006F240D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eastAsia="es"/>
        </w:rPr>
        <w:t>Marcos 10:46-52</w:t>
      </w:r>
    </w:p>
    <w:p w14:paraId="4698A5F3" w14:textId="77777777" w:rsidR="007B3B53" w:rsidRPr="00D22D52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25C4E44F" w:rsidR="004B3E1E" w:rsidRPr="00D22D52" w:rsidRDefault="00A435E4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15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35918D4" w14:textId="54044EEB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947FB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incorporar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tecnología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hoy? </w:t>
      </w:r>
    </w:p>
    <w:p w14:paraId="332E8B11" w14:textId="14A26541" w:rsidR="004B3E1E" w:rsidRPr="00D22D52" w:rsidRDefault="007B3B53" w:rsidP="006B5A9C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cansados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de sus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trabajos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y cargas, y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descansar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.” - Mateo 11:28</w:t>
      </w:r>
    </w:p>
    <w:p w14:paraId="38ED4B17" w14:textId="77777777" w:rsidR="006B5A9C" w:rsidRPr="00D22D52" w:rsidRDefault="006B5A9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7E4A987C" w:rsidR="004B3E1E" w:rsidRPr="00D22D52" w:rsidRDefault="00A435E4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16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EBAE08A" w14:textId="77777777" w:rsidR="00D22D52" w:rsidRPr="00D22D52" w:rsidRDefault="004B3E1E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Trate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Rosario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anglicano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.</w:t>
      </w:r>
    </w:p>
    <w:p w14:paraId="0850CF44" w14:textId="661069E2" w:rsidR="007B3B53" w:rsidRPr="00D22D52" w:rsidRDefault="007B3B53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Jesús les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contó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parábola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enseñarles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debían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, sin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desanimarse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.” 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Lucas 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18:1</w:t>
      </w:r>
    </w:p>
    <w:p w14:paraId="2F528808" w14:textId="0C3964DD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69A12C9B" w:rsidR="00E4029C" w:rsidRPr="00D22D52" w:rsidRDefault="00A435E4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17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6C6D64C0" w:rsidR="00A00865" w:rsidRPr="00D22D52" w:rsidRDefault="00E4029C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oraciones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hoy, ¿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nuevas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palabras 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pensamientos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conmovieron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6EF4ED1A" w14:textId="77777777" w:rsidR="00D22D52" w:rsidRPr="00D22D52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D22D52">
        <w:rPr>
          <w:rFonts w:ascii="Garamond" w:hAnsi="Garamond"/>
          <w:bCs/>
          <w:sz w:val="22"/>
          <w:szCs w:val="22"/>
          <w:lang w:eastAsia="es"/>
        </w:rPr>
        <w:t>“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No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aflijan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nada,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sino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preséntenselo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pídanle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gracias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.” </w:t>
      </w:r>
    </w:p>
    <w:p w14:paraId="56D0DE18" w14:textId="10DC4FFA" w:rsidR="00A00865" w:rsidRPr="00D22D52" w:rsidRDefault="00A00865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4: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6</w:t>
      </w:r>
    </w:p>
    <w:p w14:paraId="10DF307B" w14:textId="446BE5AA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6C4CB9F6" w:rsidR="00E4029C" w:rsidRPr="00D22D52" w:rsidRDefault="00A435E4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>
        <w:rPr>
          <w:rFonts w:ascii="Garamond" w:hAnsi="Garamond"/>
          <w:b/>
          <w:sz w:val="22"/>
          <w:szCs w:val="22"/>
          <w:lang w:val="es-ES" w:eastAsia="es"/>
        </w:rPr>
        <w:t>18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DE7C4E0" w14:textId="39222759" w:rsidR="00E4029C" w:rsidRPr="00D22D52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podrías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compartir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aquello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4F7898B2" w14:textId="2F44CE75" w:rsidR="00E4029C" w:rsidRPr="00D22D52" w:rsidRDefault="00E4029C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diferentes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dones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lo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quiso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uno. Por lo tanto,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profecía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hablemos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fe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tenemos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sirvámoslos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bien. El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enseñar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animar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animarlos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. El que da,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sencillez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ocupa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puesto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responsabilidad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desempeñe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cargo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cuidado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ayuda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necesitados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.” –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Romanos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12:6-8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9AB9739" w14:textId="4525BA3A" w:rsidR="007F7A2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p w14:paraId="76294D01" w14:textId="77777777" w:rsidR="00D22D52" w:rsidRPr="00D22D52" w:rsidRDefault="00D22D52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B401" w14:textId="77777777" w:rsidR="00E46294" w:rsidRDefault="00E46294" w:rsidP="00A42D24">
      <w:r>
        <w:separator/>
      </w:r>
    </w:p>
  </w:endnote>
  <w:endnote w:type="continuationSeparator" w:id="0">
    <w:p w14:paraId="1A03570C" w14:textId="77777777" w:rsidR="00E46294" w:rsidRDefault="00E46294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5BF857A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A435E4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BCD8" w14:textId="77777777" w:rsidR="00E46294" w:rsidRDefault="00E46294" w:rsidP="00A42D24">
      <w:r>
        <w:separator/>
      </w:r>
    </w:p>
  </w:footnote>
  <w:footnote w:type="continuationSeparator" w:id="0">
    <w:p w14:paraId="3B146879" w14:textId="77777777" w:rsidR="00E46294" w:rsidRDefault="00E46294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01069">
    <w:abstractNumId w:val="8"/>
  </w:num>
  <w:num w:numId="2" w16cid:durableId="1920020127">
    <w:abstractNumId w:val="3"/>
  </w:num>
  <w:num w:numId="3" w16cid:durableId="144245855">
    <w:abstractNumId w:val="9"/>
  </w:num>
  <w:num w:numId="4" w16cid:durableId="1977829350">
    <w:abstractNumId w:val="4"/>
  </w:num>
  <w:num w:numId="5" w16cid:durableId="419446389">
    <w:abstractNumId w:val="2"/>
  </w:num>
  <w:num w:numId="6" w16cid:durableId="435028432">
    <w:abstractNumId w:val="10"/>
  </w:num>
  <w:num w:numId="7" w16cid:durableId="1252350648">
    <w:abstractNumId w:val="0"/>
  </w:num>
  <w:num w:numId="8" w16cid:durableId="1913465582">
    <w:abstractNumId w:val="1"/>
  </w:num>
  <w:num w:numId="9" w16cid:durableId="2084833807">
    <w:abstractNumId w:val="6"/>
  </w:num>
  <w:num w:numId="10" w16cid:durableId="623002579">
    <w:abstractNumId w:val="11"/>
  </w:num>
  <w:num w:numId="11" w16cid:durableId="1045250663">
    <w:abstractNumId w:val="5"/>
  </w:num>
  <w:num w:numId="12" w16cid:durableId="98632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877B3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240D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435E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17755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4629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2023-01-16T20:04:00Z</cp:lastPrinted>
  <dcterms:created xsi:type="dcterms:W3CDTF">2023-01-16T20:04:00Z</dcterms:created>
  <dcterms:modified xsi:type="dcterms:W3CDTF">2023-01-16T20:05:00Z</dcterms:modified>
</cp:coreProperties>
</file>