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7C564008" w:rsidR="00300739" w:rsidRPr="006B339C" w:rsidRDefault="0082430F" w:rsidP="00E85FE6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6B339C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4C2F909D" wp14:editId="030B2EE4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6B339C" w:rsidRDefault="00BB4404" w:rsidP="00E85FE6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6"/>
          <w:szCs w:val="26"/>
          <w:lang w:val="es-ES_tradnl" w:eastAsia="es-ES_tradnl"/>
        </w:rPr>
      </w:pPr>
    </w:p>
    <w:p w14:paraId="718BC507" w14:textId="60026670" w:rsidR="006B339C" w:rsidRDefault="004B20BB" w:rsidP="006B339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>
        <w:rPr>
          <w:rFonts w:ascii="Garamond" w:eastAsia="Times New Roman" w:hAnsi="Garamond"/>
          <w:b/>
          <w:sz w:val="24"/>
          <w:szCs w:val="24"/>
          <w:lang w:val="es-ES" w:eastAsia="es"/>
        </w:rPr>
        <w:t>10</w:t>
      </w:r>
      <w:r w:rsidR="006B339C"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septiembre</w:t>
      </w:r>
      <w:r w:rsidR="006B339C"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202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3</w:t>
      </w:r>
      <w:r w:rsidR="006B339C"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- Pentecostés 1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5</w:t>
      </w:r>
      <w:r w:rsidR="006B339C"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(A)</w:t>
      </w:r>
      <w:r w:rsidR="006B339C"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br/>
        <w:t>Dando la bienvenida a los jóvenes adultos a su congregación</w:t>
      </w:r>
    </w:p>
    <w:p w14:paraId="53E4C09E" w14:textId="77777777" w:rsidR="006B339C" w:rsidRDefault="006B339C" w:rsidP="006B339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EC5B0BF" w14:textId="1A12877F" w:rsidR="006B339C" w:rsidRP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i/>
          <w:sz w:val="24"/>
          <w:szCs w:val="24"/>
          <w:lang w:val="es-ES" w:eastAsia="es"/>
        </w:rPr>
        <w:t>El que recibe en mi nombre a un niño como este, me recibe a mí. - Mateo 18: 5</w:t>
      </w:r>
    </w:p>
    <w:p w14:paraId="5ED8F581" w14:textId="77777777" w:rsidR="006B339C" w:rsidRDefault="006B339C" w:rsidP="006B339C">
      <w:pPr>
        <w:spacing w:after="0" w:line="240" w:lineRule="auto"/>
        <w:rPr>
          <w:rFonts w:ascii="Garamond" w:eastAsia="Times New Roman" w:hAnsi="Garamond"/>
          <w:i/>
          <w:sz w:val="24"/>
          <w:szCs w:val="24"/>
          <w:lang w:val="es-ES" w:eastAsia="es"/>
        </w:rPr>
      </w:pPr>
    </w:p>
    <w:p w14:paraId="3A88C592" w14:textId="311A73CB" w:rsidR="006B339C" w:rsidRP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i/>
          <w:sz w:val="24"/>
          <w:szCs w:val="24"/>
          <w:lang w:val="es-ES" w:eastAsia="es"/>
        </w:rPr>
        <w:t>“Si perdemos una generación de jóvenes en la iglesia, no será porque no los entretuvimos. Será porque no nos atrevimos a hacer algo significativo con el Evangelio a la luz del mundo en el que vivimos”. - Shane Claiborne</w:t>
      </w:r>
      <w:r w:rsidRPr="006B339C">
        <w:rPr>
          <w:rFonts w:ascii="Garamond" w:eastAsia="Times New Roman" w:hAnsi="Garamond"/>
          <w:i/>
          <w:sz w:val="24"/>
          <w:szCs w:val="24"/>
          <w:lang w:val="es-ES" w:eastAsia="es"/>
        </w:rPr>
        <w:br/>
      </w:r>
    </w:p>
    <w:p w14:paraId="19829E89" w14:textId="77777777" w:rsidR="006B339C" w:rsidRDefault="006B339C" w:rsidP="006B339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6B339C">
        <w:rPr>
          <w:rFonts w:ascii="Garamond" w:eastAsia="Times New Roman" w:hAnsi="Garamond"/>
          <w:sz w:val="24"/>
          <w:szCs w:val="24"/>
          <w:lang w:val="es-ES" w:eastAsia="es"/>
        </w:rPr>
        <w:t>Los jóvenes adultos (de 18 a 30 años) enriquecen nuestras comunidades con una variedad de dones, experiencias y perspectivas. Es posible que haya escuchado el lamento de que los jóvenes adultos no vienen a la iglesia. Queremos que sean parte de la vida de la iglesia, pero ¿dónde y cómo nos involucramos en el ministerio con ellos? La inclusión de los jóvenes adultos en la vida de la iglesia requiere una invitación sincera e intencional, bienvenida e inclusión.</w:t>
      </w:r>
    </w:p>
    <w:p w14:paraId="4182ACFE" w14:textId="77777777" w:rsidR="006B339C" w:rsidRDefault="006B339C" w:rsidP="006B339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3EC2681C" w14:textId="4308BE8B" w:rsidR="006B339C" w:rsidRDefault="006B339C" w:rsidP="006B339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>Bienvenida y relación</w:t>
      </w:r>
    </w:p>
    <w:p w14:paraId="2C103DCB" w14:textId="1CB3F4C8" w:rsidR="006B339C" w:rsidRP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sz w:val="24"/>
          <w:szCs w:val="24"/>
          <w:lang w:val="es-ES" w:eastAsia="es"/>
        </w:rPr>
        <w:t>Los jóvenes adultos quieren ser tratados y recibidos como cualquier otra persona. Preséntese, esté atento y respete sus límites. Entable una conversación sin asumir nada por su edad. “Hola. Me llamo ____. No creo que nos hayamos conocido”. “Háblame de ti y por qué viniste aquí hoy”. “¿Puedo presentarte a mi amigo?”</w:t>
      </w:r>
      <w:r w:rsidRPr="006B339C">
        <w:rPr>
          <w:rFonts w:ascii="Garamond" w:eastAsia="Times New Roman" w:hAnsi="Garamond"/>
          <w:sz w:val="24"/>
          <w:szCs w:val="24"/>
          <w:lang w:val="es-ES" w:eastAsia="es"/>
        </w:rPr>
        <w:br/>
      </w:r>
    </w:p>
    <w:p w14:paraId="21C76FA5" w14:textId="77777777" w:rsidR="006B339C" w:rsidRDefault="006B339C" w:rsidP="006B339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>Comunidad y empoderamiento</w:t>
      </w:r>
    </w:p>
    <w:p w14:paraId="23209328" w14:textId="38C2BC88" w:rsid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sz w:val="24"/>
          <w:szCs w:val="24"/>
          <w:lang w:val="es-ES" w:eastAsia="es"/>
        </w:rPr>
        <w:t>Los jóvenes adultos experimentan variedad de transiciones y una comunidad de fe crea una atmósfera de apoyo y pertenencia. De este sentido de comunidad, los jóvenes adultos buscarán formas de vivir su vocación cristiana. Tenemos la obligación de empoderar a los jóvenes adultos en sus vidas en Cristo y en cómo podrían sentirse llamados a participar.</w:t>
      </w:r>
    </w:p>
    <w:p w14:paraId="075AFC83" w14:textId="77777777" w:rsidR="006B339C" w:rsidRDefault="006B339C" w:rsidP="006B339C">
      <w:pPr>
        <w:spacing w:after="0" w:line="240" w:lineRule="auto"/>
        <w:rPr>
          <w:rFonts w:ascii="Garamond" w:hAnsi="Garamond"/>
        </w:rPr>
      </w:pPr>
    </w:p>
    <w:p w14:paraId="28E863D6" w14:textId="33BA2645" w:rsidR="006B339C" w:rsidRP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>Entornos de tutoría</w:t>
      </w:r>
    </w:p>
    <w:p w14:paraId="7CCE7A16" w14:textId="0893CB3C" w:rsidR="006B339C" w:rsidRP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sz w:val="24"/>
          <w:szCs w:val="24"/>
          <w:lang w:val="es-ES" w:eastAsia="es"/>
        </w:rPr>
        <w:t>La presencia de los jóvenes adultos en nuestras parroquias les brinda la oportunidad de relacionarse con Dios a través de la tradición y la experiencia episcopal. Una parroquia mentora reconoce, desafía, apoya, inspira e involucra a los jóvenes adultos a fomentar su fe. La voz profética de la juventud adulta puede desafiar a la iglesia a vivir más plenamente en su llamado como el cuerpo de Cristo.</w:t>
      </w:r>
      <w:r w:rsidRPr="006B339C">
        <w:rPr>
          <w:rFonts w:ascii="Garamond" w:hAnsi="Garamond"/>
          <w:lang w:val="es-ES"/>
        </w:rPr>
        <w:t xml:space="preserve"> </w:t>
      </w:r>
    </w:p>
    <w:p w14:paraId="182E98E1" w14:textId="7578E34D" w:rsidR="006B339C" w:rsidRPr="006B339C" w:rsidRDefault="006B339C" w:rsidP="006B339C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/>
        </w:rPr>
      </w:pPr>
    </w:p>
    <w:p w14:paraId="3773BB78" w14:textId="77777777" w:rsidR="006B339C" w:rsidRDefault="006B339C" w:rsidP="006B339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  <w:r w:rsidRPr="006B339C">
        <w:rPr>
          <w:rFonts w:ascii="Garamond" w:hAnsi="Garamond"/>
          <w:noProof/>
          <w:lang w:eastAsia="es"/>
        </w:rPr>
        <w:drawing>
          <wp:anchor distT="0" distB="0" distL="114300" distR="114300" simplePos="0" relativeHeight="251659264" behindDoc="0" locked="0" layoutInCell="1" allowOverlap="1" wp14:anchorId="205092F0" wp14:editId="5F129726">
            <wp:simplePos x="0" y="0"/>
            <wp:positionH relativeFrom="column">
              <wp:posOffset>3573379</wp:posOffset>
            </wp:positionH>
            <wp:positionV relativeFrom="paragraph">
              <wp:posOffset>285650</wp:posOffset>
            </wp:positionV>
            <wp:extent cx="3081655" cy="1657350"/>
            <wp:effectExtent l="0" t="0" r="4445" b="6350"/>
            <wp:wrapSquare wrapText="bothSides"/>
            <wp:docPr id="1" name="Picture 1" descr="A group of people standing in front of a crow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657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39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Nuestra responsabilidad con los jóvenes adultos </w:t>
      </w:r>
    </w:p>
    <w:p w14:paraId="4EAB9F04" w14:textId="0A81FA80" w:rsidR="006B339C" w:rsidRP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sz w:val="24"/>
          <w:szCs w:val="24"/>
          <w:lang w:val="es-ES" w:eastAsia="es"/>
        </w:rPr>
        <w:t>Estamos llamados a compartir la riqueza y el valor de la historia cristiana con los jóvenes adultos y escuchar lo que la historia cristiana significa para ellos. Debemos involucrar a los jóvenes adultos en una conversación honesta y sofisticada sobre Dios y el llamado y el valor de cada ser humano. Debemos equipar a los jóvenes adultos con las herramientas de nuestra tradición para que enfrenten los difíciles desafíos éticos, morales, ecológicos, relacionales y religiosos del mundo en general.</w:t>
      </w:r>
    </w:p>
    <w:p w14:paraId="29004DE5" w14:textId="77777777" w:rsidR="006B339C" w:rsidRPr="006B339C" w:rsidRDefault="006B339C" w:rsidP="006B339C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036C60F6" w14:textId="36D57159" w:rsidR="006D194E" w:rsidRPr="006B339C" w:rsidRDefault="006B339C" w:rsidP="006B339C">
      <w:pPr>
        <w:spacing w:after="0" w:line="240" w:lineRule="auto"/>
        <w:rPr>
          <w:rFonts w:ascii="Garamond" w:hAnsi="Garamond"/>
        </w:rPr>
      </w:pPr>
      <w:r w:rsidRPr="006B339C">
        <w:rPr>
          <w:rFonts w:ascii="Garamond" w:eastAsia="Times New Roman" w:hAnsi="Garamond"/>
          <w:sz w:val="24"/>
          <w:szCs w:val="24"/>
          <w:lang w:val="es-ES" w:eastAsia="es"/>
        </w:rPr>
        <w:t xml:space="preserve">Para obtener más información sobre el ministerio con jóvenes adultos, visite </w:t>
      </w:r>
      <w:r w:rsidRPr="006B339C">
        <w:rPr>
          <w:rFonts w:ascii="Garamond" w:eastAsia="Times New Roman" w:hAnsi="Garamond"/>
          <w:i/>
          <w:sz w:val="24"/>
          <w:szCs w:val="24"/>
          <w:lang w:val="es-ES" w:eastAsia="es"/>
        </w:rPr>
        <w:t>episcopalchurch.org/</w:t>
      </w:r>
      <w:proofErr w:type="spellStart"/>
      <w:r w:rsidRPr="006B339C">
        <w:rPr>
          <w:rFonts w:ascii="Garamond" w:eastAsia="Times New Roman" w:hAnsi="Garamond"/>
          <w:i/>
          <w:sz w:val="24"/>
          <w:szCs w:val="24"/>
          <w:lang w:val="es-ES" w:eastAsia="es"/>
        </w:rPr>
        <w:t>yacm</w:t>
      </w:r>
      <w:proofErr w:type="spellEnd"/>
      <w:r w:rsidRPr="006B339C">
        <w:rPr>
          <w:rFonts w:ascii="Garamond" w:eastAsia="Times New Roman" w:hAnsi="Garamond"/>
          <w:i/>
          <w:sz w:val="24"/>
          <w:szCs w:val="24"/>
          <w:lang w:val="es-ES" w:eastAsia="es"/>
        </w:rPr>
        <w:t>.</w:t>
      </w:r>
    </w:p>
    <w:sectPr w:rsidR="006D194E" w:rsidRPr="006B339C" w:rsidSect="00182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6138" w14:textId="77777777" w:rsidR="003A625D" w:rsidRDefault="003A625D" w:rsidP="00A42D24">
      <w:pPr>
        <w:spacing w:after="0" w:line="240" w:lineRule="auto"/>
      </w:pPr>
      <w:r>
        <w:separator/>
      </w:r>
    </w:p>
  </w:endnote>
  <w:endnote w:type="continuationSeparator" w:id="0">
    <w:p w14:paraId="1813F988" w14:textId="77777777" w:rsidR="003A625D" w:rsidRDefault="003A625D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A8A2" w14:textId="77777777" w:rsidR="004B20BB" w:rsidRDefault="004B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7B0AF97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B20BB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8E23" w14:textId="77777777" w:rsidR="004B20BB" w:rsidRDefault="004B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0828" w14:textId="77777777" w:rsidR="003A625D" w:rsidRDefault="003A625D" w:rsidP="00A42D24">
      <w:pPr>
        <w:spacing w:after="0" w:line="240" w:lineRule="auto"/>
      </w:pPr>
      <w:r>
        <w:separator/>
      </w:r>
    </w:p>
  </w:footnote>
  <w:footnote w:type="continuationSeparator" w:id="0">
    <w:p w14:paraId="321A86AF" w14:textId="77777777" w:rsidR="003A625D" w:rsidRDefault="003A625D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6FC9" w14:textId="77777777" w:rsidR="004B20BB" w:rsidRDefault="004B2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7A84" w14:textId="77777777" w:rsidR="004B20BB" w:rsidRDefault="004B2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DCA" w14:textId="77777777" w:rsidR="004B20BB" w:rsidRDefault="004B2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131850">
    <w:abstractNumId w:val="5"/>
  </w:num>
  <w:num w:numId="2" w16cid:durableId="1169564047">
    <w:abstractNumId w:val="2"/>
  </w:num>
  <w:num w:numId="3" w16cid:durableId="2000838318">
    <w:abstractNumId w:val="6"/>
  </w:num>
  <w:num w:numId="4" w16cid:durableId="1003313709">
    <w:abstractNumId w:val="3"/>
  </w:num>
  <w:num w:numId="5" w16cid:durableId="1848473886">
    <w:abstractNumId w:val="1"/>
  </w:num>
  <w:num w:numId="6" w16cid:durableId="1162620604">
    <w:abstractNumId w:val="7"/>
  </w:num>
  <w:num w:numId="7" w16cid:durableId="929848079">
    <w:abstractNumId w:val="0"/>
  </w:num>
  <w:num w:numId="8" w16cid:durableId="268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A625D"/>
    <w:rsid w:val="003B1ACF"/>
    <w:rsid w:val="003C3D8D"/>
    <w:rsid w:val="003D2EC7"/>
    <w:rsid w:val="003E4943"/>
    <w:rsid w:val="0041583E"/>
    <w:rsid w:val="00450FD1"/>
    <w:rsid w:val="00465941"/>
    <w:rsid w:val="00476329"/>
    <w:rsid w:val="004B20BB"/>
    <w:rsid w:val="004D5B8D"/>
    <w:rsid w:val="004E530F"/>
    <w:rsid w:val="004F04FE"/>
    <w:rsid w:val="00500E02"/>
    <w:rsid w:val="00501304"/>
    <w:rsid w:val="00541766"/>
    <w:rsid w:val="00546BF1"/>
    <w:rsid w:val="00554226"/>
    <w:rsid w:val="00673728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2020-08-25T15:10:00Z</cp:lastPrinted>
  <dcterms:created xsi:type="dcterms:W3CDTF">2020-08-25T15:10:00Z</dcterms:created>
  <dcterms:modified xsi:type="dcterms:W3CDTF">2023-08-16T14:57:00Z</dcterms:modified>
</cp:coreProperties>
</file>