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B8D2A04" w:rsidR="00C16641" w:rsidRDefault="00C30D5E" w:rsidP="00C16641">
      <w:pPr>
        <w:jc w:val="center"/>
        <w:rPr>
          <w:rFonts w:ascii="Gill Sans" w:hAnsi="Gill Sans" w:cs="Gill Sans"/>
          <w:b/>
          <w:bCs/>
          <w:sz w:val="72"/>
          <w:szCs w:val="72"/>
        </w:rPr>
      </w:pPr>
      <w:r>
        <w:rPr>
          <w:rFonts w:ascii="Gill Sans" w:hAnsi="Gill Sans" w:cs="Gill Sans"/>
          <w:b/>
          <w:bCs/>
          <w:sz w:val="72"/>
          <w:szCs w:val="72"/>
        </w:rPr>
        <w:t>EPIPHANY</w:t>
      </w:r>
      <w:r w:rsidR="00C13D39">
        <w:rPr>
          <w:rFonts w:ascii="Gill Sans" w:hAnsi="Gill Sans" w:cs="Gill Sans"/>
          <w:b/>
          <w:bCs/>
          <w:sz w:val="72"/>
          <w:szCs w:val="72"/>
        </w:rPr>
        <w:t xml:space="preserve"> </w:t>
      </w:r>
      <w:r w:rsidR="0063111B">
        <w:rPr>
          <w:rFonts w:ascii="Gill Sans" w:hAnsi="Gill Sans" w:cs="Gill Sans"/>
          <w:b/>
          <w:bCs/>
          <w:sz w:val="72"/>
          <w:szCs w:val="72"/>
        </w:rPr>
        <w:t>2</w:t>
      </w:r>
    </w:p>
    <w:p w14:paraId="2C039272" w14:textId="6B2FB966" w:rsidR="0094291C" w:rsidRPr="0094291C" w:rsidRDefault="0094291C" w:rsidP="0094291C">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2CDC9DC4"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63111B">
        <w:rPr>
          <w:rFonts w:ascii="Garamond" w:eastAsia="Times New Roman" w:hAnsi="Garamond" w:cs="Arial"/>
          <w:b/>
          <w:bCs/>
          <w:i/>
          <w:iCs/>
          <w:color w:val="C00000"/>
          <w:kern w:val="0"/>
          <w14:ligatures w14:val="none"/>
        </w:rPr>
        <w:t>Janelle Hiroshige</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C30D5E">
        <w:rPr>
          <w:rFonts w:ascii="Garamond" w:eastAsia="Times New Roman" w:hAnsi="Garamond" w:cs="Arial"/>
          <w:i/>
          <w:iCs/>
          <w:color w:val="C00000"/>
          <w:kern w:val="0"/>
          <w14:ligatures w14:val="none"/>
        </w:rPr>
        <w:t>Epiphany</w:t>
      </w:r>
      <w:r w:rsidR="00C13D39">
        <w:rPr>
          <w:rFonts w:ascii="Garamond" w:eastAsia="Times New Roman" w:hAnsi="Garamond" w:cs="Arial"/>
          <w:i/>
          <w:iCs/>
          <w:color w:val="C00000"/>
          <w:kern w:val="0"/>
          <w14:ligatures w14:val="none"/>
        </w:rPr>
        <w:t xml:space="preserve"> </w:t>
      </w:r>
      <w:r w:rsidR="0063111B">
        <w:rPr>
          <w:rFonts w:ascii="Garamond" w:eastAsia="Times New Roman" w:hAnsi="Garamond" w:cs="Arial"/>
          <w:i/>
          <w:iCs/>
          <w:color w:val="C00000"/>
          <w:kern w:val="0"/>
          <w14:ligatures w14:val="none"/>
        </w:rPr>
        <w:t>2</w:t>
      </w:r>
      <w:r w:rsidR="009B0303">
        <w:rPr>
          <w:rFonts w:ascii="Garamond" w:eastAsia="Times New Roman" w:hAnsi="Garamond" w:cs="Arial"/>
          <w:i/>
          <w:iCs/>
          <w:color w:val="C00000"/>
          <w:kern w:val="0"/>
          <w14:ligatures w14:val="none"/>
        </w:rPr>
        <w:t xml:space="preserve"> in 20</w:t>
      </w:r>
      <w:r w:rsidR="0063111B">
        <w:rPr>
          <w:rFonts w:ascii="Garamond" w:eastAsia="Times New Roman" w:hAnsi="Garamond" w:cs="Arial"/>
          <w:i/>
          <w:iCs/>
          <w:color w:val="C00000"/>
          <w:kern w:val="0"/>
          <w14:ligatures w14:val="none"/>
        </w:rPr>
        <w:t>21</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72474549" w14:textId="77777777" w:rsidR="0063111B" w:rsidRDefault="0063111B" w:rsidP="00FE01FA">
      <w:pPr>
        <w:pStyle w:val="NormalWeb"/>
        <w:shd w:val="clear" w:color="auto" w:fill="FFFFFF"/>
        <w:spacing w:before="0" w:beforeAutospacing="0" w:after="0" w:afterAutospacing="0"/>
        <w:rPr>
          <w:rFonts w:ascii="Garamond" w:hAnsi="Garamond" w:cs="Segoe UI"/>
          <w:b/>
          <w:bCs/>
          <w:sz w:val="32"/>
          <w:szCs w:val="32"/>
          <w:lang w:val="en"/>
        </w:rPr>
      </w:pPr>
      <w:r w:rsidRPr="0063111B">
        <w:rPr>
          <w:rFonts w:ascii="Garamond" w:hAnsi="Garamond" w:cs="Segoe UI"/>
          <w:b/>
          <w:bCs/>
          <w:sz w:val="32"/>
          <w:szCs w:val="32"/>
          <w:lang w:val="en"/>
        </w:rPr>
        <w:t>1 Samuel 3:1-10 (11-20)</w:t>
      </w:r>
    </w:p>
    <w:p w14:paraId="6D225A4A" w14:textId="77777777" w:rsidR="0063111B" w:rsidRDefault="0063111B" w:rsidP="0063111B">
      <w:pPr>
        <w:pStyle w:val="NormalWeb"/>
        <w:spacing w:before="0" w:beforeAutospacing="0" w:after="0" w:afterAutospacing="0"/>
        <w:rPr>
          <w:rFonts w:ascii="Garamond" w:hAnsi="Garamond" w:cs="Segoe UI"/>
        </w:rPr>
      </w:pPr>
      <w:r w:rsidRPr="0063111B">
        <w:rPr>
          <w:rFonts w:ascii="Garamond" w:hAnsi="Garamond" w:cs="Segoe UI"/>
          <w:b/>
          <w:bCs/>
        </w:rPr>
        <w:t>3 </w:t>
      </w:r>
      <w:r w:rsidRPr="0063111B">
        <w:rPr>
          <w:rFonts w:ascii="Garamond" w:hAnsi="Garamond" w:cs="Segoe UI"/>
        </w:rPr>
        <w:t>Now the boy Samuel was ministering to the Lord under Eli. The word of the Lord was rare in those days; visions were not widespread.</w:t>
      </w:r>
    </w:p>
    <w:p w14:paraId="4FA4CCA1" w14:textId="77777777" w:rsidR="0063111B" w:rsidRPr="0063111B" w:rsidRDefault="0063111B" w:rsidP="0063111B">
      <w:pPr>
        <w:pStyle w:val="NormalWeb"/>
        <w:spacing w:before="0" w:beforeAutospacing="0" w:after="0" w:afterAutospacing="0"/>
        <w:rPr>
          <w:rFonts w:ascii="Garamond" w:hAnsi="Garamond" w:cs="Segoe UI"/>
        </w:rPr>
      </w:pPr>
    </w:p>
    <w:p w14:paraId="59EEBD52" w14:textId="77777777" w:rsidR="0063111B" w:rsidRDefault="0063111B" w:rsidP="0063111B">
      <w:pPr>
        <w:pStyle w:val="NormalWeb"/>
        <w:spacing w:before="0" w:beforeAutospacing="0" w:after="0" w:afterAutospacing="0"/>
        <w:rPr>
          <w:rFonts w:ascii="Garamond" w:hAnsi="Garamond" w:cs="Segoe UI"/>
        </w:rPr>
      </w:pPr>
      <w:r w:rsidRPr="0063111B">
        <w:rPr>
          <w:rFonts w:ascii="Garamond" w:hAnsi="Garamond" w:cs="Segoe UI"/>
          <w:b/>
          <w:bCs/>
          <w:vertAlign w:val="superscript"/>
        </w:rPr>
        <w:t>2 </w:t>
      </w:r>
      <w:r w:rsidRPr="0063111B">
        <w:rPr>
          <w:rFonts w:ascii="Garamond" w:hAnsi="Garamond" w:cs="Segoe UI"/>
        </w:rPr>
        <w:t>At that time Eli, whose eyesight had begun to grow dim so that he could not see, was lying down in his room; </w:t>
      </w:r>
      <w:r w:rsidRPr="0063111B">
        <w:rPr>
          <w:rFonts w:ascii="Garamond" w:hAnsi="Garamond" w:cs="Segoe UI"/>
          <w:b/>
          <w:bCs/>
          <w:vertAlign w:val="superscript"/>
        </w:rPr>
        <w:t>3 </w:t>
      </w:r>
      <w:r w:rsidRPr="0063111B">
        <w:rPr>
          <w:rFonts w:ascii="Garamond" w:hAnsi="Garamond" w:cs="Segoe UI"/>
        </w:rPr>
        <w:t>the lamp of God had not yet gone out, and Samuel was lying down in the temple of the Lord, where the ark of God was. </w:t>
      </w:r>
      <w:r w:rsidRPr="0063111B">
        <w:rPr>
          <w:rFonts w:ascii="Garamond" w:hAnsi="Garamond" w:cs="Segoe UI"/>
          <w:b/>
          <w:bCs/>
          <w:vertAlign w:val="superscript"/>
        </w:rPr>
        <w:t>4 </w:t>
      </w:r>
      <w:r w:rsidRPr="0063111B">
        <w:rPr>
          <w:rFonts w:ascii="Garamond" w:hAnsi="Garamond" w:cs="Segoe UI"/>
        </w:rPr>
        <w:t>Then the Lord called, “Samuel! Samuel!” and he said, “Here I am!” </w:t>
      </w:r>
      <w:r w:rsidRPr="0063111B">
        <w:rPr>
          <w:rFonts w:ascii="Garamond" w:hAnsi="Garamond" w:cs="Segoe UI"/>
          <w:b/>
          <w:bCs/>
          <w:vertAlign w:val="superscript"/>
        </w:rPr>
        <w:t>5 </w:t>
      </w:r>
      <w:r w:rsidRPr="0063111B">
        <w:rPr>
          <w:rFonts w:ascii="Garamond" w:hAnsi="Garamond" w:cs="Segoe UI"/>
        </w:rPr>
        <w:t xml:space="preserve">and ran to Eli and said, “Here I am, for you called me.” But he said, “I did not call; lie down again.” </w:t>
      </w:r>
      <w:proofErr w:type="gramStart"/>
      <w:r w:rsidRPr="0063111B">
        <w:rPr>
          <w:rFonts w:ascii="Garamond" w:hAnsi="Garamond" w:cs="Segoe UI"/>
        </w:rPr>
        <w:t>So</w:t>
      </w:r>
      <w:proofErr w:type="gramEnd"/>
      <w:r w:rsidRPr="0063111B">
        <w:rPr>
          <w:rFonts w:ascii="Garamond" w:hAnsi="Garamond" w:cs="Segoe UI"/>
        </w:rPr>
        <w:t xml:space="preserve"> he went and lay down. </w:t>
      </w:r>
      <w:r w:rsidRPr="0063111B">
        <w:rPr>
          <w:rFonts w:ascii="Garamond" w:hAnsi="Garamond" w:cs="Segoe UI"/>
          <w:b/>
          <w:bCs/>
          <w:vertAlign w:val="superscript"/>
        </w:rPr>
        <w:t>6 </w:t>
      </w:r>
      <w:r w:rsidRPr="0063111B">
        <w:rPr>
          <w:rFonts w:ascii="Garamond" w:hAnsi="Garamond" w:cs="Segoe UI"/>
        </w:rPr>
        <w:t>The Lord called again, “Samuel!” Samuel got up and went to Eli and said, “Here I am, for you called me.” But he said, “I did not call, my son; lie down again.” </w:t>
      </w:r>
      <w:r w:rsidRPr="0063111B">
        <w:rPr>
          <w:rFonts w:ascii="Garamond" w:hAnsi="Garamond" w:cs="Segoe UI"/>
          <w:b/>
          <w:bCs/>
          <w:vertAlign w:val="superscript"/>
        </w:rPr>
        <w:t>7 </w:t>
      </w:r>
      <w:r w:rsidRPr="0063111B">
        <w:rPr>
          <w:rFonts w:ascii="Garamond" w:hAnsi="Garamond" w:cs="Segoe UI"/>
        </w:rPr>
        <w:t>Now Samuel did not yet know the Lord, and the word of the Lord had not yet been revealed to him. </w:t>
      </w:r>
      <w:r w:rsidRPr="0063111B">
        <w:rPr>
          <w:rFonts w:ascii="Garamond" w:hAnsi="Garamond" w:cs="Segoe UI"/>
          <w:b/>
          <w:bCs/>
          <w:vertAlign w:val="superscript"/>
        </w:rPr>
        <w:t>8 </w:t>
      </w:r>
      <w:r w:rsidRPr="0063111B">
        <w:rPr>
          <w:rFonts w:ascii="Garamond" w:hAnsi="Garamond" w:cs="Segoe UI"/>
        </w:rPr>
        <w:t>The Lord called Samuel again, a third time. And he got up and went to Eli and said, “Here I am, for you called me.” Then Eli perceived that the Lord was calling the boy. </w:t>
      </w:r>
      <w:r w:rsidRPr="0063111B">
        <w:rPr>
          <w:rFonts w:ascii="Garamond" w:hAnsi="Garamond" w:cs="Segoe UI"/>
          <w:b/>
          <w:bCs/>
          <w:vertAlign w:val="superscript"/>
        </w:rPr>
        <w:t>9 </w:t>
      </w:r>
      <w:r w:rsidRPr="0063111B">
        <w:rPr>
          <w:rFonts w:ascii="Garamond" w:hAnsi="Garamond" w:cs="Segoe UI"/>
        </w:rPr>
        <w:t>Therefore Eli said to Samuel, “Go, lie down, and if he calls you, you shall say, ‘Speak, Lord, for your servant is listening.</w:t>
      </w:r>
      <w:proofErr w:type="gramStart"/>
      <w:r w:rsidRPr="0063111B">
        <w:rPr>
          <w:rFonts w:ascii="Garamond" w:hAnsi="Garamond" w:cs="Segoe UI"/>
        </w:rPr>
        <w:t>’ ”</w:t>
      </w:r>
      <w:proofErr w:type="gramEnd"/>
      <w:r w:rsidRPr="0063111B">
        <w:rPr>
          <w:rFonts w:ascii="Garamond" w:hAnsi="Garamond" w:cs="Segoe UI"/>
        </w:rPr>
        <w:t xml:space="preserve"> </w:t>
      </w:r>
      <w:proofErr w:type="gramStart"/>
      <w:r w:rsidRPr="0063111B">
        <w:rPr>
          <w:rFonts w:ascii="Garamond" w:hAnsi="Garamond" w:cs="Segoe UI"/>
        </w:rPr>
        <w:t>So</w:t>
      </w:r>
      <w:proofErr w:type="gramEnd"/>
      <w:r w:rsidRPr="0063111B">
        <w:rPr>
          <w:rFonts w:ascii="Garamond" w:hAnsi="Garamond" w:cs="Segoe UI"/>
        </w:rPr>
        <w:t xml:space="preserve"> Samuel went and lay down in his place.</w:t>
      </w:r>
    </w:p>
    <w:p w14:paraId="5E000B07" w14:textId="77777777" w:rsidR="0063111B" w:rsidRPr="0063111B" w:rsidRDefault="0063111B" w:rsidP="0063111B">
      <w:pPr>
        <w:pStyle w:val="NormalWeb"/>
        <w:spacing w:before="0" w:beforeAutospacing="0" w:after="0" w:afterAutospacing="0"/>
        <w:rPr>
          <w:rFonts w:ascii="Garamond" w:hAnsi="Garamond" w:cs="Segoe UI"/>
        </w:rPr>
      </w:pPr>
    </w:p>
    <w:p w14:paraId="36E1D6F8" w14:textId="77777777" w:rsidR="0063111B" w:rsidRDefault="0063111B" w:rsidP="0063111B">
      <w:pPr>
        <w:pStyle w:val="NormalWeb"/>
        <w:spacing w:before="0" w:beforeAutospacing="0" w:after="0" w:afterAutospacing="0"/>
        <w:rPr>
          <w:rFonts w:ascii="Garamond" w:hAnsi="Garamond" w:cs="Segoe UI"/>
        </w:rPr>
      </w:pPr>
      <w:r w:rsidRPr="0063111B">
        <w:rPr>
          <w:rFonts w:ascii="Garamond" w:hAnsi="Garamond" w:cs="Segoe UI"/>
          <w:b/>
          <w:bCs/>
          <w:vertAlign w:val="superscript"/>
        </w:rPr>
        <w:t>10 </w:t>
      </w:r>
      <w:r w:rsidRPr="0063111B">
        <w:rPr>
          <w:rFonts w:ascii="Garamond" w:hAnsi="Garamond" w:cs="Segoe UI"/>
        </w:rPr>
        <w:t>Now the Lord came and stood there, calling as before, “Samuel! Samuel!” And Samuel said, “Speak, for your servant is listening.” </w:t>
      </w:r>
      <w:r w:rsidRPr="0063111B">
        <w:rPr>
          <w:rFonts w:ascii="Garamond" w:hAnsi="Garamond" w:cs="Segoe UI"/>
          <w:b/>
          <w:bCs/>
          <w:vertAlign w:val="superscript"/>
        </w:rPr>
        <w:t>11 </w:t>
      </w:r>
      <w:r w:rsidRPr="0063111B">
        <w:rPr>
          <w:rFonts w:ascii="Garamond" w:hAnsi="Garamond" w:cs="Segoe UI"/>
        </w:rPr>
        <w:t>Then the Lord said to Samuel, “See, I am about to do something in Israel that will make both ears of anyone who hears of it tingle. </w:t>
      </w:r>
      <w:r w:rsidRPr="0063111B">
        <w:rPr>
          <w:rFonts w:ascii="Garamond" w:hAnsi="Garamond" w:cs="Segoe UI"/>
          <w:b/>
          <w:bCs/>
          <w:vertAlign w:val="superscript"/>
        </w:rPr>
        <w:t>12 </w:t>
      </w:r>
      <w:r w:rsidRPr="0063111B">
        <w:rPr>
          <w:rFonts w:ascii="Garamond" w:hAnsi="Garamond" w:cs="Segoe UI"/>
        </w:rPr>
        <w:t>On that day I will fulfill against Eli all that I have spoken concerning his house, from beginning to end. </w:t>
      </w:r>
      <w:r w:rsidRPr="0063111B">
        <w:rPr>
          <w:rFonts w:ascii="Garamond" w:hAnsi="Garamond" w:cs="Segoe UI"/>
          <w:b/>
          <w:bCs/>
          <w:vertAlign w:val="superscript"/>
        </w:rPr>
        <w:t>13 </w:t>
      </w:r>
      <w:r w:rsidRPr="0063111B">
        <w:rPr>
          <w:rFonts w:ascii="Garamond" w:hAnsi="Garamond" w:cs="Segoe UI"/>
        </w:rPr>
        <w:t>For I have told him that I am about to punish his house forever for the iniquity that he knew, because his sons were blaspheming God, and he did not restrain them. </w:t>
      </w:r>
      <w:r w:rsidRPr="0063111B">
        <w:rPr>
          <w:rFonts w:ascii="Garamond" w:hAnsi="Garamond" w:cs="Segoe UI"/>
          <w:b/>
          <w:bCs/>
          <w:vertAlign w:val="superscript"/>
        </w:rPr>
        <w:t>14 </w:t>
      </w:r>
      <w:r w:rsidRPr="0063111B">
        <w:rPr>
          <w:rFonts w:ascii="Garamond" w:hAnsi="Garamond" w:cs="Segoe UI"/>
        </w:rPr>
        <w:t>Therefore I swear to the house of Eli that the iniquity of Eli’s house shall not be expiated by sacrifice or offering forever.”</w:t>
      </w:r>
    </w:p>
    <w:p w14:paraId="0CEC2436" w14:textId="77777777" w:rsidR="0063111B" w:rsidRPr="0063111B" w:rsidRDefault="0063111B" w:rsidP="0063111B">
      <w:pPr>
        <w:pStyle w:val="NormalWeb"/>
        <w:spacing w:before="0" w:beforeAutospacing="0" w:after="0" w:afterAutospacing="0"/>
        <w:rPr>
          <w:rFonts w:ascii="Garamond" w:hAnsi="Garamond" w:cs="Segoe UI"/>
        </w:rPr>
      </w:pPr>
    </w:p>
    <w:p w14:paraId="1100BC51" w14:textId="77777777" w:rsidR="0063111B" w:rsidRDefault="0063111B" w:rsidP="0063111B">
      <w:pPr>
        <w:pStyle w:val="NormalWeb"/>
        <w:spacing w:before="0" w:beforeAutospacing="0" w:after="0" w:afterAutospacing="0"/>
        <w:rPr>
          <w:rFonts w:ascii="Garamond" w:hAnsi="Garamond" w:cs="Segoe UI"/>
        </w:rPr>
      </w:pPr>
      <w:r w:rsidRPr="0063111B">
        <w:rPr>
          <w:rFonts w:ascii="Garamond" w:hAnsi="Garamond" w:cs="Segoe UI"/>
          <w:b/>
          <w:bCs/>
          <w:vertAlign w:val="superscript"/>
        </w:rPr>
        <w:t>15 </w:t>
      </w:r>
      <w:r w:rsidRPr="0063111B">
        <w:rPr>
          <w:rFonts w:ascii="Garamond" w:hAnsi="Garamond" w:cs="Segoe UI"/>
        </w:rPr>
        <w:t>Samuel lay there until morning; then he opened the doors of the house of the Lord. Samuel was afraid to tell the vision to Eli. </w:t>
      </w:r>
      <w:r w:rsidRPr="0063111B">
        <w:rPr>
          <w:rFonts w:ascii="Garamond" w:hAnsi="Garamond" w:cs="Segoe UI"/>
          <w:b/>
          <w:bCs/>
          <w:vertAlign w:val="superscript"/>
        </w:rPr>
        <w:t>16 </w:t>
      </w:r>
      <w:r w:rsidRPr="0063111B">
        <w:rPr>
          <w:rFonts w:ascii="Garamond" w:hAnsi="Garamond" w:cs="Segoe UI"/>
        </w:rPr>
        <w:t>But Eli called Samuel and said, “Samuel, my son.” He said, “Here I am.” </w:t>
      </w:r>
      <w:r w:rsidRPr="0063111B">
        <w:rPr>
          <w:rFonts w:ascii="Garamond" w:hAnsi="Garamond" w:cs="Segoe UI"/>
          <w:b/>
          <w:bCs/>
          <w:vertAlign w:val="superscript"/>
        </w:rPr>
        <w:t>17 </w:t>
      </w:r>
      <w:r w:rsidRPr="0063111B">
        <w:rPr>
          <w:rFonts w:ascii="Garamond" w:hAnsi="Garamond" w:cs="Segoe UI"/>
        </w:rPr>
        <w:t xml:space="preserve">Eli said, “What was it that he told you? Do not hide it from </w:t>
      </w:r>
      <w:r w:rsidRPr="0063111B">
        <w:rPr>
          <w:rFonts w:ascii="Garamond" w:hAnsi="Garamond" w:cs="Segoe UI"/>
        </w:rPr>
        <w:t>me. May God do so to you and more also, if you hide anything from me of all that he told you.” </w:t>
      </w:r>
      <w:r w:rsidRPr="0063111B">
        <w:rPr>
          <w:rFonts w:ascii="Garamond" w:hAnsi="Garamond" w:cs="Segoe UI"/>
          <w:b/>
          <w:bCs/>
          <w:vertAlign w:val="superscript"/>
        </w:rPr>
        <w:t>18 </w:t>
      </w:r>
      <w:r w:rsidRPr="0063111B">
        <w:rPr>
          <w:rFonts w:ascii="Garamond" w:hAnsi="Garamond" w:cs="Segoe UI"/>
        </w:rPr>
        <w:t>So Samuel told him everything and hid nothing from him. Then he said, “It is the Lord; let him do what seems good to him.”</w:t>
      </w:r>
    </w:p>
    <w:p w14:paraId="610F9E21" w14:textId="77777777" w:rsidR="0063111B" w:rsidRPr="0063111B" w:rsidRDefault="0063111B" w:rsidP="0063111B">
      <w:pPr>
        <w:pStyle w:val="NormalWeb"/>
        <w:spacing w:before="0" w:beforeAutospacing="0" w:after="0" w:afterAutospacing="0"/>
        <w:rPr>
          <w:rFonts w:ascii="Garamond" w:hAnsi="Garamond" w:cs="Segoe UI"/>
        </w:rPr>
      </w:pPr>
    </w:p>
    <w:p w14:paraId="64452932" w14:textId="77777777" w:rsidR="0063111B" w:rsidRPr="0063111B" w:rsidRDefault="0063111B" w:rsidP="0063111B">
      <w:pPr>
        <w:pStyle w:val="NormalWeb"/>
        <w:spacing w:before="0" w:beforeAutospacing="0" w:after="0" w:afterAutospacing="0"/>
        <w:rPr>
          <w:rFonts w:ascii="Garamond" w:hAnsi="Garamond" w:cs="Segoe UI"/>
        </w:rPr>
      </w:pPr>
      <w:r w:rsidRPr="0063111B">
        <w:rPr>
          <w:rFonts w:ascii="Garamond" w:hAnsi="Garamond" w:cs="Segoe UI"/>
          <w:b/>
          <w:bCs/>
          <w:vertAlign w:val="superscript"/>
        </w:rPr>
        <w:t>19 </w:t>
      </w:r>
      <w:r w:rsidRPr="0063111B">
        <w:rPr>
          <w:rFonts w:ascii="Garamond" w:hAnsi="Garamond" w:cs="Segoe UI"/>
        </w:rPr>
        <w:t>As Samuel grew up, the Lord was with him and let none of his words fall to the ground. </w:t>
      </w:r>
      <w:r w:rsidRPr="0063111B">
        <w:rPr>
          <w:rFonts w:ascii="Garamond" w:hAnsi="Garamond" w:cs="Segoe UI"/>
          <w:b/>
          <w:bCs/>
          <w:vertAlign w:val="superscript"/>
        </w:rPr>
        <w:t>20 </w:t>
      </w:r>
      <w:r w:rsidRPr="0063111B">
        <w:rPr>
          <w:rFonts w:ascii="Garamond" w:hAnsi="Garamond" w:cs="Segoe UI"/>
        </w:rPr>
        <w:t>And all Israel from Dan to Beer-</w:t>
      </w:r>
      <w:proofErr w:type="spellStart"/>
      <w:r w:rsidRPr="0063111B">
        <w:rPr>
          <w:rFonts w:ascii="Garamond" w:hAnsi="Garamond" w:cs="Segoe UI"/>
        </w:rPr>
        <w:t>sheba</w:t>
      </w:r>
      <w:proofErr w:type="spellEnd"/>
      <w:r w:rsidRPr="0063111B">
        <w:rPr>
          <w:rFonts w:ascii="Garamond" w:hAnsi="Garamond" w:cs="Segoe UI"/>
        </w:rPr>
        <w:t xml:space="preserve"> knew that Samuel was a trustworthy prophet of the Lord.</w:t>
      </w:r>
    </w:p>
    <w:p w14:paraId="66D11EEC" w14:textId="77777777" w:rsidR="00FE01FA" w:rsidRDefault="00FE01FA" w:rsidP="0063111B">
      <w:pPr>
        <w:pStyle w:val="NormalWeb"/>
        <w:shd w:val="clear" w:color="auto" w:fill="FFFFFF"/>
        <w:spacing w:before="0" w:beforeAutospacing="0" w:after="0" w:afterAutospacing="0"/>
        <w:rPr>
          <w:rStyle w:val="text"/>
          <w:rFonts w:ascii="Garamond" w:hAnsi="Garamond" w:cs="Segoe UI"/>
        </w:rPr>
      </w:pPr>
    </w:p>
    <w:p w14:paraId="2777306A" w14:textId="77777777" w:rsidR="00FE01FA" w:rsidRPr="0045601D"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35A5A308" w14:textId="77777777" w:rsidR="0063111B" w:rsidRDefault="00F0273E" w:rsidP="0063111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63111B">
        <w:rPr>
          <w:rFonts w:ascii="Gill Sans" w:hAnsi="Gill Sans" w:cs="Gill Sans"/>
          <w:b/>
          <w:bCs/>
          <w:sz w:val="22"/>
          <w:szCs w:val="22"/>
        </w:rPr>
        <w:t>Janelle Hiroshige</w:t>
      </w:r>
    </w:p>
    <w:p w14:paraId="38FCB5F7" w14:textId="77777777" w:rsidR="0063111B" w:rsidRDefault="0063111B" w:rsidP="0063111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3111B">
        <w:rPr>
          <w:rFonts w:ascii="Gill Sans" w:hAnsi="Gill Sans" w:cs="Gill Sans"/>
          <w:i/>
          <w:iCs/>
          <w:sz w:val="22"/>
          <w:szCs w:val="22"/>
        </w:rPr>
        <w:t>“The word of the Lord was rare in those days; visions were not widespread.”</w:t>
      </w:r>
    </w:p>
    <w:p w14:paraId="6944613A" w14:textId="77777777" w:rsidR="0063111B" w:rsidRDefault="0063111B" w:rsidP="0063111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08A1041" w14:textId="6066F7FC" w:rsidR="0063111B" w:rsidRPr="0063111B" w:rsidRDefault="0063111B" w:rsidP="0063111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63111B">
        <w:rPr>
          <w:rFonts w:ascii="Gill Sans" w:hAnsi="Gill Sans" w:cs="Gill Sans"/>
          <w:sz w:val="22"/>
          <w:szCs w:val="22"/>
        </w:rPr>
        <w:t xml:space="preserve">For a community that feels that the inspiration of God is absent, this interaction between God and Samuel is ever more extraordinary. Imagine a time when the divine presence was hard to find. Now imagine the gift of hearing God calling your name. Whom does God call? God does not seek out the king, the teachers, or the successful. God’s voice calls out to a boy. The boy responds: “Speak, for your servant is listening.” The voice of God is diverse; it calls out </w:t>
      </w:r>
      <w:proofErr w:type="gramStart"/>
      <w:r w:rsidRPr="0063111B">
        <w:rPr>
          <w:rFonts w:ascii="Gill Sans" w:hAnsi="Gill Sans" w:cs="Gill Sans"/>
          <w:sz w:val="22"/>
          <w:szCs w:val="22"/>
        </w:rPr>
        <w:t>to</w:t>
      </w:r>
      <w:proofErr w:type="gramEnd"/>
      <w:r w:rsidRPr="0063111B">
        <w:rPr>
          <w:rFonts w:ascii="Gill Sans" w:hAnsi="Gill Sans" w:cs="Gill Sans"/>
          <w:sz w:val="22"/>
          <w:szCs w:val="22"/>
        </w:rPr>
        <w:t xml:space="preserve"> many different people and places at different times. It does not discriminate between the deserving and undeserving. When we hear the voice of God, we need only to respond: “Speak, for your servant is listening.”</w:t>
      </w:r>
    </w:p>
    <w:p w14:paraId="323A9159" w14:textId="77777777" w:rsidR="00C30D5E" w:rsidRDefault="00C30D5E" w:rsidP="00CC2345">
      <w:pPr>
        <w:pStyle w:val="NormalWeb"/>
        <w:shd w:val="clear" w:color="auto" w:fill="FFFFFF"/>
        <w:spacing w:before="0" w:beforeAutospacing="0" w:after="0" w:afterAutospacing="0"/>
        <w:rPr>
          <w:rStyle w:val="text"/>
          <w:rFonts w:ascii="Gill Sans" w:hAnsi="Gill Sans" w:cs="Gill Sans"/>
          <w:b/>
          <w:bCs/>
        </w:rPr>
      </w:pPr>
    </w:p>
    <w:p w14:paraId="3E9B153A" w14:textId="07DC4C4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85F904C" w14:textId="77777777" w:rsidR="0063111B" w:rsidRPr="0063111B" w:rsidRDefault="0063111B" w:rsidP="0063111B">
      <w:pPr>
        <w:rPr>
          <w:rFonts w:ascii="Garamond" w:eastAsia="Times New Roman" w:hAnsi="Garamond" w:cs="Gill Sans"/>
          <w:kern w:val="0"/>
          <w14:ligatures w14:val="none"/>
        </w:rPr>
      </w:pPr>
      <w:r w:rsidRPr="0063111B">
        <w:rPr>
          <w:rFonts w:ascii="Garamond" w:eastAsia="Times New Roman" w:hAnsi="Garamond" w:cs="Gill Sans"/>
          <w:kern w:val="0"/>
          <w14:ligatures w14:val="none"/>
        </w:rPr>
        <w:t>What does it mean to hear God’s call today?</w:t>
      </w:r>
    </w:p>
    <w:p w14:paraId="1861486F" w14:textId="77777777" w:rsidR="0063111B" w:rsidRDefault="0063111B" w:rsidP="0063111B">
      <w:pPr>
        <w:rPr>
          <w:rFonts w:ascii="Garamond" w:eastAsia="Times New Roman" w:hAnsi="Garamond" w:cs="Gill Sans"/>
          <w:kern w:val="0"/>
          <w14:ligatures w14:val="none"/>
        </w:rPr>
      </w:pPr>
    </w:p>
    <w:p w14:paraId="025640F8" w14:textId="77777777" w:rsidR="0063111B" w:rsidRDefault="0063111B" w:rsidP="0063111B">
      <w:pPr>
        <w:rPr>
          <w:rFonts w:ascii="Garamond" w:eastAsia="Times New Roman" w:hAnsi="Garamond" w:cs="Gill Sans"/>
          <w:kern w:val="0"/>
          <w14:ligatures w14:val="none"/>
        </w:rPr>
      </w:pPr>
    </w:p>
    <w:p w14:paraId="068706A4" w14:textId="77777777" w:rsidR="0063111B" w:rsidRDefault="0063111B" w:rsidP="0063111B">
      <w:pPr>
        <w:rPr>
          <w:rFonts w:ascii="Garamond" w:eastAsia="Times New Roman" w:hAnsi="Garamond" w:cs="Gill Sans"/>
          <w:kern w:val="0"/>
          <w14:ligatures w14:val="none"/>
        </w:rPr>
      </w:pPr>
    </w:p>
    <w:p w14:paraId="47F49E83" w14:textId="77777777" w:rsidR="0063111B" w:rsidRDefault="0063111B" w:rsidP="0063111B">
      <w:pPr>
        <w:rPr>
          <w:rFonts w:ascii="Garamond" w:eastAsia="Times New Roman" w:hAnsi="Garamond" w:cs="Gill Sans"/>
          <w:kern w:val="0"/>
          <w14:ligatures w14:val="none"/>
        </w:rPr>
      </w:pPr>
    </w:p>
    <w:p w14:paraId="3F610779" w14:textId="77777777" w:rsidR="0063111B" w:rsidRDefault="0063111B" w:rsidP="0063111B">
      <w:pPr>
        <w:rPr>
          <w:rFonts w:ascii="Garamond" w:eastAsia="Times New Roman" w:hAnsi="Garamond" w:cs="Gill Sans"/>
          <w:kern w:val="0"/>
          <w14:ligatures w14:val="none"/>
        </w:rPr>
      </w:pPr>
    </w:p>
    <w:p w14:paraId="2CB4B588" w14:textId="77777777" w:rsidR="0063111B" w:rsidRDefault="0063111B" w:rsidP="0063111B">
      <w:pPr>
        <w:rPr>
          <w:rFonts w:ascii="Garamond" w:eastAsia="Times New Roman" w:hAnsi="Garamond" w:cs="Gill Sans"/>
          <w:kern w:val="0"/>
          <w14:ligatures w14:val="none"/>
        </w:rPr>
      </w:pPr>
    </w:p>
    <w:p w14:paraId="5286986C" w14:textId="086884A0" w:rsidR="00F0273E" w:rsidRPr="00023584" w:rsidRDefault="0063111B" w:rsidP="0063111B">
      <w:pPr>
        <w:rPr>
          <w:rStyle w:val="text"/>
          <w:rFonts w:ascii="Garamond" w:eastAsia="Times New Roman" w:hAnsi="Garamond" w:cs="Gill Sans"/>
          <w:kern w:val="0"/>
          <w14:ligatures w14:val="none"/>
        </w:rPr>
      </w:pPr>
      <w:r w:rsidRPr="0063111B">
        <w:rPr>
          <w:rFonts w:ascii="Garamond" w:eastAsia="Times New Roman" w:hAnsi="Garamond" w:cs="Gill Sans"/>
          <w:kern w:val="0"/>
          <w14:ligatures w14:val="none"/>
        </w:rPr>
        <w:t>What do you do when it seems that God’s word is far away and there is a lack of vision?</w:t>
      </w:r>
      <w:r w:rsidR="00F0273E" w:rsidRPr="00023584">
        <w:rPr>
          <w:rStyle w:val="text"/>
          <w:rFonts w:ascii="Garamond" w:hAnsi="Garamond" w:cs="Gill Sans"/>
        </w:rPr>
        <w:br w:type="page"/>
      </w:r>
    </w:p>
    <w:p w14:paraId="33F44892" w14:textId="77777777" w:rsidR="0063111B" w:rsidRDefault="0063111B" w:rsidP="00FE01FA">
      <w:pPr>
        <w:pStyle w:val="NormalWeb"/>
        <w:shd w:val="clear" w:color="auto" w:fill="FFFFFF"/>
        <w:spacing w:before="0" w:beforeAutospacing="0" w:after="0" w:afterAutospacing="0"/>
        <w:ind w:left="720" w:hanging="720"/>
        <w:rPr>
          <w:rFonts w:ascii="Garamond" w:hAnsi="Garamond" w:cs="Segoe UI"/>
          <w:b/>
          <w:bCs/>
          <w:sz w:val="32"/>
          <w:szCs w:val="32"/>
        </w:rPr>
      </w:pPr>
      <w:r w:rsidRPr="0063111B">
        <w:rPr>
          <w:rFonts w:ascii="Garamond" w:hAnsi="Garamond" w:cs="Segoe UI"/>
          <w:b/>
          <w:bCs/>
          <w:sz w:val="32"/>
          <w:szCs w:val="32"/>
        </w:rPr>
        <w:lastRenderedPageBreak/>
        <w:t>Psalm 139:1-5, 12-17</w:t>
      </w:r>
    </w:p>
    <w:p w14:paraId="623BD7F9"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w:t>
      </w:r>
      <w:r w:rsidRPr="00E36B4D">
        <w:rPr>
          <w:rFonts w:ascii="Garamond" w:hAnsi="Garamond" w:cs="Segoe UI"/>
          <w:sz w:val="26"/>
          <w:szCs w:val="26"/>
        </w:rPr>
        <w:t> Lord, you have searched me out and known me; *</w:t>
      </w:r>
      <w:r w:rsidRPr="00E36B4D">
        <w:rPr>
          <w:rFonts w:ascii="Garamond" w:hAnsi="Garamond" w:cs="Segoe UI"/>
          <w:sz w:val="26"/>
          <w:szCs w:val="26"/>
        </w:rPr>
        <w:br/>
        <w:t>you know my sitting down and my rising up;</w:t>
      </w:r>
      <w:r w:rsidRPr="00E36B4D">
        <w:rPr>
          <w:rFonts w:ascii="Garamond" w:hAnsi="Garamond" w:cs="Segoe UI"/>
          <w:sz w:val="26"/>
          <w:szCs w:val="26"/>
        </w:rPr>
        <w:br/>
        <w:t>you discern my thoughts from afar.</w:t>
      </w:r>
    </w:p>
    <w:p w14:paraId="2CD94A8B"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2</w:t>
      </w:r>
      <w:r w:rsidRPr="00E36B4D">
        <w:rPr>
          <w:rFonts w:ascii="Garamond" w:hAnsi="Garamond" w:cs="Segoe UI"/>
          <w:sz w:val="26"/>
          <w:szCs w:val="26"/>
        </w:rPr>
        <w:t xml:space="preserve"> You trace my journeys and my resting-places *</w:t>
      </w:r>
      <w:r w:rsidRPr="00E36B4D">
        <w:rPr>
          <w:rFonts w:ascii="Garamond" w:hAnsi="Garamond" w:cs="Segoe UI"/>
          <w:sz w:val="26"/>
          <w:szCs w:val="26"/>
        </w:rPr>
        <w:br/>
        <w:t>and are acquainted with all my ways.</w:t>
      </w:r>
    </w:p>
    <w:p w14:paraId="270D7D3B"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3</w:t>
      </w:r>
      <w:r w:rsidRPr="00E36B4D">
        <w:rPr>
          <w:rFonts w:ascii="Garamond" w:hAnsi="Garamond" w:cs="Segoe UI"/>
          <w:sz w:val="26"/>
          <w:szCs w:val="26"/>
        </w:rPr>
        <w:t xml:space="preserve"> Indeed, there is not a word on my lips, *</w:t>
      </w:r>
      <w:r w:rsidRPr="00E36B4D">
        <w:rPr>
          <w:rFonts w:ascii="Garamond" w:hAnsi="Garamond" w:cs="Segoe UI"/>
          <w:sz w:val="26"/>
          <w:szCs w:val="26"/>
        </w:rPr>
        <w:br/>
        <w:t>but you, O Lord, know it altogether.</w:t>
      </w:r>
    </w:p>
    <w:p w14:paraId="4B8A05E4"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4</w:t>
      </w:r>
      <w:r w:rsidRPr="00E36B4D">
        <w:rPr>
          <w:rFonts w:ascii="Garamond" w:hAnsi="Garamond" w:cs="Segoe UI"/>
          <w:sz w:val="26"/>
          <w:szCs w:val="26"/>
        </w:rPr>
        <w:t xml:space="preserve"> You press upon me behind and before *</w:t>
      </w:r>
      <w:r w:rsidRPr="00E36B4D">
        <w:rPr>
          <w:rFonts w:ascii="Garamond" w:hAnsi="Garamond" w:cs="Segoe UI"/>
          <w:sz w:val="26"/>
          <w:szCs w:val="26"/>
        </w:rPr>
        <w:br/>
        <w:t>and lay your hand upon me.</w:t>
      </w:r>
    </w:p>
    <w:p w14:paraId="0910E448"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5</w:t>
      </w:r>
      <w:r w:rsidRPr="00E36B4D">
        <w:rPr>
          <w:rFonts w:ascii="Garamond" w:hAnsi="Garamond" w:cs="Segoe UI"/>
          <w:sz w:val="26"/>
          <w:szCs w:val="26"/>
        </w:rPr>
        <w:t xml:space="preserve"> Such knowledge is too wonderful for me; *</w:t>
      </w:r>
      <w:r w:rsidRPr="00E36B4D">
        <w:rPr>
          <w:rFonts w:ascii="Garamond" w:hAnsi="Garamond" w:cs="Segoe UI"/>
          <w:sz w:val="26"/>
          <w:szCs w:val="26"/>
        </w:rPr>
        <w:br/>
        <w:t>it is so high that I cannot attain to it.</w:t>
      </w:r>
    </w:p>
    <w:p w14:paraId="68125993"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12</w:t>
      </w:r>
      <w:r w:rsidRPr="00E36B4D">
        <w:rPr>
          <w:rFonts w:ascii="Garamond" w:hAnsi="Garamond" w:cs="Segoe UI"/>
          <w:sz w:val="26"/>
          <w:szCs w:val="26"/>
        </w:rPr>
        <w:t xml:space="preserve"> For you yourself created my inmost parts; *</w:t>
      </w:r>
      <w:r w:rsidRPr="00E36B4D">
        <w:rPr>
          <w:rFonts w:ascii="Garamond" w:hAnsi="Garamond" w:cs="Segoe UI"/>
          <w:sz w:val="26"/>
          <w:szCs w:val="26"/>
        </w:rPr>
        <w:br/>
        <w:t>you knit me together in my mother's womb.</w:t>
      </w:r>
    </w:p>
    <w:p w14:paraId="230337D1"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13</w:t>
      </w:r>
      <w:r w:rsidRPr="00E36B4D">
        <w:rPr>
          <w:rFonts w:ascii="Garamond" w:hAnsi="Garamond" w:cs="Segoe UI"/>
          <w:sz w:val="26"/>
          <w:szCs w:val="26"/>
        </w:rPr>
        <w:t xml:space="preserve"> I will thank you because I am marvelously made; *</w:t>
      </w:r>
      <w:r w:rsidRPr="00E36B4D">
        <w:rPr>
          <w:rFonts w:ascii="Garamond" w:hAnsi="Garamond" w:cs="Segoe UI"/>
          <w:sz w:val="26"/>
          <w:szCs w:val="26"/>
        </w:rPr>
        <w:br/>
        <w:t>your works are wonderful, and I know it well.</w:t>
      </w:r>
    </w:p>
    <w:p w14:paraId="4D81177B"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14</w:t>
      </w:r>
      <w:r w:rsidRPr="00E36B4D">
        <w:rPr>
          <w:rFonts w:ascii="Garamond" w:hAnsi="Garamond" w:cs="Segoe UI"/>
          <w:sz w:val="26"/>
          <w:szCs w:val="26"/>
        </w:rPr>
        <w:t xml:space="preserve"> My body was not hidden from you, *</w:t>
      </w:r>
      <w:r w:rsidRPr="00E36B4D">
        <w:rPr>
          <w:rFonts w:ascii="Garamond" w:hAnsi="Garamond" w:cs="Segoe UI"/>
          <w:sz w:val="26"/>
          <w:szCs w:val="26"/>
        </w:rPr>
        <w:br/>
        <w:t>while I was being made in secret</w:t>
      </w:r>
      <w:r w:rsidRPr="00E36B4D">
        <w:rPr>
          <w:rFonts w:ascii="Garamond" w:hAnsi="Garamond" w:cs="Segoe UI"/>
          <w:sz w:val="26"/>
          <w:szCs w:val="26"/>
        </w:rPr>
        <w:br/>
        <w:t>and woven in the depths of the earth.</w:t>
      </w:r>
    </w:p>
    <w:p w14:paraId="6C6E9941"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15</w:t>
      </w:r>
      <w:r w:rsidRPr="00E36B4D">
        <w:rPr>
          <w:rFonts w:ascii="Garamond" w:hAnsi="Garamond" w:cs="Segoe UI"/>
          <w:sz w:val="26"/>
          <w:szCs w:val="26"/>
        </w:rPr>
        <w:t xml:space="preserve"> Your eyes beheld my limbs, yet unfinished in the womb;</w:t>
      </w:r>
      <w:r w:rsidRPr="00E36B4D">
        <w:rPr>
          <w:rFonts w:ascii="Garamond" w:hAnsi="Garamond" w:cs="Segoe UI"/>
          <w:sz w:val="26"/>
          <w:szCs w:val="26"/>
        </w:rPr>
        <w:br/>
        <w:t>all of them were written in your book; *</w:t>
      </w:r>
      <w:r w:rsidRPr="00E36B4D">
        <w:rPr>
          <w:rFonts w:ascii="Garamond" w:hAnsi="Garamond" w:cs="Segoe UI"/>
          <w:sz w:val="26"/>
          <w:szCs w:val="26"/>
        </w:rPr>
        <w:br/>
        <w:t>they were fashioned day by day,</w:t>
      </w:r>
      <w:r w:rsidRPr="00E36B4D">
        <w:rPr>
          <w:rFonts w:ascii="Garamond" w:hAnsi="Garamond" w:cs="Segoe UI"/>
          <w:sz w:val="26"/>
          <w:szCs w:val="26"/>
        </w:rPr>
        <w:br/>
        <w:t xml:space="preserve">when </w:t>
      </w:r>
      <w:proofErr w:type="gramStart"/>
      <w:r w:rsidRPr="00E36B4D">
        <w:rPr>
          <w:rFonts w:ascii="Garamond" w:hAnsi="Garamond" w:cs="Segoe UI"/>
          <w:sz w:val="26"/>
          <w:szCs w:val="26"/>
        </w:rPr>
        <w:t>as yet</w:t>
      </w:r>
      <w:proofErr w:type="gramEnd"/>
      <w:r w:rsidRPr="00E36B4D">
        <w:rPr>
          <w:rFonts w:ascii="Garamond" w:hAnsi="Garamond" w:cs="Segoe UI"/>
          <w:sz w:val="26"/>
          <w:szCs w:val="26"/>
        </w:rPr>
        <w:t xml:space="preserve"> there was none of them.</w:t>
      </w:r>
    </w:p>
    <w:p w14:paraId="69FA4F11"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16</w:t>
      </w:r>
      <w:r w:rsidRPr="00E36B4D">
        <w:rPr>
          <w:rFonts w:ascii="Garamond" w:hAnsi="Garamond" w:cs="Segoe UI"/>
          <w:sz w:val="26"/>
          <w:szCs w:val="26"/>
        </w:rPr>
        <w:t xml:space="preserve"> How deep I find your thoughts, O God! *</w:t>
      </w:r>
      <w:r w:rsidRPr="00E36B4D">
        <w:rPr>
          <w:rFonts w:ascii="Garamond" w:hAnsi="Garamond" w:cs="Segoe UI"/>
          <w:sz w:val="26"/>
          <w:szCs w:val="26"/>
        </w:rPr>
        <w:br/>
        <w:t>how great is the sum of them!</w:t>
      </w:r>
    </w:p>
    <w:p w14:paraId="42B83424" w14:textId="77777777" w:rsidR="00E36B4D" w:rsidRPr="00E36B4D" w:rsidRDefault="00E36B4D" w:rsidP="00E36B4D">
      <w:pPr>
        <w:pStyle w:val="NormalWeb"/>
        <w:shd w:val="clear" w:color="auto" w:fill="FFFFFF"/>
        <w:spacing w:before="0" w:beforeAutospacing="0" w:after="0" w:afterAutospacing="0"/>
        <w:ind w:left="720" w:hanging="720"/>
        <w:rPr>
          <w:rFonts w:ascii="Garamond" w:hAnsi="Garamond" w:cs="Segoe UI"/>
          <w:sz w:val="26"/>
          <w:szCs w:val="26"/>
        </w:rPr>
      </w:pPr>
      <w:r w:rsidRPr="00E36B4D">
        <w:rPr>
          <w:rFonts w:ascii="Garamond" w:hAnsi="Garamond" w:cs="Segoe UI"/>
          <w:sz w:val="26"/>
          <w:szCs w:val="26"/>
          <w:vertAlign w:val="superscript"/>
        </w:rPr>
        <w:t>17</w:t>
      </w:r>
      <w:r w:rsidRPr="00E36B4D">
        <w:rPr>
          <w:rFonts w:ascii="Garamond" w:hAnsi="Garamond" w:cs="Segoe UI"/>
          <w:sz w:val="26"/>
          <w:szCs w:val="26"/>
        </w:rPr>
        <w:t xml:space="preserve"> If I were to count them, they would be more in number than the sand; *</w:t>
      </w:r>
      <w:r w:rsidRPr="00E36B4D">
        <w:rPr>
          <w:rFonts w:ascii="Garamond" w:hAnsi="Garamond" w:cs="Segoe UI"/>
          <w:sz w:val="26"/>
          <w:szCs w:val="26"/>
        </w:rPr>
        <w:br/>
        <w:t>to count them all, my life span would need to be like yours.</w:t>
      </w:r>
    </w:p>
    <w:p w14:paraId="14E8452D" w14:textId="77777777" w:rsidR="009030ED" w:rsidRPr="0045601D" w:rsidRDefault="009030ED" w:rsidP="00FE01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Pr="0045601D"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9FCD3B0" w14:textId="77777777" w:rsidR="0063111B" w:rsidRDefault="005B2CE3" w:rsidP="0063111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63111B">
        <w:rPr>
          <w:rStyle w:val="text"/>
          <w:rFonts w:ascii="Gill Sans" w:hAnsi="Gill Sans" w:cs="Gill Sans"/>
          <w:b/>
          <w:bCs/>
        </w:rPr>
        <w:t>Janelle Hiroshige</w:t>
      </w:r>
    </w:p>
    <w:p w14:paraId="11C1BF88" w14:textId="30215669" w:rsidR="0063111B" w:rsidRPr="0063111B" w:rsidRDefault="0063111B" w:rsidP="0063111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3111B">
        <w:rPr>
          <w:rFonts w:ascii="Gill Sans" w:hAnsi="Gill Sans" w:cs="Gill Sans"/>
          <w:sz w:val="22"/>
          <w:szCs w:val="22"/>
        </w:rPr>
        <w:t xml:space="preserve">This is a classic psalm and for good reason. The intimacy of God knowing </w:t>
      </w:r>
      <w:proofErr w:type="gramStart"/>
      <w:r w:rsidRPr="0063111B">
        <w:rPr>
          <w:rFonts w:ascii="Gill Sans" w:hAnsi="Gill Sans" w:cs="Gill Sans"/>
          <w:sz w:val="22"/>
          <w:szCs w:val="22"/>
        </w:rPr>
        <w:t>each and every</w:t>
      </w:r>
      <w:proofErr w:type="gramEnd"/>
      <w:r w:rsidRPr="0063111B">
        <w:rPr>
          <w:rFonts w:ascii="Gill Sans" w:hAnsi="Gill Sans" w:cs="Gill Sans"/>
          <w:sz w:val="22"/>
          <w:szCs w:val="22"/>
        </w:rPr>
        <w:t xml:space="preserve"> one of us in this way is the closest we can ever get to truly being known. As humans on this earth, we can never fully know one another – in fact, if we are honest, we may not even truly know ourselves. Because God knows our sitting and </w:t>
      </w:r>
      <w:proofErr w:type="gramStart"/>
      <w:r w:rsidRPr="0063111B">
        <w:rPr>
          <w:rFonts w:ascii="Gill Sans" w:hAnsi="Gill Sans" w:cs="Gill Sans"/>
          <w:sz w:val="22"/>
          <w:szCs w:val="22"/>
        </w:rPr>
        <w:t>rising up</w:t>
      </w:r>
      <w:proofErr w:type="gramEnd"/>
      <w:r w:rsidRPr="0063111B">
        <w:rPr>
          <w:rFonts w:ascii="Gill Sans" w:hAnsi="Gill Sans" w:cs="Gill Sans"/>
          <w:sz w:val="22"/>
          <w:szCs w:val="22"/>
        </w:rPr>
        <w:t xml:space="preserve"> and the words on our lips, nothing surprises God. There is not something God will learn </w:t>
      </w:r>
      <w:proofErr w:type="gramStart"/>
      <w:r w:rsidRPr="0063111B">
        <w:rPr>
          <w:rFonts w:ascii="Gill Sans" w:hAnsi="Gill Sans" w:cs="Gill Sans"/>
          <w:sz w:val="22"/>
          <w:szCs w:val="22"/>
        </w:rPr>
        <w:t>later on</w:t>
      </w:r>
      <w:proofErr w:type="gramEnd"/>
      <w:r w:rsidRPr="0063111B">
        <w:rPr>
          <w:rFonts w:ascii="Gill Sans" w:hAnsi="Gill Sans" w:cs="Gill Sans"/>
          <w:sz w:val="22"/>
          <w:szCs w:val="22"/>
        </w:rPr>
        <w:t xml:space="preserve"> that will make God change God’s mind about us. Being known is complex and nuanced. We may have been betrayed when others have found out things about us, but this passage tells us that there is rest in God being a trustworthy knower.</w:t>
      </w: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003A7FA2" w14:textId="77777777" w:rsidR="00C30D5E" w:rsidRDefault="004C0F8C" w:rsidP="00C30D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220343A" w14:textId="77777777" w:rsidR="0063111B" w:rsidRPr="0063111B" w:rsidRDefault="0063111B" w:rsidP="0063111B">
      <w:pPr>
        <w:pStyle w:val="NormalWeb"/>
        <w:shd w:val="clear" w:color="auto" w:fill="FFFFFF"/>
        <w:spacing w:before="0" w:beforeAutospacing="0" w:after="0" w:afterAutospacing="0"/>
        <w:rPr>
          <w:rFonts w:ascii="Garamond" w:hAnsi="Garamond" w:cs="Segoe UI"/>
        </w:rPr>
      </w:pPr>
      <w:r w:rsidRPr="0063111B">
        <w:rPr>
          <w:rFonts w:ascii="Garamond" w:hAnsi="Garamond" w:cs="Segoe UI"/>
        </w:rPr>
        <w:t>Do you find consolation or shame in being fully known?</w:t>
      </w:r>
    </w:p>
    <w:p w14:paraId="5DE2399E"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29B90C8D"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54432455"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54EF32EE"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46C33DBA"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3D410A55"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4F451DE2"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4F4B59E2"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34A725EC" w14:textId="77777777" w:rsidR="0063111B" w:rsidRDefault="0063111B" w:rsidP="0063111B">
      <w:pPr>
        <w:pStyle w:val="NormalWeb"/>
        <w:shd w:val="clear" w:color="auto" w:fill="FFFFFF"/>
        <w:spacing w:before="0" w:beforeAutospacing="0" w:after="0" w:afterAutospacing="0"/>
        <w:rPr>
          <w:rFonts w:ascii="Garamond" w:hAnsi="Garamond" w:cs="Segoe UI"/>
        </w:rPr>
      </w:pPr>
    </w:p>
    <w:p w14:paraId="3880755B" w14:textId="18C41004" w:rsidR="0063111B" w:rsidRPr="0063111B" w:rsidRDefault="0063111B" w:rsidP="0063111B">
      <w:pPr>
        <w:pStyle w:val="NormalWeb"/>
        <w:shd w:val="clear" w:color="auto" w:fill="FFFFFF"/>
        <w:spacing w:before="0" w:beforeAutospacing="0" w:after="0" w:afterAutospacing="0"/>
        <w:rPr>
          <w:rFonts w:ascii="Garamond" w:hAnsi="Garamond" w:cs="Segoe UI"/>
        </w:rPr>
      </w:pPr>
      <w:r w:rsidRPr="0063111B">
        <w:rPr>
          <w:rFonts w:ascii="Garamond" w:hAnsi="Garamond" w:cs="Segoe UI"/>
        </w:rPr>
        <w:t>Does being known by God give us the strength to risk vulnerability with others?</w:t>
      </w:r>
    </w:p>
    <w:p w14:paraId="1880F6AE" w14:textId="3D827DC8" w:rsidR="00B74724" w:rsidRPr="0085234F" w:rsidRDefault="00B74724" w:rsidP="00C30D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0CD47573" w14:textId="77777777" w:rsidR="0063111B" w:rsidRDefault="0063111B" w:rsidP="00AF172D">
      <w:pPr>
        <w:pStyle w:val="NormalWeb"/>
        <w:spacing w:before="0" w:beforeAutospacing="0" w:after="0" w:afterAutospacing="0"/>
        <w:rPr>
          <w:rStyle w:val="chapternum"/>
          <w:rFonts w:ascii="Garamond" w:hAnsi="Garamond" w:cs="Segoe UI"/>
          <w:b/>
          <w:bCs/>
          <w:sz w:val="32"/>
          <w:szCs w:val="32"/>
        </w:rPr>
      </w:pPr>
      <w:r w:rsidRPr="0063111B">
        <w:rPr>
          <w:rStyle w:val="chapternum"/>
          <w:rFonts w:ascii="Garamond" w:hAnsi="Garamond" w:cs="Segoe UI"/>
          <w:b/>
          <w:bCs/>
          <w:sz w:val="32"/>
          <w:szCs w:val="32"/>
        </w:rPr>
        <w:lastRenderedPageBreak/>
        <w:t>1 Corinthians 6:12-20</w:t>
      </w:r>
    </w:p>
    <w:p w14:paraId="701C93EE" w14:textId="64EF4698" w:rsidR="00F77CCA" w:rsidRDefault="00E36B4D" w:rsidP="00AF172D">
      <w:pPr>
        <w:pStyle w:val="NormalWeb"/>
        <w:spacing w:before="0" w:beforeAutospacing="0" w:after="0" w:afterAutospacing="0"/>
        <w:rPr>
          <w:rFonts w:ascii="Garamond" w:hAnsi="Garamond" w:cs="Segoe UI"/>
        </w:rPr>
      </w:pPr>
      <w:r w:rsidRPr="00E36B4D">
        <w:rPr>
          <w:rFonts w:ascii="Garamond" w:hAnsi="Garamond" w:cs="Segoe UI"/>
          <w:b/>
          <w:bCs/>
          <w:vertAlign w:val="superscript"/>
        </w:rPr>
        <w:t>12 </w:t>
      </w:r>
      <w:r w:rsidRPr="00E36B4D">
        <w:rPr>
          <w:rFonts w:ascii="Garamond" w:hAnsi="Garamond" w:cs="Segoe UI"/>
        </w:rPr>
        <w:t>“All things are permitted for me,” but not all things are beneficial. “All things are permitted for me,” but I will not be dominated by anything. </w:t>
      </w:r>
      <w:r w:rsidRPr="00E36B4D">
        <w:rPr>
          <w:rFonts w:ascii="Garamond" w:hAnsi="Garamond" w:cs="Segoe UI"/>
          <w:b/>
          <w:bCs/>
          <w:vertAlign w:val="superscript"/>
        </w:rPr>
        <w:t>13 </w:t>
      </w:r>
      <w:r w:rsidRPr="00E36B4D">
        <w:rPr>
          <w:rFonts w:ascii="Garamond" w:hAnsi="Garamond" w:cs="Segoe UI"/>
        </w:rPr>
        <w:t>“Food is meant for the stomach and the stomach for food,” and God will destroy both one and the other. The body is meant not for sexual immorality but for the Lord and the Lord for the body. </w:t>
      </w:r>
      <w:r w:rsidRPr="00E36B4D">
        <w:rPr>
          <w:rFonts w:ascii="Garamond" w:hAnsi="Garamond" w:cs="Segoe UI"/>
          <w:b/>
          <w:bCs/>
          <w:vertAlign w:val="superscript"/>
        </w:rPr>
        <w:t>14 </w:t>
      </w:r>
      <w:r w:rsidRPr="00E36B4D">
        <w:rPr>
          <w:rFonts w:ascii="Garamond" w:hAnsi="Garamond" w:cs="Segoe UI"/>
        </w:rPr>
        <w:t>And God raised the Lord and will also raise us by his power. </w:t>
      </w:r>
      <w:r w:rsidRPr="00E36B4D">
        <w:rPr>
          <w:rFonts w:ascii="Garamond" w:hAnsi="Garamond" w:cs="Segoe UI"/>
          <w:b/>
          <w:bCs/>
          <w:vertAlign w:val="superscript"/>
        </w:rPr>
        <w:t>15 </w:t>
      </w:r>
      <w:r w:rsidRPr="00E36B4D">
        <w:rPr>
          <w:rFonts w:ascii="Garamond" w:hAnsi="Garamond" w:cs="Segoe UI"/>
        </w:rPr>
        <w:t>Do you not know that your bodies are members of Christ? Should I therefore take the members of Christ and make them members of a prostitute? Never! </w:t>
      </w:r>
      <w:r w:rsidRPr="00E36B4D">
        <w:rPr>
          <w:rFonts w:ascii="Garamond" w:hAnsi="Garamond" w:cs="Segoe UI"/>
          <w:b/>
          <w:bCs/>
          <w:vertAlign w:val="superscript"/>
        </w:rPr>
        <w:t>16 </w:t>
      </w:r>
      <w:r w:rsidRPr="00E36B4D">
        <w:rPr>
          <w:rFonts w:ascii="Garamond" w:hAnsi="Garamond" w:cs="Segoe UI"/>
        </w:rPr>
        <w:t>Do you not know that whoever is united to a prostitute becomes one body with her? For it is said, “The two shall be one flesh.” </w:t>
      </w:r>
      <w:r w:rsidRPr="00E36B4D">
        <w:rPr>
          <w:rFonts w:ascii="Garamond" w:hAnsi="Garamond" w:cs="Segoe UI"/>
          <w:b/>
          <w:bCs/>
          <w:vertAlign w:val="superscript"/>
        </w:rPr>
        <w:t>17 </w:t>
      </w:r>
      <w:r w:rsidRPr="00E36B4D">
        <w:rPr>
          <w:rFonts w:ascii="Garamond" w:hAnsi="Garamond" w:cs="Segoe UI"/>
        </w:rPr>
        <w:t>But anyone united to the Lord becomes one spirit with him. </w:t>
      </w:r>
      <w:r w:rsidRPr="00E36B4D">
        <w:rPr>
          <w:rFonts w:ascii="Garamond" w:hAnsi="Garamond" w:cs="Segoe UI"/>
          <w:b/>
          <w:bCs/>
          <w:vertAlign w:val="superscript"/>
        </w:rPr>
        <w:t>18 </w:t>
      </w:r>
      <w:r w:rsidRPr="00E36B4D">
        <w:rPr>
          <w:rFonts w:ascii="Garamond" w:hAnsi="Garamond" w:cs="Segoe UI"/>
        </w:rPr>
        <w:t xml:space="preserve">Shun sexual immorality! Every sin that a </w:t>
      </w:r>
      <w:proofErr w:type="gramStart"/>
      <w:r w:rsidRPr="00E36B4D">
        <w:rPr>
          <w:rFonts w:ascii="Garamond" w:hAnsi="Garamond" w:cs="Segoe UI"/>
        </w:rPr>
        <w:t>person commits</w:t>
      </w:r>
      <w:proofErr w:type="gramEnd"/>
      <w:r w:rsidRPr="00E36B4D">
        <w:rPr>
          <w:rFonts w:ascii="Garamond" w:hAnsi="Garamond" w:cs="Segoe UI"/>
        </w:rPr>
        <w:t xml:space="preserve"> is outside the body, but the sexually immoral person sins against the body itself. </w:t>
      </w:r>
      <w:r w:rsidRPr="00E36B4D">
        <w:rPr>
          <w:rFonts w:ascii="Garamond" w:hAnsi="Garamond" w:cs="Segoe UI"/>
          <w:b/>
          <w:bCs/>
          <w:vertAlign w:val="superscript"/>
        </w:rPr>
        <w:t>19 </w:t>
      </w:r>
      <w:r w:rsidRPr="00E36B4D">
        <w:rPr>
          <w:rFonts w:ascii="Garamond" w:hAnsi="Garamond" w:cs="Segoe UI"/>
        </w:rPr>
        <w:t>Or do you not know that your body is a temple of the Holy Spirit within you, which you have from God, and that you are not your own? </w:t>
      </w:r>
      <w:r w:rsidRPr="00E36B4D">
        <w:rPr>
          <w:rFonts w:ascii="Garamond" w:hAnsi="Garamond" w:cs="Segoe UI"/>
          <w:b/>
          <w:bCs/>
          <w:vertAlign w:val="superscript"/>
        </w:rPr>
        <w:t>20 </w:t>
      </w:r>
      <w:r w:rsidRPr="00E36B4D">
        <w:rPr>
          <w:rFonts w:ascii="Garamond" w:hAnsi="Garamond" w:cs="Segoe UI"/>
        </w:rPr>
        <w:t xml:space="preserve">For you were bought with a price; </w:t>
      </w:r>
      <w:proofErr w:type="gramStart"/>
      <w:r w:rsidRPr="00E36B4D">
        <w:rPr>
          <w:rFonts w:ascii="Garamond" w:hAnsi="Garamond" w:cs="Segoe UI"/>
        </w:rPr>
        <w:t>therefore</w:t>
      </w:r>
      <w:proofErr w:type="gramEnd"/>
      <w:r w:rsidRPr="00E36B4D">
        <w:rPr>
          <w:rFonts w:ascii="Garamond" w:hAnsi="Garamond" w:cs="Segoe UI"/>
        </w:rPr>
        <w:t xml:space="preserve"> glorify God in your body.</w:t>
      </w: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4A031390" w14:textId="77777777" w:rsidR="001B107F" w:rsidRDefault="001B107F" w:rsidP="00AF172D">
      <w:pPr>
        <w:pStyle w:val="NormalWeb"/>
        <w:spacing w:before="0" w:beforeAutospacing="0" w:after="0" w:afterAutospacing="0"/>
        <w:rPr>
          <w:rFonts w:ascii="Garamond" w:hAnsi="Garamond" w:cs="Segoe UI"/>
        </w:rPr>
      </w:pPr>
    </w:p>
    <w:p w14:paraId="226A9E8E" w14:textId="77777777" w:rsidR="001B107F" w:rsidRDefault="001B107F" w:rsidP="00AF172D">
      <w:pPr>
        <w:pStyle w:val="NormalWeb"/>
        <w:spacing w:before="0" w:beforeAutospacing="0" w:after="0" w:afterAutospacing="0"/>
        <w:rPr>
          <w:rFonts w:ascii="Garamond" w:hAnsi="Garamond" w:cs="Segoe UI"/>
        </w:rPr>
      </w:pPr>
    </w:p>
    <w:p w14:paraId="2A9DE1C3" w14:textId="77777777" w:rsidR="00FE01FA" w:rsidRPr="00023584" w:rsidRDefault="00FE01FA" w:rsidP="00AF172D">
      <w:pPr>
        <w:pStyle w:val="NormalWeb"/>
        <w:spacing w:before="0" w:beforeAutospacing="0" w:after="0" w:afterAutospacing="0"/>
        <w:rPr>
          <w:rFonts w:ascii="Garamond" w:hAnsi="Garamond" w:cs="Segoe UI"/>
        </w:rPr>
      </w:pPr>
    </w:p>
    <w:p w14:paraId="7579DE7D" w14:textId="77777777" w:rsidR="0063111B" w:rsidRDefault="005A3444" w:rsidP="0063111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63111B">
        <w:rPr>
          <w:rStyle w:val="text"/>
          <w:rFonts w:ascii="Gill Sans" w:hAnsi="Gill Sans" w:cs="Gill Sans"/>
          <w:b/>
          <w:bCs/>
        </w:rPr>
        <w:t>Janelle Hiroshige</w:t>
      </w:r>
    </w:p>
    <w:p w14:paraId="7BC10630" w14:textId="51972C06" w:rsidR="0063111B" w:rsidRPr="0063111B" w:rsidRDefault="0063111B" w:rsidP="0063111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3111B">
        <w:rPr>
          <w:rFonts w:ascii="Gill Sans" w:hAnsi="Gill Sans" w:cs="Gill Sans"/>
          <w:sz w:val="22"/>
          <w:szCs w:val="22"/>
        </w:rPr>
        <w:t>Paul often finds himself speaking to conflict. Today, we might consider him to be a conflict mediator. Divisions within the Christian community are inevitable. In fact, this text shows us that conflict has always existed within churches. Does this sound familiar to our own church contexts? Conflict does not necessarily have to be a bad thing. It is often how issues that already exist are being brought to the surface. So how does one speak to this conflict? Paul reminds the Corinthians that we are not our own. Our lives are interconnected. How we choose to live our lives does not just affect us, but others as well. It is in this recognition that God’s spirit gently guides us into the way of peace.</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59519F4C" w14:textId="32912D6B"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CB483CC" w14:textId="77777777" w:rsidR="0063111B" w:rsidRPr="0063111B" w:rsidRDefault="0063111B" w:rsidP="0063111B">
      <w:pPr>
        <w:rPr>
          <w:rFonts w:ascii="Garamond" w:hAnsi="Garamond" w:cstheme="majorBidi"/>
          <w:sz w:val="26"/>
          <w:szCs w:val="26"/>
        </w:rPr>
      </w:pPr>
      <w:r w:rsidRPr="0063111B">
        <w:rPr>
          <w:rFonts w:ascii="Garamond" w:hAnsi="Garamond" w:cstheme="majorBidi"/>
          <w:sz w:val="26"/>
          <w:szCs w:val="26"/>
        </w:rPr>
        <w:t>How do you handle conflict?</w:t>
      </w:r>
    </w:p>
    <w:p w14:paraId="15C4D280" w14:textId="77777777" w:rsidR="0063111B" w:rsidRDefault="0063111B" w:rsidP="0063111B">
      <w:pPr>
        <w:rPr>
          <w:rFonts w:ascii="Garamond" w:hAnsi="Garamond" w:cstheme="majorBidi"/>
          <w:sz w:val="26"/>
          <w:szCs w:val="26"/>
        </w:rPr>
      </w:pPr>
    </w:p>
    <w:p w14:paraId="44897576" w14:textId="77777777" w:rsidR="0063111B" w:rsidRDefault="0063111B" w:rsidP="0063111B">
      <w:pPr>
        <w:rPr>
          <w:rFonts w:ascii="Garamond" w:hAnsi="Garamond" w:cstheme="majorBidi"/>
          <w:sz w:val="26"/>
          <w:szCs w:val="26"/>
        </w:rPr>
      </w:pPr>
    </w:p>
    <w:p w14:paraId="11619196" w14:textId="77777777" w:rsidR="0063111B" w:rsidRDefault="0063111B" w:rsidP="0063111B">
      <w:pPr>
        <w:rPr>
          <w:rFonts w:ascii="Garamond" w:hAnsi="Garamond" w:cstheme="majorBidi"/>
          <w:sz w:val="26"/>
          <w:szCs w:val="26"/>
        </w:rPr>
      </w:pPr>
    </w:p>
    <w:p w14:paraId="0F74098F" w14:textId="77777777" w:rsidR="0063111B" w:rsidRDefault="0063111B" w:rsidP="0063111B">
      <w:pPr>
        <w:rPr>
          <w:rFonts w:ascii="Garamond" w:hAnsi="Garamond" w:cstheme="majorBidi"/>
          <w:sz w:val="26"/>
          <w:szCs w:val="26"/>
        </w:rPr>
      </w:pPr>
    </w:p>
    <w:p w14:paraId="0AA4FB39" w14:textId="77777777" w:rsidR="0063111B" w:rsidRDefault="0063111B" w:rsidP="0063111B">
      <w:pPr>
        <w:rPr>
          <w:rFonts w:ascii="Garamond" w:hAnsi="Garamond" w:cstheme="majorBidi"/>
          <w:sz w:val="26"/>
          <w:szCs w:val="26"/>
        </w:rPr>
      </w:pPr>
    </w:p>
    <w:p w14:paraId="066FFA68" w14:textId="77777777" w:rsidR="0063111B" w:rsidRDefault="0063111B" w:rsidP="0063111B">
      <w:pPr>
        <w:rPr>
          <w:rFonts w:ascii="Garamond" w:hAnsi="Garamond" w:cstheme="majorBidi"/>
          <w:sz w:val="26"/>
          <w:szCs w:val="26"/>
        </w:rPr>
      </w:pPr>
    </w:p>
    <w:p w14:paraId="65DBCE37" w14:textId="77777777" w:rsidR="0063111B" w:rsidRDefault="0063111B" w:rsidP="0063111B">
      <w:pPr>
        <w:rPr>
          <w:rFonts w:ascii="Garamond" w:hAnsi="Garamond" w:cstheme="majorBidi"/>
          <w:sz w:val="26"/>
          <w:szCs w:val="26"/>
        </w:rPr>
      </w:pPr>
    </w:p>
    <w:p w14:paraId="0B4E24E3" w14:textId="77777777" w:rsidR="0063111B" w:rsidRDefault="0063111B" w:rsidP="0063111B">
      <w:pPr>
        <w:rPr>
          <w:rFonts w:ascii="Garamond" w:hAnsi="Garamond" w:cstheme="majorBidi"/>
          <w:sz w:val="26"/>
          <w:szCs w:val="26"/>
        </w:rPr>
      </w:pPr>
    </w:p>
    <w:p w14:paraId="59B45207" w14:textId="77777777" w:rsidR="0063111B" w:rsidRDefault="0063111B" w:rsidP="0063111B">
      <w:pPr>
        <w:rPr>
          <w:rFonts w:ascii="Garamond" w:hAnsi="Garamond" w:cstheme="majorBidi"/>
          <w:sz w:val="26"/>
          <w:szCs w:val="26"/>
        </w:rPr>
      </w:pPr>
    </w:p>
    <w:p w14:paraId="3FB1CB83" w14:textId="77777777" w:rsidR="0063111B" w:rsidRDefault="0063111B" w:rsidP="0063111B">
      <w:pPr>
        <w:rPr>
          <w:rFonts w:ascii="Garamond" w:hAnsi="Garamond" w:cstheme="majorBidi"/>
          <w:sz w:val="26"/>
          <w:szCs w:val="26"/>
        </w:rPr>
      </w:pPr>
    </w:p>
    <w:p w14:paraId="0075B8BA" w14:textId="77777777" w:rsidR="0063111B" w:rsidRDefault="0063111B" w:rsidP="0063111B">
      <w:pPr>
        <w:rPr>
          <w:rFonts w:ascii="Garamond" w:hAnsi="Garamond" w:cstheme="majorBidi"/>
          <w:sz w:val="26"/>
          <w:szCs w:val="26"/>
        </w:rPr>
      </w:pPr>
    </w:p>
    <w:p w14:paraId="2E81A500" w14:textId="22D92BE5" w:rsidR="00AF172D" w:rsidRPr="00C13D39" w:rsidRDefault="0063111B" w:rsidP="0063111B">
      <w:pPr>
        <w:rPr>
          <w:rStyle w:val="chapternum"/>
          <w:rFonts w:ascii="Garamond" w:hAnsi="Garamond" w:cstheme="majorBidi"/>
          <w:sz w:val="26"/>
          <w:szCs w:val="26"/>
          <w:highlight w:val="white"/>
        </w:rPr>
      </w:pPr>
      <w:r w:rsidRPr="0063111B">
        <w:rPr>
          <w:rFonts w:ascii="Garamond" w:hAnsi="Garamond" w:cstheme="majorBidi"/>
          <w:sz w:val="26"/>
          <w:szCs w:val="26"/>
        </w:rPr>
        <w:t>What is the difference between keeping the peace and making peace? Which do you think God is more concerned about?</w:t>
      </w:r>
      <w:r w:rsidR="00AF172D" w:rsidRPr="00023584">
        <w:rPr>
          <w:rStyle w:val="chapternum"/>
          <w:rFonts w:ascii="Garamond" w:hAnsi="Garamond" w:cs="Segoe UI"/>
          <w:b/>
          <w:bCs/>
          <w:sz w:val="32"/>
          <w:szCs w:val="32"/>
        </w:rPr>
        <w:br w:type="page"/>
      </w:r>
    </w:p>
    <w:p w14:paraId="0E075F71" w14:textId="77777777" w:rsidR="0063111B" w:rsidRDefault="0063111B" w:rsidP="00FE01FA">
      <w:pPr>
        <w:pStyle w:val="NormalWeb"/>
        <w:spacing w:before="0" w:beforeAutospacing="0" w:after="0" w:afterAutospacing="0"/>
        <w:rPr>
          <w:rFonts w:ascii="Garamond" w:hAnsi="Garamond" w:cs="Segoe UI"/>
          <w:b/>
          <w:bCs/>
          <w:sz w:val="32"/>
          <w:szCs w:val="32"/>
        </w:rPr>
      </w:pPr>
      <w:r w:rsidRPr="0063111B">
        <w:rPr>
          <w:rFonts w:ascii="Garamond" w:hAnsi="Garamond" w:cs="Segoe UI"/>
          <w:b/>
          <w:bCs/>
          <w:sz w:val="32"/>
          <w:szCs w:val="32"/>
        </w:rPr>
        <w:lastRenderedPageBreak/>
        <w:t>John 1:43-51</w:t>
      </w:r>
    </w:p>
    <w:p w14:paraId="0FB00A7E" w14:textId="1E3A5AC7" w:rsidR="001B107F" w:rsidRDefault="00E36B4D" w:rsidP="001B107F">
      <w:pPr>
        <w:pStyle w:val="NormalWeb"/>
        <w:spacing w:before="0" w:beforeAutospacing="0" w:after="0" w:afterAutospacing="0"/>
        <w:rPr>
          <w:rFonts w:ascii="Garamond" w:hAnsi="Garamond" w:cs="Segoe UI"/>
        </w:rPr>
      </w:pPr>
      <w:r w:rsidRPr="00E36B4D">
        <w:rPr>
          <w:rFonts w:ascii="Garamond" w:hAnsi="Garamond" w:cs="Segoe UI"/>
          <w:b/>
          <w:bCs/>
          <w:vertAlign w:val="superscript"/>
        </w:rPr>
        <w:t>43 </w:t>
      </w:r>
      <w:r w:rsidRPr="00E36B4D">
        <w:rPr>
          <w:rFonts w:ascii="Garamond" w:hAnsi="Garamond" w:cs="Segoe UI"/>
        </w:rPr>
        <w:t>The next day Jesus decided to go to Galilee. He found Philip and said to him, “Follow me.” </w:t>
      </w:r>
      <w:r w:rsidRPr="00E36B4D">
        <w:rPr>
          <w:rFonts w:ascii="Garamond" w:hAnsi="Garamond" w:cs="Segoe UI"/>
          <w:b/>
          <w:bCs/>
          <w:vertAlign w:val="superscript"/>
        </w:rPr>
        <w:t>44 </w:t>
      </w:r>
      <w:r w:rsidRPr="00E36B4D">
        <w:rPr>
          <w:rFonts w:ascii="Garamond" w:hAnsi="Garamond" w:cs="Segoe UI"/>
        </w:rPr>
        <w:t>Now Philip was from Bethsaida, the city of Andrew and Peter. </w:t>
      </w:r>
      <w:r w:rsidRPr="00E36B4D">
        <w:rPr>
          <w:rFonts w:ascii="Garamond" w:hAnsi="Garamond" w:cs="Segoe UI"/>
          <w:b/>
          <w:bCs/>
          <w:vertAlign w:val="superscript"/>
        </w:rPr>
        <w:t>45 </w:t>
      </w:r>
      <w:r w:rsidRPr="00E36B4D">
        <w:rPr>
          <w:rFonts w:ascii="Garamond" w:hAnsi="Garamond" w:cs="Segoe UI"/>
        </w:rPr>
        <w:t xml:space="preserve">Philip found Nathanael and said to him, “We have found him about whom Moses in the Law and also the Prophets wrote, </w:t>
      </w:r>
      <w:proofErr w:type="gramStart"/>
      <w:r w:rsidRPr="00E36B4D">
        <w:rPr>
          <w:rFonts w:ascii="Garamond" w:hAnsi="Garamond" w:cs="Segoe UI"/>
        </w:rPr>
        <w:t>Jesus</w:t>
      </w:r>
      <w:proofErr w:type="gramEnd"/>
      <w:r w:rsidRPr="00E36B4D">
        <w:rPr>
          <w:rFonts w:ascii="Garamond" w:hAnsi="Garamond" w:cs="Segoe UI"/>
        </w:rPr>
        <w:t xml:space="preserve"> son of Joseph from Nazareth.” </w:t>
      </w:r>
      <w:r w:rsidRPr="00E36B4D">
        <w:rPr>
          <w:rFonts w:ascii="Garamond" w:hAnsi="Garamond" w:cs="Segoe UI"/>
          <w:b/>
          <w:bCs/>
          <w:vertAlign w:val="superscript"/>
        </w:rPr>
        <w:t>46 </w:t>
      </w:r>
      <w:r w:rsidRPr="00E36B4D">
        <w:rPr>
          <w:rFonts w:ascii="Garamond" w:hAnsi="Garamond" w:cs="Segoe UI"/>
        </w:rPr>
        <w:t>Nathanael said to him, “Can anything good come out of Nazareth?” Philip said to him, “Come and see.” </w:t>
      </w:r>
      <w:r w:rsidRPr="00E36B4D">
        <w:rPr>
          <w:rFonts w:ascii="Garamond" w:hAnsi="Garamond" w:cs="Segoe UI"/>
          <w:b/>
          <w:bCs/>
          <w:vertAlign w:val="superscript"/>
        </w:rPr>
        <w:t>47 </w:t>
      </w:r>
      <w:r w:rsidRPr="00E36B4D">
        <w:rPr>
          <w:rFonts w:ascii="Garamond" w:hAnsi="Garamond" w:cs="Segoe UI"/>
        </w:rPr>
        <w:t>When Jesus saw Nathanael coming toward him, he said of him, “Here is truly an Israelite in whom there is no deceit!” </w:t>
      </w:r>
      <w:r w:rsidRPr="00E36B4D">
        <w:rPr>
          <w:rFonts w:ascii="Garamond" w:hAnsi="Garamond" w:cs="Segoe UI"/>
          <w:b/>
          <w:bCs/>
          <w:vertAlign w:val="superscript"/>
        </w:rPr>
        <w:t>48 </w:t>
      </w:r>
      <w:r w:rsidRPr="00E36B4D">
        <w:rPr>
          <w:rFonts w:ascii="Garamond" w:hAnsi="Garamond" w:cs="Segoe UI"/>
        </w:rPr>
        <w:t>Nathanael asked him, “Where did you get to know me?” Jesus answered, “I saw you under the fig tree before Philip called you.” </w:t>
      </w:r>
      <w:r w:rsidRPr="00E36B4D">
        <w:rPr>
          <w:rFonts w:ascii="Garamond" w:hAnsi="Garamond" w:cs="Segoe UI"/>
          <w:b/>
          <w:bCs/>
          <w:vertAlign w:val="superscript"/>
        </w:rPr>
        <w:t>49 </w:t>
      </w:r>
      <w:r w:rsidRPr="00E36B4D">
        <w:rPr>
          <w:rFonts w:ascii="Garamond" w:hAnsi="Garamond" w:cs="Segoe UI"/>
        </w:rPr>
        <w:t>Nathanael replied, “Rabbi, you are the Son of God! You are the King of Israel!” </w:t>
      </w:r>
      <w:r w:rsidRPr="00E36B4D">
        <w:rPr>
          <w:rFonts w:ascii="Garamond" w:hAnsi="Garamond" w:cs="Segoe UI"/>
          <w:b/>
          <w:bCs/>
          <w:vertAlign w:val="superscript"/>
        </w:rPr>
        <w:t>50 </w:t>
      </w:r>
      <w:r w:rsidRPr="00E36B4D">
        <w:rPr>
          <w:rFonts w:ascii="Garamond" w:hAnsi="Garamond" w:cs="Segoe UI"/>
        </w:rPr>
        <w:t>Jesus answered, “Do you believe because I told you that I saw you under the fig tree? You will see greater things than these.” </w:t>
      </w:r>
      <w:r w:rsidRPr="00E36B4D">
        <w:rPr>
          <w:rFonts w:ascii="Garamond" w:hAnsi="Garamond" w:cs="Segoe UI"/>
          <w:b/>
          <w:bCs/>
          <w:vertAlign w:val="superscript"/>
        </w:rPr>
        <w:t>51 </w:t>
      </w:r>
      <w:r w:rsidRPr="00E36B4D">
        <w:rPr>
          <w:rFonts w:ascii="Garamond" w:hAnsi="Garamond" w:cs="Segoe UI"/>
        </w:rPr>
        <w:t>And he said to him, “Very truly, I tell you, you will see heaven opened and the angels of God ascending and descending upon the Son of Man.”</w:t>
      </w:r>
    </w:p>
    <w:p w14:paraId="65EB110A" w14:textId="77777777" w:rsidR="001B107F" w:rsidRDefault="001B107F" w:rsidP="001B107F">
      <w:pPr>
        <w:pStyle w:val="NormalWeb"/>
        <w:spacing w:before="0" w:beforeAutospacing="0" w:after="0" w:afterAutospacing="0"/>
        <w:rPr>
          <w:rFonts w:ascii="Garamond" w:hAnsi="Garamond" w:cs="Segoe UI"/>
        </w:rPr>
      </w:pPr>
    </w:p>
    <w:p w14:paraId="52690D74" w14:textId="77777777" w:rsidR="001B107F" w:rsidRDefault="001B107F" w:rsidP="001B107F">
      <w:pPr>
        <w:pStyle w:val="NormalWeb"/>
        <w:spacing w:before="0" w:beforeAutospacing="0" w:after="0" w:afterAutospacing="0"/>
        <w:rPr>
          <w:rFonts w:ascii="Garamond" w:hAnsi="Garamond" w:cs="Segoe UI"/>
        </w:rPr>
      </w:pPr>
    </w:p>
    <w:p w14:paraId="69574398" w14:textId="77777777" w:rsidR="001B107F" w:rsidRDefault="001B107F" w:rsidP="001B107F">
      <w:pPr>
        <w:pStyle w:val="NormalWeb"/>
        <w:spacing w:before="0" w:beforeAutospacing="0" w:after="0" w:afterAutospacing="0"/>
        <w:rPr>
          <w:rFonts w:ascii="Garamond" w:hAnsi="Garamond" w:cs="Segoe UI"/>
        </w:rPr>
      </w:pPr>
    </w:p>
    <w:p w14:paraId="61AD146D" w14:textId="77777777" w:rsidR="001B107F" w:rsidRDefault="001B107F" w:rsidP="001B107F">
      <w:pPr>
        <w:pStyle w:val="NormalWeb"/>
        <w:spacing w:before="0" w:beforeAutospacing="0" w:after="0" w:afterAutospacing="0"/>
        <w:rPr>
          <w:rFonts w:ascii="Garamond" w:hAnsi="Garamond" w:cs="Segoe UI"/>
        </w:rPr>
      </w:pPr>
    </w:p>
    <w:p w14:paraId="32F4EC56" w14:textId="77777777" w:rsidR="001B107F" w:rsidRDefault="001B107F" w:rsidP="001B107F">
      <w:pPr>
        <w:pStyle w:val="NormalWeb"/>
        <w:spacing w:before="0" w:beforeAutospacing="0" w:after="0" w:afterAutospacing="0"/>
        <w:rPr>
          <w:rFonts w:ascii="Garamond" w:hAnsi="Garamond" w:cs="Segoe UI"/>
        </w:rPr>
      </w:pPr>
    </w:p>
    <w:p w14:paraId="2DB06FEC" w14:textId="77777777" w:rsidR="001B107F" w:rsidRDefault="001B107F" w:rsidP="001B107F">
      <w:pPr>
        <w:pStyle w:val="NormalWeb"/>
        <w:spacing w:before="0" w:beforeAutospacing="0" w:after="0" w:afterAutospacing="0"/>
        <w:rPr>
          <w:rStyle w:val="text"/>
          <w:rFonts w:ascii="Garamond" w:hAnsi="Garamond" w:cs="Segoe UI"/>
        </w:rPr>
      </w:pPr>
    </w:p>
    <w:p w14:paraId="2F233C12" w14:textId="77777777" w:rsidR="001B107F" w:rsidRDefault="001B107F" w:rsidP="001B107F">
      <w:pPr>
        <w:pStyle w:val="NormalWeb"/>
        <w:spacing w:before="0" w:beforeAutospacing="0" w:after="0" w:afterAutospacing="0"/>
        <w:rPr>
          <w:rStyle w:val="text"/>
          <w:rFonts w:ascii="Garamond" w:hAnsi="Garamond" w:cs="Segoe UI"/>
        </w:rPr>
      </w:pPr>
    </w:p>
    <w:p w14:paraId="01E177F8" w14:textId="77777777" w:rsidR="001B107F" w:rsidRDefault="001B107F" w:rsidP="001B107F">
      <w:pPr>
        <w:pStyle w:val="NormalWeb"/>
        <w:spacing w:before="0" w:beforeAutospacing="0" w:after="0" w:afterAutospacing="0"/>
        <w:rPr>
          <w:rStyle w:val="text"/>
          <w:rFonts w:ascii="Garamond" w:hAnsi="Garamond" w:cs="Segoe UI"/>
        </w:rPr>
      </w:pPr>
    </w:p>
    <w:p w14:paraId="5A1AA4FB" w14:textId="77777777" w:rsidR="001B107F" w:rsidRDefault="001B107F" w:rsidP="001B107F">
      <w:pPr>
        <w:pStyle w:val="NormalWeb"/>
        <w:spacing w:before="0" w:beforeAutospacing="0" w:after="0" w:afterAutospacing="0"/>
        <w:rPr>
          <w:rStyle w:val="text"/>
          <w:rFonts w:ascii="Garamond" w:hAnsi="Garamond" w:cs="Segoe UI"/>
        </w:rPr>
      </w:pPr>
    </w:p>
    <w:p w14:paraId="60441A64" w14:textId="77777777" w:rsidR="00E36B4D" w:rsidRDefault="00E36B4D" w:rsidP="001B107F">
      <w:pPr>
        <w:pStyle w:val="NormalWeb"/>
        <w:spacing w:before="0" w:beforeAutospacing="0" w:after="0" w:afterAutospacing="0"/>
        <w:rPr>
          <w:rStyle w:val="text"/>
          <w:rFonts w:ascii="Garamond" w:hAnsi="Garamond" w:cs="Segoe UI"/>
        </w:rPr>
      </w:pPr>
    </w:p>
    <w:p w14:paraId="5B504C41" w14:textId="77777777" w:rsidR="00E36B4D" w:rsidRDefault="00E36B4D" w:rsidP="001B107F">
      <w:pPr>
        <w:pStyle w:val="NormalWeb"/>
        <w:spacing w:before="0" w:beforeAutospacing="0" w:after="0" w:afterAutospacing="0"/>
        <w:rPr>
          <w:rStyle w:val="text"/>
          <w:rFonts w:ascii="Garamond" w:hAnsi="Garamond" w:cs="Segoe UI"/>
        </w:rPr>
      </w:pPr>
    </w:p>
    <w:p w14:paraId="7C156D1A" w14:textId="77777777" w:rsidR="00E36B4D" w:rsidRDefault="00E36B4D" w:rsidP="001B107F">
      <w:pPr>
        <w:pStyle w:val="NormalWeb"/>
        <w:spacing w:before="0" w:beforeAutospacing="0" w:after="0" w:afterAutospacing="0"/>
        <w:rPr>
          <w:rStyle w:val="text"/>
          <w:rFonts w:ascii="Garamond" w:hAnsi="Garamond" w:cs="Segoe UI"/>
        </w:rPr>
      </w:pPr>
    </w:p>
    <w:p w14:paraId="01481270" w14:textId="77777777" w:rsidR="00E36B4D" w:rsidRDefault="00E36B4D" w:rsidP="001B107F">
      <w:pPr>
        <w:pStyle w:val="NormalWeb"/>
        <w:spacing w:before="0" w:beforeAutospacing="0" w:after="0" w:afterAutospacing="0"/>
        <w:rPr>
          <w:rStyle w:val="text"/>
          <w:rFonts w:ascii="Garamond" w:hAnsi="Garamond" w:cs="Segoe UI"/>
        </w:rPr>
      </w:pPr>
    </w:p>
    <w:p w14:paraId="7A8CE55E" w14:textId="77777777" w:rsidR="00E36B4D" w:rsidRDefault="00E36B4D" w:rsidP="001B107F">
      <w:pPr>
        <w:pStyle w:val="NormalWeb"/>
        <w:spacing w:before="0" w:beforeAutospacing="0" w:after="0" w:afterAutospacing="0"/>
        <w:rPr>
          <w:rStyle w:val="text"/>
          <w:rFonts w:ascii="Garamond" w:hAnsi="Garamond" w:cs="Segoe UI"/>
        </w:rPr>
      </w:pPr>
    </w:p>
    <w:p w14:paraId="0FFD6F6E" w14:textId="77777777" w:rsidR="00E36B4D" w:rsidRDefault="00E36B4D" w:rsidP="001B107F">
      <w:pPr>
        <w:pStyle w:val="NormalWeb"/>
        <w:spacing w:before="0" w:beforeAutospacing="0" w:after="0" w:afterAutospacing="0"/>
        <w:rPr>
          <w:rStyle w:val="text"/>
          <w:rFonts w:ascii="Garamond" w:hAnsi="Garamond" w:cs="Segoe UI"/>
        </w:rPr>
      </w:pPr>
    </w:p>
    <w:p w14:paraId="461C17C7" w14:textId="77777777" w:rsidR="00E36B4D" w:rsidRDefault="00E36B4D" w:rsidP="001B107F">
      <w:pPr>
        <w:pStyle w:val="NormalWeb"/>
        <w:spacing w:before="0" w:beforeAutospacing="0" w:after="0" w:afterAutospacing="0"/>
        <w:rPr>
          <w:rStyle w:val="text"/>
          <w:rFonts w:ascii="Garamond" w:hAnsi="Garamond" w:cs="Segoe UI"/>
        </w:rPr>
      </w:pPr>
    </w:p>
    <w:p w14:paraId="42908499" w14:textId="77777777" w:rsidR="00E36B4D" w:rsidRDefault="00E36B4D" w:rsidP="001B107F">
      <w:pPr>
        <w:pStyle w:val="NormalWeb"/>
        <w:spacing w:before="0" w:beforeAutospacing="0" w:after="0" w:afterAutospacing="0"/>
        <w:rPr>
          <w:rStyle w:val="text"/>
          <w:rFonts w:ascii="Garamond" w:hAnsi="Garamond" w:cs="Segoe UI"/>
        </w:rPr>
      </w:pPr>
    </w:p>
    <w:p w14:paraId="398EB904" w14:textId="77777777" w:rsidR="00E36B4D" w:rsidRDefault="00E36B4D" w:rsidP="001B107F">
      <w:pPr>
        <w:pStyle w:val="NormalWeb"/>
        <w:spacing w:before="0" w:beforeAutospacing="0" w:after="0" w:afterAutospacing="0"/>
        <w:rPr>
          <w:rStyle w:val="text"/>
          <w:rFonts w:ascii="Garamond" w:hAnsi="Garamond" w:cs="Segoe UI"/>
        </w:rPr>
      </w:pPr>
    </w:p>
    <w:p w14:paraId="4FEC7894" w14:textId="77777777" w:rsidR="001B107F" w:rsidRDefault="001B107F" w:rsidP="001B107F">
      <w:pPr>
        <w:pStyle w:val="NormalWeb"/>
        <w:spacing w:before="0" w:beforeAutospacing="0" w:after="0" w:afterAutospacing="0"/>
        <w:rPr>
          <w:rStyle w:val="text"/>
          <w:rFonts w:ascii="Garamond" w:hAnsi="Garamond" w:cs="Segoe UI"/>
        </w:rPr>
      </w:pPr>
    </w:p>
    <w:p w14:paraId="2ACAF73E" w14:textId="77777777" w:rsidR="00FE01FA" w:rsidRDefault="00FE01FA" w:rsidP="001B107F">
      <w:pPr>
        <w:pStyle w:val="NormalWeb"/>
        <w:spacing w:before="0" w:beforeAutospacing="0" w:after="0" w:afterAutospacing="0"/>
        <w:rPr>
          <w:rStyle w:val="text"/>
          <w:rFonts w:ascii="Garamond" w:hAnsi="Garamond" w:cs="Segoe UI"/>
        </w:rPr>
      </w:pPr>
    </w:p>
    <w:p w14:paraId="74A5366E" w14:textId="77777777" w:rsidR="00FE01FA" w:rsidRDefault="00FE01FA" w:rsidP="001B107F">
      <w:pPr>
        <w:pStyle w:val="NormalWeb"/>
        <w:spacing w:before="0" w:beforeAutospacing="0" w:after="0" w:afterAutospacing="0"/>
        <w:rPr>
          <w:rStyle w:val="text"/>
          <w:rFonts w:ascii="Garamond" w:hAnsi="Garamond" w:cs="Segoe UI"/>
        </w:rPr>
      </w:pPr>
    </w:p>
    <w:p w14:paraId="2D50B43C" w14:textId="77777777" w:rsidR="00FE01FA" w:rsidRDefault="00FE01FA" w:rsidP="001B107F">
      <w:pPr>
        <w:pStyle w:val="NormalWeb"/>
        <w:spacing w:before="0" w:beforeAutospacing="0" w:after="0" w:afterAutospacing="0"/>
        <w:rPr>
          <w:rStyle w:val="text"/>
          <w:rFonts w:ascii="Garamond" w:hAnsi="Garamond" w:cs="Segoe UI"/>
        </w:rPr>
      </w:pPr>
    </w:p>
    <w:p w14:paraId="21C1C19C" w14:textId="77777777" w:rsidR="00FE01FA" w:rsidRDefault="00FE01FA" w:rsidP="001B107F">
      <w:pPr>
        <w:pStyle w:val="NormalWeb"/>
        <w:spacing w:before="0" w:beforeAutospacing="0" w:after="0" w:afterAutospacing="0"/>
        <w:rPr>
          <w:rStyle w:val="text"/>
          <w:rFonts w:ascii="Garamond" w:hAnsi="Garamond" w:cs="Segoe UI"/>
        </w:rPr>
      </w:pPr>
    </w:p>
    <w:p w14:paraId="048BB89A" w14:textId="77777777" w:rsidR="00E36B4D" w:rsidRDefault="00E36B4D" w:rsidP="001B107F">
      <w:pPr>
        <w:pStyle w:val="NormalWeb"/>
        <w:spacing w:before="0" w:beforeAutospacing="0" w:after="0" w:afterAutospacing="0"/>
        <w:rPr>
          <w:rStyle w:val="text"/>
          <w:rFonts w:ascii="Garamond" w:hAnsi="Garamond" w:cs="Segoe UI"/>
        </w:rPr>
      </w:pPr>
    </w:p>
    <w:p w14:paraId="623CCCF0" w14:textId="77777777" w:rsidR="00FE01FA" w:rsidRDefault="00FE01FA" w:rsidP="001B107F">
      <w:pPr>
        <w:pStyle w:val="NormalWeb"/>
        <w:spacing w:before="0" w:beforeAutospacing="0" w:after="0" w:afterAutospacing="0"/>
        <w:rPr>
          <w:rStyle w:val="text"/>
          <w:rFonts w:ascii="Garamond" w:hAnsi="Garamond" w:cs="Segoe UI"/>
        </w:rPr>
      </w:pPr>
    </w:p>
    <w:p w14:paraId="075840C0" w14:textId="77777777" w:rsidR="00FE01FA" w:rsidRPr="001B107F" w:rsidRDefault="00FE01FA" w:rsidP="001B107F">
      <w:pPr>
        <w:pStyle w:val="NormalWeb"/>
        <w:spacing w:before="0" w:beforeAutospacing="0" w:after="0" w:afterAutospacing="0"/>
        <w:rPr>
          <w:rStyle w:val="text"/>
          <w:rFonts w:ascii="Garamond" w:hAnsi="Garamond" w:cs="Segoe UI"/>
        </w:rPr>
      </w:pPr>
    </w:p>
    <w:p w14:paraId="63D7BFDE" w14:textId="77777777" w:rsidR="0063111B" w:rsidRDefault="00E4222D" w:rsidP="0063111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63111B">
        <w:rPr>
          <w:rFonts w:ascii="Gill Sans" w:hAnsi="Gill Sans" w:cs="Gill Sans"/>
          <w:b/>
          <w:bCs/>
        </w:rPr>
        <w:t>Janelle Hiroshige</w:t>
      </w:r>
    </w:p>
    <w:p w14:paraId="575ACA2F" w14:textId="4A98D2B1" w:rsidR="0063111B" w:rsidRPr="0063111B" w:rsidRDefault="0063111B" w:rsidP="0063111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63111B">
        <w:rPr>
          <w:rFonts w:ascii="Gill Sans" w:hAnsi="Gill Sans" w:cs="Gill Sans"/>
        </w:rPr>
        <w:t>American culture is obsessed with leadership. Leadership conferences, books, and podcasts are abundant. There is nothing wrong with good leadership, for leadership impacts culture. Leadership can move systems to be more justice-oriented and equitable. We should all seek to be good leaders in whatever spheres we find ourselves in. Yet, this passage asks, are we good followers? Whom are we following? Jesus says to Philip, “Follow me.” Philip finds Nathanael and tells him about this encounter with Jesus. Nathanael is reluctant to follow because he is unsure if anything good can come out of Nazareth. Nathanael does not have to go; he can hold on to his assumptions and continue to hide under that fig tree. “Come and see,” says Philip. These simple words of invitation can make a world of a difference. It sure has for me.</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4DE3FFF8" w14:textId="77777777" w:rsidR="0063111B" w:rsidRPr="0063111B" w:rsidRDefault="0063111B" w:rsidP="0063111B">
      <w:pPr>
        <w:pStyle w:val="Footer"/>
        <w:rPr>
          <w:rFonts w:ascii="Garamond" w:eastAsia="Times New Roman" w:hAnsi="Garamond" w:cs="Segoe UI"/>
          <w:kern w:val="0"/>
          <w14:ligatures w14:val="none"/>
        </w:rPr>
      </w:pPr>
      <w:r w:rsidRPr="0063111B">
        <w:rPr>
          <w:rFonts w:ascii="Garamond" w:eastAsia="Times New Roman" w:hAnsi="Garamond" w:cs="Segoe UI"/>
          <w:kern w:val="0"/>
          <w14:ligatures w14:val="none"/>
        </w:rPr>
        <w:t>Who invited you to “come and see”?</w:t>
      </w:r>
    </w:p>
    <w:p w14:paraId="6249F7AB" w14:textId="77777777" w:rsidR="0063111B" w:rsidRDefault="0063111B" w:rsidP="0063111B">
      <w:pPr>
        <w:pStyle w:val="Footer"/>
        <w:rPr>
          <w:rFonts w:ascii="Garamond" w:eastAsia="Times New Roman" w:hAnsi="Garamond" w:cs="Segoe UI"/>
          <w:kern w:val="0"/>
          <w14:ligatures w14:val="none"/>
        </w:rPr>
      </w:pPr>
    </w:p>
    <w:p w14:paraId="4094FBC3" w14:textId="77777777" w:rsidR="0063111B" w:rsidRDefault="0063111B" w:rsidP="0063111B">
      <w:pPr>
        <w:pStyle w:val="Footer"/>
        <w:rPr>
          <w:rFonts w:ascii="Garamond" w:eastAsia="Times New Roman" w:hAnsi="Garamond" w:cs="Segoe UI"/>
          <w:kern w:val="0"/>
          <w14:ligatures w14:val="none"/>
        </w:rPr>
      </w:pPr>
    </w:p>
    <w:p w14:paraId="2D63D8E7" w14:textId="77777777" w:rsidR="0063111B" w:rsidRDefault="0063111B" w:rsidP="0063111B">
      <w:pPr>
        <w:pStyle w:val="Footer"/>
        <w:rPr>
          <w:rFonts w:ascii="Garamond" w:eastAsia="Times New Roman" w:hAnsi="Garamond" w:cs="Segoe UI"/>
          <w:kern w:val="0"/>
          <w14:ligatures w14:val="none"/>
        </w:rPr>
      </w:pPr>
    </w:p>
    <w:p w14:paraId="098FAFE9" w14:textId="77777777" w:rsidR="0063111B" w:rsidRDefault="0063111B" w:rsidP="0063111B">
      <w:pPr>
        <w:pStyle w:val="Footer"/>
        <w:rPr>
          <w:rFonts w:ascii="Garamond" w:eastAsia="Times New Roman" w:hAnsi="Garamond" w:cs="Segoe UI"/>
          <w:kern w:val="0"/>
          <w14:ligatures w14:val="none"/>
        </w:rPr>
      </w:pPr>
    </w:p>
    <w:p w14:paraId="01E2E725" w14:textId="77777777" w:rsidR="00E36B4D" w:rsidRDefault="00E36B4D" w:rsidP="0063111B">
      <w:pPr>
        <w:pStyle w:val="Footer"/>
        <w:rPr>
          <w:rFonts w:ascii="Garamond" w:eastAsia="Times New Roman" w:hAnsi="Garamond" w:cs="Segoe UI"/>
          <w:kern w:val="0"/>
          <w14:ligatures w14:val="none"/>
        </w:rPr>
      </w:pPr>
    </w:p>
    <w:p w14:paraId="7BC2F00E" w14:textId="77777777" w:rsidR="00E36B4D" w:rsidRDefault="00E36B4D" w:rsidP="0063111B">
      <w:pPr>
        <w:pStyle w:val="Footer"/>
        <w:rPr>
          <w:rFonts w:ascii="Garamond" w:eastAsia="Times New Roman" w:hAnsi="Garamond" w:cs="Segoe UI"/>
          <w:kern w:val="0"/>
          <w14:ligatures w14:val="none"/>
        </w:rPr>
      </w:pPr>
    </w:p>
    <w:p w14:paraId="539CB83C" w14:textId="77777777" w:rsidR="00E36B4D" w:rsidRDefault="00E36B4D" w:rsidP="0063111B">
      <w:pPr>
        <w:pStyle w:val="Footer"/>
        <w:rPr>
          <w:rFonts w:ascii="Garamond" w:eastAsia="Times New Roman" w:hAnsi="Garamond" w:cs="Segoe UI"/>
          <w:kern w:val="0"/>
          <w14:ligatures w14:val="none"/>
        </w:rPr>
      </w:pPr>
    </w:p>
    <w:p w14:paraId="51C33EC6" w14:textId="77777777" w:rsidR="00E36B4D" w:rsidRDefault="00E36B4D" w:rsidP="0063111B">
      <w:pPr>
        <w:pStyle w:val="Footer"/>
        <w:rPr>
          <w:rFonts w:ascii="Garamond" w:eastAsia="Times New Roman" w:hAnsi="Garamond" w:cs="Segoe UI"/>
          <w:kern w:val="0"/>
          <w14:ligatures w14:val="none"/>
        </w:rPr>
      </w:pPr>
    </w:p>
    <w:p w14:paraId="6232D8D3" w14:textId="77777777" w:rsidR="00E36B4D" w:rsidRDefault="00E36B4D" w:rsidP="0063111B">
      <w:pPr>
        <w:pStyle w:val="Footer"/>
        <w:rPr>
          <w:rFonts w:ascii="Garamond" w:eastAsia="Times New Roman" w:hAnsi="Garamond" w:cs="Segoe UI"/>
          <w:kern w:val="0"/>
          <w14:ligatures w14:val="none"/>
        </w:rPr>
      </w:pPr>
    </w:p>
    <w:p w14:paraId="49680A6E" w14:textId="77777777" w:rsidR="00E36B4D" w:rsidRDefault="00E36B4D" w:rsidP="0063111B">
      <w:pPr>
        <w:pStyle w:val="Footer"/>
        <w:rPr>
          <w:rFonts w:ascii="Garamond" w:eastAsia="Times New Roman" w:hAnsi="Garamond" w:cs="Segoe UI"/>
          <w:kern w:val="0"/>
          <w14:ligatures w14:val="none"/>
        </w:rPr>
      </w:pPr>
    </w:p>
    <w:p w14:paraId="33AD05BF" w14:textId="77777777" w:rsidR="0063111B" w:rsidRDefault="0063111B" w:rsidP="0063111B">
      <w:pPr>
        <w:pStyle w:val="Footer"/>
        <w:rPr>
          <w:rFonts w:ascii="Garamond" w:eastAsia="Times New Roman" w:hAnsi="Garamond" w:cs="Segoe UI"/>
          <w:kern w:val="0"/>
          <w14:ligatures w14:val="none"/>
        </w:rPr>
      </w:pPr>
    </w:p>
    <w:p w14:paraId="28BB065E" w14:textId="77777777" w:rsidR="0063111B" w:rsidRDefault="0063111B" w:rsidP="0063111B">
      <w:pPr>
        <w:pStyle w:val="Footer"/>
        <w:rPr>
          <w:rFonts w:ascii="Garamond" w:eastAsia="Times New Roman" w:hAnsi="Garamond" w:cs="Segoe UI"/>
          <w:kern w:val="0"/>
          <w14:ligatures w14:val="none"/>
        </w:rPr>
      </w:pPr>
    </w:p>
    <w:p w14:paraId="7B428A03" w14:textId="77777777" w:rsidR="0063111B" w:rsidRDefault="0063111B" w:rsidP="0063111B">
      <w:pPr>
        <w:pStyle w:val="Footer"/>
        <w:rPr>
          <w:rFonts w:ascii="Garamond" w:eastAsia="Times New Roman" w:hAnsi="Garamond" w:cs="Segoe UI"/>
          <w:kern w:val="0"/>
          <w14:ligatures w14:val="none"/>
        </w:rPr>
      </w:pPr>
    </w:p>
    <w:p w14:paraId="3EDFB46C" w14:textId="29F01AD8" w:rsidR="0063111B" w:rsidRPr="0063111B" w:rsidRDefault="0063111B" w:rsidP="0063111B">
      <w:pPr>
        <w:pStyle w:val="Footer"/>
        <w:rPr>
          <w:rFonts w:ascii="Garamond" w:eastAsia="Times New Roman" w:hAnsi="Garamond" w:cs="Segoe UI"/>
          <w:kern w:val="0"/>
          <w14:ligatures w14:val="none"/>
        </w:rPr>
      </w:pPr>
      <w:r w:rsidRPr="0063111B">
        <w:rPr>
          <w:rFonts w:ascii="Garamond" w:eastAsia="Times New Roman" w:hAnsi="Garamond" w:cs="Segoe UI"/>
          <w:kern w:val="0"/>
          <w14:ligatures w14:val="none"/>
        </w:rPr>
        <w:t>What does it mean for you to follow Jesus?</w:t>
      </w:r>
    </w:p>
    <w:p w14:paraId="65098EB1" w14:textId="77777777" w:rsidR="001B107F" w:rsidRDefault="001B107F" w:rsidP="00C13D39">
      <w:pPr>
        <w:pStyle w:val="Footer"/>
        <w:rPr>
          <w:rFonts w:ascii="Garamond" w:eastAsia="Times New Roman" w:hAnsi="Garamond" w:cs="Segoe UI"/>
          <w:kern w:val="0"/>
          <w14:ligatures w14:val="none"/>
        </w:rPr>
      </w:pPr>
    </w:p>
    <w:p w14:paraId="789E9E65" w14:textId="77777777" w:rsidR="00FE01FA" w:rsidRDefault="00FE01FA" w:rsidP="00C13D39">
      <w:pPr>
        <w:pStyle w:val="Footer"/>
        <w:rPr>
          <w:rFonts w:ascii="Garamond" w:eastAsia="Times New Roman" w:hAnsi="Garamond" w:cs="Segoe UI"/>
          <w:kern w:val="0"/>
          <w14:ligatures w14:val="none"/>
        </w:rPr>
      </w:pPr>
    </w:p>
    <w:p w14:paraId="52DFABB0" w14:textId="77777777" w:rsidR="001B107F" w:rsidRDefault="001B107F" w:rsidP="00C13D39">
      <w:pPr>
        <w:pStyle w:val="Footer"/>
        <w:rPr>
          <w:rFonts w:ascii="Garamond" w:eastAsia="Times New Roman" w:hAnsi="Garamond" w:cs="Segoe UI"/>
          <w:kern w:val="0"/>
          <w14:ligatures w14:val="none"/>
        </w:rPr>
      </w:pPr>
    </w:p>
    <w:p w14:paraId="5751E3F7" w14:textId="77777777" w:rsidR="00FE01FA" w:rsidRDefault="00FE01FA" w:rsidP="00C13D39">
      <w:pPr>
        <w:pStyle w:val="Footer"/>
        <w:rPr>
          <w:rFonts w:ascii="Garamond" w:eastAsia="Times New Roman" w:hAnsi="Garamond" w:cs="Segoe UI"/>
          <w:kern w:val="0"/>
          <w14:ligatures w14:val="none"/>
        </w:rPr>
      </w:pPr>
    </w:p>
    <w:p w14:paraId="46BBF682" w14:textId="77777777" w:rsidR="00FE01FA" w:rsidRDefault="00FE01FA" w:rsidP="00C13D39">
      <w:pPr>
        <w:pStyle w:val="Footer"/>
        <w:rPr>
          <w:rFonts w:ascii="Garamond" w:eastAsia="Times New Roman" w:hAnsi="Garamond" w:cs="Segoe UI"/>
          <w:kern w:val="0"/>
          <w14:ligatures w14:val="none"/>
        </w:rPr>
      </w:pPr>
    </w:p>
    <w:p w14:paraId="2AA8C9BB" w14:textId="77777777" w:rsidR="00E36B4D" w:rsidRDefault="00E36B4D" w:rsidP="00C13D39">
      <w:pPr>
        <w:pStyle w:val="Footer"/>
        <w:rPr>
          <w:rFonts w:ascii="Garamond" w:eastAsia="Times New Roman" w:hAnsi="Garamond" w:cs="Segoe UI"/>
          <w:kern w:val="0"/>
          <w14:ligatures w14:val="none"/>
        </w:rPr>
      </w:pPr>
    </w:p>
    <w:p w14:paraId="36865087" w14:textId="77777777" w:rsidR="00E36B4D" w:rsidRDefault="00E36B4D" w:rsidP="00C13D39">
      <w:pPr>
        <w:pStyle w:val="Footer"/>
        <w:rPr>
          <w:rFonts w:ascii="Garamond" w:eastAsia="Times New Roman" w:hAnsi="Garamond" w:cs="Segoe UI"/>
          <w:kern w:val="0"/>
          <w14:ligatures w14:val="none"/>
        </w:rPr>
      </w:pPr>
    </w:p>
    <w:p w14:paraId="0506D736" w14:textId="77777777" w:rsidR="00E36B4D" w:rsidRDefault="00E36B4D" w:rsidP="00C13D39">
      <w:pPr>
        <w:pStyle w:val="Footer"/>
        <w:rPr>
          <w:rFonts w:ascii="Garamond" w:eastAsia="Times New Roman" w:hAnsi="Garamond" w:cs="Segoe UI"/>
          <w:kern w:val="0"/>
          <w14:ligatures w14:val="none"/>
        </w:rPr>
      </w:pPr>
    </w:p>
    <w:p w14:paraId="72273DE0" w14:textId="77777777" w:rsidR="00E36B4D" w:rsidRDefault="00E36B4D" w:rsidP="00C13D39">
      <w:pPr>
        <w:pStyle w:val="Footer"/>
        <w:rPr>
          <w:rFonts w:ascii="Garamond" w:eastAsia="Times New Roman" w:hAnsi="Garamond" w:cs="Segoe UI"/>
          <w:kern w:val="0"/>
          <w14:ligatures w14:val="none"/>
        </w:rPr>
      </w:pPr>
    </w:p>
    <w:p w14:paraId="003D9396" w14:textId="77777777" w:rsidR="00E36B4D" w:rsidRDefault="00E36B4D" w:rsidP="00C13D39">
      <w:pPr>
        <w:pStyle w:val="Footer"/>
        <w:rPr>
          <w:rFonts w:ascii="Garamond" w:eastAsia="Times New Roman" w:hAnsi="Garamond" w:cs="Segoe UI"/>
          <w:kern w:val="0"/>
          <w14:ligatures w14:val="none"/>
        </w:rPr>
      </w:pPr>
    </w:p>
    <w:p w14:paraId="1C02D4D0" w14:textId="77777777" w:rsidR="00FE01FA" w:rsidRDefault="00FE01FA" w:rsidP="00C13D39">
      <w:pPr>
        <w:pStyle w:val="Footer"/>
        <w:rPr>
          <w:rFonts w:ascii="Garamond" w:eastAsia="Times New Roman" w:hAnsi="Garamond" w:cs="Segoe UI"/>
          <w:kern w:val="0"/>
          <w14:ligatures w14:val="none"/>
        </w:rPr>
      </w:pPr>
    </w:p>
    <w:p w14:paraId="10544856" w14:textId="77777777" w:rsidR="001B107F" w:rsidRPr="00C13D39" w:rsidRDefault="001B107F" w:rsidP="00C13D39">
      <w:pPr>
        <w:pStyle w:val="Footer"/>
        <w:rPr>
          <w:rFonts w:ascii="Garamond" w:eastAsia="Times New Roman" w:hAnsi="Garamond" w:cs="Segoe UI"/>
          <w:kern w:val="0"/>
          <w14:ligatures w14:val="none"/>
        </w:rPr>
      </w:pPr>
    </w:p>
    <w:p w14:paraId="0417FE8D" w14:textId="6AC16F51" w:rsidR="00D94F92" w:rsidRPr="001B107F" w:rsidRDefault="00D94F92" w:rsidP="00E4222D">
      <w:pPr>
        <w:pStyle w:val="Footer"/>
        <w:rPr>
          <w:rFonts w:ascii="Garamond" w:eastAsia="Times New Roman" w:hAnsi="Garamond" w:cs="Segoe UI"/>
          <w:kern w:val="0"/>
          <w14:ligatures w14:val="none"/>
        </w:rPr>
        <w:sectPr w:rsidR="00D94F92"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3C2A" w14:textId="77777777" w:rsidR="007A5C40" w:rsidRDefault="007A5C40" w:rsidP="00B861D1">
      <w:r>
        <w:separator/>
      </w:r>
    </w:p>
  </w:endnote>
  <w:endnote w:type="continuationSeparator" w:id="0">
    <w:p w14:paraId="585100AC" w14:textId="77777777" w:rsidR="007A5C40" w:rsidRDefault="007A5C4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8C24" w14:textId="77777777" w:rsidR="007A5C40" w:rsidRDefault="007A5C40" w:rsidP="00B861D1">
      <w:r>
        <w:separator/>
      </w:r>
    </w:p>
  </w:footnote>
  <w:footnote w:type="continuationSeparator" w:id="0">
    <w:p w14:paraId="5910F866" w14:textId="77777777" w:rsidR="007A5C40" w:rsidRDefault="007A5C4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7"/>
  </w:num>
  <w:num w:numId="3" w16cid:durableId="535388323">
    <w:abstractNumId w:val="20"/>
  </w:num>
  <w:num w:numId="4" w16cid:durableId="577248781">
    <w:abstractNumId w:val="22"/>
  </w:num>
  <w:num w:numId="5" w16cid:durableId="284770591">
    <w:abstractNumId w:val="13"/>
  </w:num>
  <w:num w:numId="6" w16cid:durableId="998535389">
    <w:abstractNumId w:val="15"/>
  </w:num>
  <w:num w:numId="7" w16cid:durableId="844635362">
    <w:abstractNumId w:val="25"/>
  </w:num>
  <w:num w:numId="8" w16cid:durableId="215512415">
    <w:abstractNumId w:val="3"/>
  </w:num>
  <w:num w:numId="9" w16cid:durableId="1255480508">
    <w:abstractNumId w:val="24"/>
  </w:num>
  <w:num w:numId="10" w16cid:durableId="2084141270">
    <w:abstractNumId w:val="11"/>
  </w:num>
  <w:num w:numId="11" w16cid:durableId="459374040">
    <w:abstractNumId w:val="18"/>
  </w:num>
  <w:num w:numId="12" w16cid:durableId="1202134763">
    <w:abstractNumId w:val="29"/>
  </w:num>
  <w:num w:numId="13" w16cid:durableId="1953440409">
    <w:abstractNumId w:val="6"/>
  </w:num>
  <w:num w:numId="14" w16cid:durableId="1770933598">
    <w:abstractNumId w:val="7"/>
  </w:num>
  <w:num w:numId="15" w16cid:durableId="2032493156">
    <w:abstractNumId w:val="30"/>
  </w:num>
  <w:num w:numId="16" w16cid:durableId="1855069388">
    <w:abstractNumId w:val="27"/>
  </w:num>
  <w:num w:numId="17" w16cid:durableId="703798412">
    <w:abstractNumId w:val="5"/>
  </w:num>
  <w:num w:numId="18" w16cid:durableId="1803040560">
    <w:abstractNumId w:val="19"/>
  </w:num>
  <w:num w:numId="19" w16cid:durableId="1755858330">
    <w:abstractNumId w:val="1"/>
  </w:num>
  <w:num w:numId="20" w16cid:durableId="1591498087">
    <w:abstractNumId w:val="2"/>
  </w:num>
  <w:num w:numId="21" w16cid:durableId="382559497">
    <w:abstractNumId w:val="28"/>
  </w:num>
  <w:num w:numId="22" w16cid:durableId="13383142">
    <w:abstractNumId w:val="0"/>
  </w:num>
  <w:num w:numId="23" w16cid:durableId="363284916">
    <w:abstractNumId w:val="21"/>
  </w:num>
  <w:num w:numId="24" w16cid:durableId="1313945260">
    <w:abstractNumId w:val="26"/>
  </w:num>
  <w:num w:numId="25" w16cid:durableId="199980864">
    <w:abstractNumId w:val="8"/>
  </w:num>
  <w:num w:numId="26" w16cid:durableId="1810827574">
    <w:abstractNumId w:val="16"/>
  </w:num>
  <w:num w:numId="27" w16cid:durableId="1208375615">
    <w:abstractNumId w:val="23"/>
  </w:num>
  <w:num w:numId="28" w16cid:durableId="1682315363">
    <w:abstractNumId w:val="10"/>
  </w:num>
  <w:num w:numId="29" w16cid:durableId="377433736">
    <w:abstractNumId w:val="14"/>
  </w:num>
  <w:num w:numId="30" w16cid:durableId="26378215">
    <w:abstractNumId w:val="9"/>
  </w:num>
  <w:num w:numId="31" w16cid:durableId="1828813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107F"/>
    <w:rsid w:val="001B2E82"/>
    <w:rsid w:val="00202DB6"/>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69F6"/>
    <w:rsid w:val="0063111B"/>
    <w:rsid w:val="006743B9"/>
    <w:rsid w:val="006B6418"/>
    <w:rsid w:val="006D2C47"/>
    <w:rsid w:val="00702360"/>
    <w:rsid w:val="00724601"/>
    <w:rsid w:val="007A5C40"/>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4291C"/>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D552B"/>
    <w:rsid w:val="00EF0C57"/>
    <w:rsid w:val="00F0273E"/>
    <w:rsid w:val="00F25FAD"/>
    <w:rsid w:val="00F77CCA"/>
    <w:rsid w:val="00FB1337"/>
    <w:rsid w:val="00FC2705"/>
    <w:rsid w:val="00FC3377"/>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2023-12-05T00:49:00Z</cp:lastPrinted>
  <dcterms:created xsi:type="dcterms:W3CDTF">2023-12-05T00:52:00Z</dcterms:created>
  <dcterms:modified xsi:type="dcterms:W3CDTF">2023-12-07T23:24:00Z</dcterms:modified>
</cp:coreProperties>
</file>