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0BB6273A" w:rsidR="002E2E99" w:rsidRPr="00C5374D" w:rsidRDefault="00A42D24" w:rsidP="009B1E33">
      <w:pPr>
        <w:spacing w:after="0" w:line="240" w:lineRule="auto"/>
        <w:rPr>
          <w:rFonts w:ascii="Garamond" w:eastAsia="Calibri" w:hAnsi="Garamond" w:cs="Times New Roman"/>
          <w:sz w:val="26"/>
          <w:szCs w:val="26"/>
          <w:lang w:val="en-US"/>
        </w:rPr>
      </w:pPr>
      <w:r w:rsidRPr="00C5374D">
        <w:rPr>
          <w:rFonts w:ascii="Garamond" w:eastAsia="Calibri" w:hAnsi="Garamond" w:cs="Times New Roman"/>
          <w:noProof/>
          <w:sz w:val="26"/>
          <w:szCs w:val="26"/>
          <w:lang w:val="en-US"/>
        </w:rPr>
        <w:drawing>
          <wp:inline distT="0" distB="0" distL="0" distR="0" wp14:anchorId="3D201981" wp14:editId="65BC91F3">
            <wp:extent cx="1776046" cy="1264302"/>
            <wp:effectExtent l="0" t="0" r="254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33190" cy="1304981"/>
                    </a:xfrm>
                    <a:prstGeom prst="rect">
                      <a:avLst/>
                    </a:prstGeom>
                  </pic:spPr>
                </pic:pic>
              </a:graphicData>
            </a:graphic>
          </wp:inline>
        </w:drawing>
      </w:r>
      <w:r w:rsidR="002E2E99" w:rsidRPr="00C5374D">
        <w:rPr>
          <w:rStyle w:val="eop"/>
          <w:rFonts w:ascii="Garamond" w:hAnsi="Garamond" w:cs="Segoe UI"/>
          <w:sz w:val="26"/>
          <w:szCs w:val="26"/>
          <w:lang w:val="en-US"/>
        </w:rPr>
        <w:t xml:space="preserve"> </w:t>
      </w:r>
    </w:p>
    <w:p w14:paraId="410034F6" w14:textId="412CCBA4" w:rsidR="009C1D16" w:rsidRPr="00C5374D" w:rsidRDefault="002E2E99" w:rsidP="009B1E33">
      <w:pPr>
        <w:pStyle w:val="paragraph"/>
        <w:spacing w:before="0" w:beforeAutospacing="0" w:after="0" w:afterAutospacing="0"/>
        <w:textAlignment w:val="baseline"/>
        <w:rPr>
          <w:rStyle w:val="eop"/>
          <w:rFonts w:ascii="Garamond" w:hAnsi="Garamond" w:cs="Segoe UI"/>
          <w:sz w:val="26"/>
          <w:szCs w:val="26"/>
        </w:rPr>
      </w:pPr>
      <w:r w:rsidRPr="00C5374D">
        <w:rPr>
          <w:rStyle w:val="eop"/>
          <w:rFonts w:ascii="Garamond" w:hAnsi="Garamond" w:cs="Segoe UI"/>
          <w:sz w:val="26"/>
          <w:szCs w:val="26"/>
        </w:rPr>
        <w:t xml:space="preserve"> </w:t>
      </w:r>
    </w:p>
    <w:p w14:paraId="6E9BCBA9" w14:textId="674632B3" w:rsidR="008E12B8" w:rsidRPr="008E01B0" w:rsidRDefault="008E01B0" w:rsidP="009B1E33">
      <w:pPr>
        <w:spacing w:after="0" w:line="240" w:lineRule="auto"/>
        <w:rPr>
          <w:rFonts w:ascii="Garamond" w:eastAsia="Calibri" w:hAnsi="Garamond" w:cs="Times New Roman"/>
          <w:b/>
          <w:sz w:val="28"/>
          <w:szCs w:val="28"/>
          <w:lang w:val="en-US"/>
        </w:rPr>
      </w:pPr>
      <w:r w:rsidRPr="008E01B0">
        <w:rPr>
          <w:rFonts w:ascii="Garamond" w:eastAsia="Calibri" w:hAnsi="Garamond" w:cs="Times New Roman"/>
          <w:b/>
          <w:sz w:val="28"/>
          <w:szCs w:val="28"/>
          <w:lang w:val="en-US"/>
        </w:rPr>
        <w:t>February 4</w:t>
      </w:r>
      <w:r w:rsidR="00F7375D" w:rsidRPr="008E01B0">
        <w:rPr>
          <w:rFonts w:ascii="Garamond" w:eastAsia="Calibri" w:hAnsi="Garamond" w:cs="Times New Roman"/>
          <w:b/>
          <w:sz w:val="28"/>
          <w:szCs w:val="28"/>
          <w:lang w:val="en-US"/>
        </w:rPr>
        <w:t>, 2024</w:t>
      </w:r>
      <w:r w:rsidR="008E12B8" w:rsidRPr="008E01B0">
        <w:rPr>
          <w:rFonts w:ascii="Garamond" w:eastAsia="Calibri" w:hAnsi="Garamond" w:cs="Times New Roman"/>
          <w:b/>
          <w:sz w:val="28"/>
          <w:szCs w:val="28"/>
          <w:lang w:val="en-US"/>
        </w:rPr>
        <w:t xml:space="preserve"> – </w:t>
      </w:r>
      <w:r w:rsidR="00282AE6" w:rsidRPr="008E01B0">
        <w:rPr>
          <w:rFonts w:ascii="Garamond" w:eastAsia="Calibri" w:hAnsi="Garamond" w:cs="Times New Roman"/>
          <w:b/>
          <w:sz w:val="28"/>
          <w:szCs w:val="28"/>
          <w:lang w:val="en-US"/>
        </w:rPr>
        <w:t xml:space="preserve">Epiphany </w:t>
      </w:r>
      <w:r w:rsidRPr="008E01B0">
        <w:rPr>
          <w:rFonts w:ascii="Garamond" w:eastAsia="Calibri" w:hAnsi="Garamond" w:cs="Times New Roman"/>
          <w:b/>
          <w:sz w:val="28"/>
          <w:szCs w:val="28"/>
          <w:lang w:val="en-US"/>
        </w:rPr>
        <w:t>5</w:t>
      </w:r>
      <w:r w:rsidR="00282AE6" w:rsidRPr="008E01B0">
        <w:rPr>
          <w:rFonts w:ascii="Garamond" w:eastAsia="Calibri" w:hAnsi="Garamond" w:cs="Times New Roman"/>
          <w:b/>
          <w:sz w:val="28"/>
          <w:szCs w:val="28"/>
          <w:lang w:val="en-US"/>
        </w:rPr>
        <w:t xml:space="preserve"> (B)</w:t>
      </w:r>
    </w:p>
    <w:p w14:paraId="7B324965" w14:textId="65414DCC" w:rsidR="00C5374D" w:rsidRPr="008E01B0" w:rsidRDefault="008E01B0" w:rsidP="00C5374D">
      <w:pPr>
        <w:spacing w:after="0" w:line="240" w:lineRule="auto"/>
        <w:outlineLvl w:val="0"/>
        <w:rPr>
          <w:rFonts w:ascii="Garamond" w:hAnsi="Garamond" w:cs="Times New Roman"/>
          <w:b/>
          <w:sz w:val="28"/>
          <w:szCs w:val="28"/>
          <w:lang w:val="en-US"/>
        </w:rPr>
      </w:pPr>
      <w:r w:rsidRPr="008E01B0">
        <w:rPr>
          <w:rFonts w:ascii="Garamond" w:hAnsi="Garamond" w:cs="Times New Roman"/>
          <w:b/>
          <w:sz w:val="28"/>
          <w:szCs w:val="28"/>
          <w:lang w:val="en-US"/>
        </w:rPr>
        <w:t>Becoming Beloved Community Grants</w:t>
      </w:r>
    </w:p>
    <w:p w14:paraId="5336B275" w14:textId="77777777" w:rsidR="00C5374D" w:rsidRPr="008E01B0" w:rsidRDefault="00C5374D" w:rsidP="00C5374D">
      <w:pPr>
        <w:spacing w:after="0" w:line="240" w:lineRule="auto"/>
        <w:outlineLvl w:val="0"/>
        <w:rPr>
          <w:rFonts w:ascii="Garamond" w:hAnsi="Garamond" w:cs="Times New Roman"/>
          <w:b/>
          <w:sz w:val="28"/>
          <w:szCs w:val="28"/>
          <w:lang w:val="en-US"/>
        </w:rPr>
      </w:pPr>
    </w:p>
    <w:p w14:paraId="3DF2E6F5" w14:textId="52386AA1" w:rsidR="008E01B0" w:rsidRPr="008E01B0" w:rsidRDefault="008E01B0" w:rsidP="008E01B0">
      <w:pPr>
        <w:spacing w:after="0" w:line="240" w:lineRule="auto"/>
        <w:rPr>
          <w:rFonts w:ascii="Garamond" w:eastAsia="Times New Roman" w:hAnsi="Garamond" w:cs="Times New Roman"/>
          <w:sz w:val="28"/>
          <w:szCs w:val="28"/>
          <w:lang w:val="en-US"/>
        </w:rPr>
      </w:pPr>
      <w:r w:rsidRPr="008E01B0">
        <w:rPr>
          <w:rFonts w:ascii="Garamond" w:eastAsia="Times New Roman" w:hAnsi="Garamond" w:cs="Times New Roman"/>
          <w:sz w:val="28"/>
          <w:szCs w:val="28"/>
          <w:lang w:val="en-US"/>
        </w:rPr>
        <w:t>Applications are open for another round of Becoming Beloved Community grants to help support The Episcopal Church’s work of racial justice, healing, reconciliation, and creation care. The deadline to apply is </w:t>
      </w:r>
      <w:r w:rsidRPr="008E01B0">
        <w:rPr>
          <w:rFonts w:ascii="Garamond" w:eastAsia="Times New Roman" w:hAnsi="Garamond" w:cs="Times New Roman"/>
          <w:b/>
          <w:bCs/>
          <w:sz w:val="28"/>
          <w:szCs w:val="28"/>
          <w:lang w:val="en-US"/>
        </w:rPr>
        <w:t>March 1</w:t>
      </w:r>
      <w:r w:rsidRPr="008E01B0">
        <w:rPr>
          <w:rFonts w:ascii="Garamond" w:eastAsia="Times New Roman" w:hAnsi="Garamond" w:cs="Times New Roman"/>
          <w:sz w:val="28"/>
          <w:szCs w:val="28"/>
          <w:lang w:val="en-US"/>
        </w:rPr>
        <w:t>.</w:t>
      </w:r>
    </w:p>
    <w:p w14:paraId="1AF47584" w14:textId="0D0F7B67" w:rsidR="008E01B0" w:rsidRPr="008E01B0" w:rsidRDefault="008E01B0" w:rsidP="008E01B0">
      <w:pPr>
        <w:spacing w:after="0" w:line="240" w:lineRule="auto"/>
        <w:rPr>
          <w:rFonts w:ascii="Garamond" w:eastAsia="Times New Roman" w:hAnsi="Garamond" w:cs="Times New Roman"/>
          <w:sz w:val="28"/>
          <w:szCs w:val="28"/>
          <w:lang w:val="en-US"/>
        </w:rPr>
      </w:pPr>
    </w:p>
    <w:p w14:paraId="2A93110F" w14:textId="6E9B1E03" w:rsidR="008E01B0" w:rsidRPr="008E01B0" w:rsidRDefault="008E01B0" w:rsidP="008E01B0">
      <w:pPr>
        <w:spacing w:after="0" w:line="240" w:lineRule="auto"/>
        <w:rPr>
          <w:rFonts w:ascii="Garamond" w:eastAsia="Times New Roman" w:hAnsi="Garamond" w:cs="Times New Roman"/>
          <w:sz w:val="28"/>
          <w:szCs w:val="28"/>
          <w:lang w:val="en-US"/>
        </w:rPr>
      </w:pPr>
      <w:r w:rsidRPr="008E01B0">
        <w:rPr>
          <w:rFonts w:ascii="Garamond" w:eastAsia="Times New Roman" w:hAnsi="Garamond" w:cs="Times New Roman"/>
          <w:sz w:val="28"/>
          <w:szCs w:val="28"/>
          <w:lang w:val="en-US"/>
        </w:rPr>
        <w:t>Find criteria and the application online</w:t>
      </w:r>
      <w:r w:rsidRPr="008E01B0">
        <w:rPr>
          <w:rFonts w:ascii="Garamond" w:eastAsia="Times New Roman" w:hAnsi="Garamond" w:cs="Times New Roman"/>
          <w:sz w:val="28"/>
          <w:szCs w:val="28"/>
          <w:lang w:val="en-US"/>
        </w:rPr>
        <w:t xml:space="preserve"> at </w:t>
      </w:r>
      <w:r w:rsidRPr="008E01B0">
        <w:rPr>
          <w:rFonts w:ascii="Garamond" w:eastAsia="Times New Roman" w:hAnsi="Garamond" w:cs="Times New Roman"/>
          <w:i/>
          <w:iCs/>
          <w:sz w:val="28"/>
          <w:szCs w:val="28"/>
          <w:lang w:val="en-US"/>
        </w:rPr>
        <w:t>iam.ec/</w:t>
      </w:r>
      <w:proofErr w:type="spellStart"/>
      <w:r w:rsidRPr="008E01B0">
        <w:rPr>
          <w:rFonts w:ascii="Garamond" w:eastAsia="Times New Roman" w:hAnsi="Garamond" w:cs="Times New Roman"/>
          <w:i/>
          <w:iCs/>
          <w:sz w:val="28"/>
          <w:szCs w:val="28"/>
          <w:lang w:val="en-US"/>
        </w:rPr>
        <w:t>bbcg</w:t>
      </w:r>
      <w:proofErr w:type="spellEnd"/>
      <w:r w:rsidRPr="008E01B0">
        <w:rPr>
          <w:rFonts w:ascii="Garamond" w:eastAsia="Times New Roman" w:hAnsi="Garamond" w:cs="Times New Roman"/>
          <w:sz w:val="28"/>
          <w:szCs w:val="28"/>
          <w:lang w:val="en-US"/>
        </w:rPr>
        <w:t>.</w:t>
      </w:r>
    </w:p>
    <w:p w14:paraId="0BFB3E59" w14:textId="398ED138" w:rsidR="008E01B0" w:rsidRPr="008E01B0" w:rsidRDefault="008E01B0" w:rsidP="008E01B0">
      <w:pPr>
        <w:spacing w:after="0" w:line="240" w:lineRule="auto"/>
        <w:rPr>
          <w:rFonts w:ascii="Garamond" w:eastAsia="Times New Roman" w:hAnsi="Garamond" w:cs="Times New Roman"/>
          <w:sz w:val="28"/>
          <w:szCs w:val="28"/>
          <w:lang w:val="en-US"/>
        </w:rPr>
      </w:pPr>
    </w:p>
    <w:p w14:paraId="67022DEF" w14:textId="7A1138E7" w:rsidR="008E01B0" w:rsidRPr="008E01B0" w:rsidRDefault="008E01B0" w:rsidP="008E01B0">
      <w:pPr>
        <w:spacing w:after="0" w:line="240" w:lineRule="auto"/>
        <w:rPr>
          <w:rFonts w:ascii="Garamond" w:eastAsia="Times New Roman" w:hAnsi="Garamond" w:cs="Times New Roman"/>
          <w:sz w:val="28"/>
          <w:szCs w:val="28"/>
          <w:lang w:val="en-US"/>
        </w:rPr>
      </w:pPr>
      <w:r w:rsidRPr="008E01B0">
        <w:rPr>
          <w:rFonts w:ascii="Garamond" w:eastAsia="Times New Roman" w:hAnsi="Garamond" w:cs="Times New Roman"/>
          <w:sz w:val="28"/>
          <w:szCs w:val="28"/>
          <w:lang w:val="en-US"/>
        </w:rPr>
        <w:t>Funds for these grants were first allocated in 2018 by the 79th General Convention; in 2022, the 80th General Convention approved further funding “for the continued implementation of additional work of organizing our efforts to respond to social and racial injustice and grow a Beloved Community of healers, justice makers and reconcilers.”</w:t>
      </w:r>
      <w:r w:rsidRPr="008E01B0">
        <w:rPr>
          <w:rFonts w:ascii="Garamond" w:eastAsia="Times New Roman" w:hAnsi="Garamond" w:cs="Times New Roman"/>
          <w:sz w:val="28"/>
          <w:szCs w:val="28"/>
          <w:lang w:val="en-US"/>
        </w:rPr>
        <w:br/>
      </w:r>
      <w:r w:rsidRPr="008E01B0">
        <w:rPr>
          <w:rFonts w:ascii="Garamond" w:eastAsia="Times New Roman" w:hAnsi="Garamond" w:cs="Times New Roman"/>
          <w:sz w:val="28"/>
          <w:szCs w:val="28"/>
          <w:lang w:val="en-US"/>
        </w:rPr>
        <w:br/>
        <w:t>Applicants are encouraged to first reflect on The Episcopal Church’s resource, “Becoming Beloved Community Where You Are,” which describes specific ways to engage in this work. Projects that advance any of the quadrants of the Becoming Beloved Community labyrinth are welcomed.</w:t>
      </w:r>
    </w:p>
    <w:p w14:paraId="1AAEF421" w14:textId="4E323F95" w:rsidR="008E01B0" w:rsidRPr="008E01B0" w:rsidRDefault="008E01B0" w:rsidP="008E01B0">
      <w:pPr>
        <w:spacing w:after="0" w:line="240" w:lineRule="auto"/>
        <w:rPr>
          <w:rFonts w:ascii="Garamond" w:eastAsia="Times New Roman" w:hAnsi="Garamond" w:cs="Times New Roman"/>
          <w:sz w:val="28"/>
          <w:szCs w:val="28"/>
          <w:lang w:val="en-US"/>
        </w:rPr>
      </w:pPr>
      <w:r>
        <w:rPr>
          <w:rFonts w:ascii="Garamond" w:eastAsia="Times New Roman" w:hAnsi="Garamond" w:cs="Times New Roman"/>
          <w:noProof/>
          <w:sz w:val="28"/>
          <w:szCs w:val="28"/>
          <w:lang w:val="en-US"/>
        </w:rPr>
        <w:drawing>
          <wp:anchor distT="0" distB="0" distL="114300" distR="114300" simplePos="0" relativeHeight="251659264" behindDoc="0" locked="0" layoutInCell="1" allowOverlap="1" wp14:anchorId="65EDB573" wp14:editId="719B7214">
            <wp:simplePos x="0" y="0"/>
            <wp:positionH relativeFrom="column">
              <wp:posOffset>3576955</wp:posOffset>
            </wp:positionH>
            <wp:positionV relativeFrom="paragraph">
              <wp:posOffset>132080</wp:posOffset>
            </wp:positionV>
            <wp:extent cx="3263900" cy="1708150"/>
            <wp:effectExtent l="0" t="0" r="0" b="6350"/>
            <wp:wrapSquare wrapText="bothSides"/>
            <wp:docPr id="379727942" name="Picture 1" descr="A red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727942" name="Picture 1" descr="A red background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3900" cy="1708150"/>
                    </a:xfrm>
                    <a:prstGeom prst="rect">
                      <a:avLst/>
                    </a:prstGeom>
                  </pic:spPr>
                </pic:pic>
              </a:graphicData>
            </a:graphic>
            <wp14:sizeRelH relativeFrom="margin">
              <wp14:pctWidth>0</wp14:pctWidth>
            </wp14:sizeRelH>
            <wp14:sizeRelV relativeFrom="margin">
              <wp14:pctHeight>0</wp14:pctHeight>
            </wp14:sizeRelV>
          </wp:anchor>
        </w:drawing>
      </w:r>
    </w:p>
    <w:p w14:paraId="59A92096" w14:textId="09349A55" w:rsidR="008E01B0" w:rsidRPr="008E01B0" w:rsidRDefault="008E01B0" w:rsidP="008E01B0">
      <w:pPr>
        <w:spacing w:after="0" w:line="240" w:lineRule="auto"/>
        <w:rPr>
          <w:rFonts w:ascii="Garamond" w:eastAsia="Times New Roman" w:hAnsi="Garamond" w:cs="Times New Roman"/>
          <w:sz w:val="28"/>
          <w:szCs w:val="28"/>
          <w:lang w:val="en-US"/>
        </w:rPr>
      </w:pPr>
      <w:r w:rsidRPr="008E01B0">
        <w:rPr>
          <w:rFonts w:ascii="Garamond" w:eastAsia="Times New Roman" w:hAnsi="Garamond" w:cs="Times New Roman"/>
          <w:sz w:val="28"/>
          <w:szCs w:val="28"/>
          <w:lang w:val="en-US"/>
        </w:rPr>
        <w:t>Grants include seed grants up to $7,500 and impact grants up to $15,000. Seed grants are geared toward groups launching new projects or growing existing projects. Impact grants are aimed primarily at increasing the capacity, impact, and reach of communities and institutions already working to advance justice, healing, reconciliation, and creation care.</w:t>
      </w:r>
    </w:p>
    <w:p w14:paraId="3C63FF6A" w14:textId="7C440B00" w:rsidR="008E01B0" w:rsidRPr="008E01B0" w:rsidRDefault="008E01B0" w:rsidP="008E01B0">
      <w:pPr>
        <w:spacing w:after="0" w:line="240" w:lineRule="auto"/>
        <w:rPr>
          <w:rFonts w:ascii="Garamond" w:eastAsia="Times New Roman" w:hAnsi="Garamond" w:cs="Times New Roman"/>
          <w:sz w:val="28"/>
          <w:szCs w:val="28"/>
          <w:lang w:val="en-US"/>
        </w:rPr>
      </w:pPr>
    </w:p>
    <w:p w14:paraId="4853F082" w14:textId="177DBFC2" w:rsidR="008E01B0" w:rsidRPr="008E01B0" w:rsidRDefault="008E01B0" w:rsidP="008E01B0">
      <w:pPr>
        <w:spacing w:after="0" w:line="240" w:lineRule="auto"/>
        <w:rPr>
          <w:rFonts w:ascii="Garamond" w:eastAsia="Times New Roman" w:hAnsi="Garamond" w:cs="Times New Roman"/>
          <w:sz w:val="28"/>
          <w:szCs w:val="28"/>
          <w:lang w:val="en-US"/>
        </w:rPr>
      </w:pPr>
      <w:r w:rsidRPr="008E01B0">
        <w:rPr>
          <w:rFonts w:ascii="Garamond" w:eastAsia="Times New Roman" w:hAnsi="Garamond" w:cs="Times New Roman"/>
          <w:sz w:val="28"/>
          <w:szCs w:val="28"/>
          <w:lang w:val="en-US"/>
        </w:rPr>
        <w:t>“These grants are more than just financial support; they are a testament to our unwavering commitment to fostering inclusive, loving communities that embody the spirit of togetherness and understanding,” said the Rev. Edwin Johnson, chair of the Becoming Beloved Community Advisory Group. “Each grant represents a unique opportunity to bring transformative projects to life–projects that build bridges, heal divides, and spread love in tangible ways.”</w:t>
      </w:r>
    </w:p>
    <w:p w14:paraId="376C68AD" w14:textId="103DDE46" w:rsidR="008E01B0" w:rsidRPr="008E01B0" w:rsidRDefault="008E01B0" w:rsidP="008E01B0">
      <w:pPr>
        <w:spacing w:after="0" w:line="240" w:lineRule="auto"/>
        <w:rPr>
          <w:rFonts w:ascii="Garamond" w:eastAsia="Times New Roman" w:hAnsi="Garamond" w:cs="Times New Roman"/>
          <w:sz w:val="28"/>
          <w:szCs w:val="28"/>
          <w:lang w:val="en-US"/>
        </w:rPr>
      </w:pPr>
    </w:p>
    <w:p w14:paraId="205406E2" w14:textId="7D699202" w:rsidR="005C5C93" w:rsidRPr="008E01B0" w:rsidRDefault="008E01B0" w:rsidP="008E01B0">
      <w:pPr>
        <w:spacing w:after="0" w:line="240" w:lineRule="auto"/>
        <w:rPr>
          <w:rFonts w:ascii="Garamond" w:eastAsia="Times New Roman" w:hAnsi="Garamond" w:cs="Times New Roman"/>
          <w:sz w:val="28"/>
          <w:szCs w:val="28"/>
          <w:lang w:val="en-US"/>
        </w:rPr>
      </w:pPr>
      <w:r w:rsidRPr="008E01B0">
        <w:rPr>
          <w:rFonts w:ascii="Garamond" w:eastAsia="Times New Roman" w:hAnsi="Garamond" w:cs="Times New Roman"/>
          <w:sz w:val="28"/>
          <w:szCs w:val="28"/>
          <w:lang w:val="en-US"/>
        </w:rPr>
        <w:t>Since 2019, approximately 80 projects have been funded by Becoming Beloved Community grants for a total of $808,850.</w:t>
      </w:r>
    </w:p>
    <w:sectPr w:rsidR="005C5C93" w:rsidRPr="008E01B0" w:rsidSect="00996E22">
      <w:footerReference w:type="default" r:id="rId12"/>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B61B2" w14:textId="77777777" w:rsidR="00996E22" w:rsidRDefault="00996E22" w:rsidP="00A42D24">
      <w:pPr>
        <w:spacing w:after="0" w:line="240" w:lineRule="auto"/>
      </w:pPr>
      <w:r>
        <w:separator/>
      </w:r>
    </w:p>
  </w:endnote>
  <w:endnote w:type="continuationSeparator" w:id="0">
    <w:p w14:paraId="67CA0C04" w14:textId="77777777" w:rsidR="00996E22" w:rsidRDefault="00996E22"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137E00FD"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0007158B">
      <w:rPr>
        <w:rFonts w:ascii="Gill Sans Light" w:hAnsi="Gill Sans Light" w:cs="Gill Sans Light"/>
        <w:sz w:val="18"/>
        <w:szCs w:val="14"/>
        <w:lang w:val="en-US"/>
      </w:rPr>
      <w:t>Communication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339A0FA6"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282AE6">
      <w:rPr>
        <w:rFonts w:ascii="Gill Sans Light" w:hAnsi="Gill Sans Light" w:cs="Gill Sans Light"/>
        <w:sz w:val="18"/>
        <w:szCs w:val="14"/>
        <w:lang w:val="en-US"/>
      </w:rPr>
      <w:t>4</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F4AE2" w14:textId="77777777" w:rsidR="00996E22" w:rsidRDefault="00996E22" w:rsidP="00A42D24">
      <w:pPr>
        <w:spacing w:after="0" w:line="240" w:lineRule="auto"/>
      </w:pPr>
      <w:r>
        <w:separator/>
      </w:r>
    </w:p>
  </w:footnote>
  <w:footnote w:type="continuationSeparator" w:id="0">
    <w:p w14:paraId="1E48F21F" w14:textId="77777777" w:rsidR="00996E22" w:rsidRDefault="00996E22"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861FB1"/>
    <w:multiLevelType w:val="multilevel"/>
    <w:tmpl w:val="1554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70259A"/>
    <w:multiLevelType w:val="hybridMultilevel"/>
    <w:tmpl w:val="8CB2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E179F0"/>
    <w:multiLevelType w:val="multilevel"/>
    <w:tmpl w:val="61D4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2F5B5A"/>
    <w:multiLevelType w:val="multilevel"/>
    <w:tmpl w:val="97A4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311F27"/>
    <w:multiLevelType w:val="hybridMultilevel"/>
    <w:tmpl w:val="AC52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BD157E"/>
    <w:multiLevelType w:val="multilevel"/>
    <w:tmpl w:val="7BFAAF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1910120">
    <w:abstractNumId w:val="11"/>
  </w:num>
  <w:num w:numId="2" w16cid:durableId="1500265628">
    <w:abstractNumId w:val="15"/>
  </w:num>
  <w:num w:numId="3" w16cid:durableId="685908198">
    <w:abstractNumId w:val="24"/>
  </w:num>
  <w:num w:numId="4" w16cid:durableId="1702127879">
    <w:abstractNumId w:val="20"/>
  </w:num>
  <w:num w:numId="5" w16cid:durableId="1969361409">
    <w:abstractNumId w:val="17"/>
  </w:num>
  <w:num w:numId="6" w16cid:durableId="1065878998">
    <w:abstractNumId w:val="12"/>
  </w:num>
  <w:num w:numId="7" w16cid:durableId="968630034">
    <w:abstractNumId w:val="4"/>
  </w:num>
  <w:num w:numId="8" w16cid:durableId="521555785">
    <w:abstractNumId w:val="7"/>
  </w:num>
  <w:num w:numId="9" w16cid:durableId="216361861">
    <w:abstractNumId w:val="19"/>
  </w:num>
  <w:num w:numId="10" w16cid:durableId="185218797">
    <w:abstractNumId w:val="22"/>
  </w:num>
  <w:num w:numId="11" w16cid:durableId="1887990039">
    <w:abstractNumId w:val="21"/>
  </w:num>
  <w:num w:numId="12" w16cid:durableId="1340084769">
    <w:abstractNumId w:val="0"/>
  </w:num>
  <w:num w:numId="13" w16cid:durableId="729352961">
    <w:abstractNumId w:val="16"/>
  </w:num>
  <w:num w:numId="14" w16cid:durableId="1956979125">
    <w:abstractNumId w:val="13"/>
  </w:num>
  <w:num w:numId="15" w16cid:durableId="161550984">
    <w:abstractNumId w:val="3"/>
  </w:num>
  <w:num w:numId="16" w16cid:durableId="810100431">
    <w:abstractNumId w:val="2"/>
  </w:num>
  <w:num w:numId="17" w16cid:durableId="208879468">
    <w:abstractNumId w:val="5"/>
  </w:num>
  <w:num w:numId="18" w16cid:durableId="2065596360">
    <w:abstractNumId w:val="18"/>
  </w:num>
  <w:num w:numId="19" w16cid:durableId="135807311">
    <w:abstractNumId w:val="9"/>
  </w:num>
  <w:num w:numId="20" w16cid:durableId="156700477">
    <w:abstractNumId w:val="23"/>
  </w:num>
  <w:num w:numId="21" w16cid:durableId="827284318">
    <w:abstractNumId w:val="14"/>
  </w:num>
  <w:num w:numId="22" w16cid:durableId="1966614147">
    <w:abstractNumId w:val="6"/>
  </w:num>
  <w:num w:numId="23" w16cid:durableId="897479431">
    <w:abstractNumId w:val="1"/>
  </w:num>
  <w:num w:numId="24" w16cid:durableId="586882484">
    <w:abstractNumId w:val="10"/>
  </w:num>
  <w:num w:numId="25" w16cid:durableId="942505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15931"/>
    <w:rsid w:val="00063073"/>
    <w:rsid w:val="00064F18"/>
    <w:rsid w:val="000663F5"/>
    <w:rsid w:val="0007158B"/>
    <w:rsid w:val="000779AA"/>
    <w:rsid w:val="0008491C"/>
    <w:rsid w:val="000B1B61"/>
    <w:rsid w:val="000B4F7B"/>
    <w:rsid w:val="000C0F76"/>
    <w:rsid w:val="000E7B3A"/>
    <w:rsid w:val="000F5645"/>
    <w:rsid w:val="0015101C"/>
    <w:rsid w:val="0015212F"/>
    <w:rsid w:val="00152D0C"/>
    <w:rsid w:val="00155E5B"/>
    <w:rsid w:val="00167251"/>
    <w:rsid w:val="00180929"/>
    <w:rsid w:val="0018095C"/>
    <w:rsid w:val="00182F7A"/>
    <w:rsid w:val="001A50DC"/>
    <w:rsid w:val="001B1164"/>
    <w:rsid w:val="001B38A8"/>
    <w:rsid w:val="001B5229"/>
    <w:rsid w:val="001C3745"/>
    <w:rsid w:val="001C575C"/>
    <w:rsid w:val="001D780B"/>
    <w:rsid w:val="001E1358"/>
    <w:rsid w:val="001E213E"/>
    <w:rsid w:val="001E4678"/>
    <w:rsid w:val="001E5555"/>
    <w:rsid w:val="002165C6"/>
    <w:rsid w:val="00216FA4"/>
    <w:rsid w:val="00226CFE"/>
    <w:rsid w:val="00241556"/>
    <w:rsid w:val="00282AE6"/>
    <w:rsid w:val="00284E11"/>
    <w:rsid w:val="00295A7C"/>
    <w:rsid w:val="00296CD5"/>
    <w:rsid w:val="002A284E"/>
    <w:rsid w:val="002B7182"/>
    <w:rsid w:val="002C07D3"/>
    <w:rsid w:val="002C12BF"/>
    <w:rsid w:val="002C2065"/>
    <w:rsid w:val="002C4967"/>
    <w:rsid w:val="002E0E95"/>
    <w:rsid w:val="002E2E99"/>
    <w:rsid w:val="002F426E"/>
    <w:rsid w:val="002F5D71"/>
    <w:rsid w:val="00305A7E"/>
    <w:rsid w:val="003335B5"/>
    <w:rsid w:val="00335014"/>
    <w:rsid w:val="003356AF"/>
    <w:rsid w:val="0033615C"/>
    <w:rsid w:val="00364B23"/>
    <w:rsid w:val="00364D87"/>
    <w:rsid w:val="003805EC"/>
    <w:rsid w:val="0039299A"/>
    <w:rsid w:val="003961CE"/>
    <w:rsid w:val="003A1C50"/>
    <w:rsid w:val="003A67F4"/>
    <w:rsid w:val="003B47BA"/>
    <w:rsid w:val="003C23F9"/>
    <w:rsid w:val="003D76CB"/>
    <w:rsid w:val="00402E5F"/>
    <w:rsid w:val="00403414"/>
    <w:rsid w:val="00403DB4"/>
    <w:rsid w:val="004125E4"/>
    <w:rsid w:val="0041431A"/>
    <w:rsid w:val="0041583E"/>
    <w:rsid w:val="0042103E"/>
    <w:rsid w:val="00422220"/>
    <w:rsid w:val="00422785"/>
    <w:rsid w:val="00426EDE"/>
    <w:rsid w:val="004345D5"/>
    <w:rsid w:val="0044477D"/>
    <w:rsid w:val="00450FD1"/>
    <w:rsid w:val="00475A23"/>
    <w:rsid w:val="004A6951"/>
    <w:rsid w:val="004B1BDF"/>
    <w:rsid w:val="004B3770"/>
    <w:rsid w:val="004B3A78"/>
    <w:rsid w:val="004C69A6"/>
    <w:rsid w:val="004D0AEC"/>
    <w:rsid w:val="004D0F69"/>
    <w:rsid w:val="004E1646"/>
    <w:rsid w:val="004F43C3"/>
    <w:rsid w:val="005207F7"/>
    <w:rsid w:val="00522DB4"/>
    <w:rsid w:val="00526757"/>
    <w:rsid w:val="0053295C"/>
    <w:rsid w:val="0054407B"/>
    <w:rsid w:val="00546BF1"/>
    <w:rsid w:val="00552CF1"/>
    <w:rsid w:val="00554226"/>
    <w:rsid w:val="00564252"/>
    <w:rsid w:val="00572D7F"/>
    <w:rsid w:val="00591299"/>
    <w:rsid w:val="005A4A3E"/>
    <w:rsid w:val="005B4072"/>
    <w:rsid w:val="005B41FD"/>
    <w:rsid w:val="005B5242"/>
    <w:rsid w:val="005C5C93"/>
    <w:rsid w:val="005D727E"/>
    <w:rsid w:val="005E4FC9"/>
    <w:rsid w:val="005E71B8"/>
    <w:rsid w:val="005F3474"/>
    <w:rsid w:val="005F526C"/>
    <w:rsid w:val="00606155"/>
    <w:rsid w:val="006167F4"/>
    <w:rsid w:val="00624DFE"/>
    <w:rsid w:val="0062537A"/>
    <w:rsid w:val="00641B4E"/>
    <w:rsid w:val="006512BE"/>
    <w:rsid w:val="00655C70"/>
    <w:rsid w:val="00657522"/>
    <w:rsid w:val="00661A15"/>
    <w:rsid w:val="00672A24"/>
    <w:rsid w:val="00673728"/>
    <w:rsid w:val="006A31EB"/>
    <w:rsid w:val="006B6C6B"/>
    <w:rsid w:val="006D5D70"/>
    <w:rsid w:val="006D7E64"/>
    <w:rsid w:val="006F0147"/>
    <w:rsid w:val="006F7197"/>
    <w:rsid w:val="00702F25"/>
    <w:rsid w:val="007150BD"/>
    <w:rsid w:val="00720659"/>
    <w:rsid w:val="00720821"/>
    <w:rsid w:val="007332E5"/>
    <w:rsid w:val="00735597"/>
    <w:rsid w:val="0074527A"/>
    <w:rsid w:val="0074640C"/>
    <w:rsid w:val="007563DD"/>
    <w:rsid w:val="00763282"/>
    <w:rsid w:val="00771BEC"/>
    <w:rsid w:val="00781DC3"/>
    <w:rsid w:val="007878DA"/>
    <w:rsid w:val="007963BE"/>
    <w:rsid w:val="007A036B"/>
    <w:rsid w:val="007B62EE"/>
    <w:rsid w:val="007C04B3"/>
    <w:rsid w:val="007C17E0"/>
    <w:rsid w:val="007C2FED"/>
    <w:rsid w:val="007C7828"/>
    <w:rsid w:val="007E0EEE"/>
    <w:rsid w:val="007E5BD6"/>
    <w:rsid w:val="00800623"/>
    <w:rsid w:val="008151A2"/>
    <w:rsid w:val="00845B00"/>
    <w:rsid w:val="00855EB6"/>
    <w:rsid w:val="0085772D"/>
    <w:rsid w:val="00860EA3"/>
    <w:rsid w:val="00860FE8"/>
    <w:rsid w:val="0086516B"/>
    <w:rsid w:val="00893E48"/>
    <w:rsid w:val="008956E8"/>
    <w:rsid w:val="008C63CD"/>
    <w:rsid w:val="008C7CE8"/>
    <w:rsid w:val="008D0C07"/>
    <w:rsid w:val="008E01B0"/>
    <w:rsid w:val="008E12B8"/>
    <w:rsid w:val="008E287F"/>
    <w:rsid w:val="008F1659"/>
    <w:rsid w:val="0090583A"/>
    <w:rsid w:val="00905D42"/>
    <w:rsid w:val="00933135"/>
    <w:rsid w:val="00946669"/>
    <w:rsid w:val="00951708"/>
    <w:rsid w:val="009668C7"/>
    <w:rsid w:val="009772D6"/>
    <w:rsid w:val="0099016A"/>
    <w:rsid w:val="00996E22"/>
    <w:rsid w:val="009A2897"/>
    <w:rsid w:val="009A776C"/>
    <w:rsid w:val="009B1E33"/>
    <w:rsid w:val="009B653C"/>
    <w:rsid w:val="009C0014"/>
    <w:rsid w:val="009C1D16"/>
    <w:rsid w:val="009E20A0"/>
    <w:rsid w:val="009E4395"/>
    <w:rsid w:val="009F576C"/>
    <w:rsid w:val="00A01B9E"/>
    <w:rsid w:val="00A24D33"/>
    <w:rsid w:val="00A3370D"/>
    <w:rsid w:val="00A349F1"/>
    <w:rsid w:val="00A424C2"/>
    <w:rsid w:val="00A42D24"/>
    <w:rsid w:val="00A50EEA"/>
    <w:rsid w:val="00A52205"/>
    <w:rsid w:val="00A5302C"/>
    <w:rsid w:val="00A618DA"/>
    <w:rsid w:val="00A91254"/>
    <w:rsid w:val="00A91D52"/>
    <w:rsid w:val="00A939CD"/>
    <w:rsid w:val="00AB4992"/>
    <w:rsid w:val="00AB7BA8"/>
    <w:rsid w:val="00AE1755"/>
    <w:rsid w:val="00AF1685"/>
    <w:rsid w:val="00AF32FB"/>
    <w:rsid w:val="00AF379C"/>
    <w:rsid w:val="00AF3C31"/>
    <w:rsid w:val="00B05488"/>
    <w:rsid w:val="00B16AEC"/>
    <w:rsid w:val="00B2163D"/>
    <w:rsid w:val="00B239EC"/>
    <w:rsid w:val="00B41CC7"/>
    <w:rsid w:val="00B45669"/>
    <w:rsid w:val="00B51629"/>
    <w:rsid w:val="00B542FB"/>
    <w:rsid w:val="00B55F57"/>
    <w:rsid w:val="00B56E40"/>
    <w:rsid w:val="00B8633D"/>
    <w:rsid w:val="00BB4CC1"/>
    <w:rsid w:val="00BB4EC7"/>
    <w:rsid w:val="00BB760E"/>
    <w:rsid w:val="00BC46B8"/>
    <w:rsid w:val="00BC54AA"/>
    <w:rsid w:val="00BC55E2"/>
    <w:rsid w:val="00BD4340"/>
    <w:rsid w:val="00BE120F"/>
    <w:rsid w:val="00BE2B2C"/>
    <w:rsid w:val="00BE2F12"/>
    <w:rsid w:val="00BF2FEE"/>
    <w:rsid w:val="00BF568E"/>
    <w:rsid w:val="00C02B2D"/>
    <w:rsid w:val="00C13BA4"/>
    <w:rsid w:val="00C32CE5"/>
    <w:rsid w:val="00C5374D"/>
    <w:rsid w:val="00C64C18"/>
    <w:rsid w:val="00C73060"/>
    <w:rsid w:val="00C75C0B"/>
    <w:rsid w:val="00C833B0"/>
    <w:rsid w:val="00C834C7"/>
    <w:rsid w:val="00CA787E"/>
    <w:rsid w:val="00CB1F61"/>
    <w:rsid w:val="00CB5E20"/>
    <w:rsid w:val="00CC3ED1"/>
    <w:rsid w:val="00CD0324"/>
    <w:rsid w:val="00CD1735"/>
    <w:rsid w:val="00CE585D"/>
    <w:rsid w:val="00CE6D10"/>
    <w:rsid w:val="00D02453"/>
    <w:rsid w:val="00D05C42"/>
    <w:rsid w:val="00D06357"/>
    <w:rsid w:val="00D14397"/>
    <w:rsid w:val="00D433A6"/>
    <w:rsid w:val="00D45418"/>
    <w:rsid w:val="00D5019A"/>
    <w:rsid w:val="00D63AEC"/>
    <w:rsid w:val="00D97078"/>
    <w:rsid w:val="00DA739B"/>
    <w:rsid w:val="00DB0EDF"/>
    <w:rsid w:val="00DB386D"/>
    <w:rsid w:val="00DC49CA"/>
    <w:rsid w:val="00DC55E5"/>
    <w:rsid w:val="00DD3A11"/>
    <w:rsid w:val="00DD3F8F"/>
    <w:rsid w:val="00DD58ED"/>
    <w:rsid w:val="00DF62A8"/>
    <w:rsid w:val="00E22663"/>
    <w:rsid w:val="00E2693C"/>
    <w:rsid w:val="00E37098"/>
    <w:rsid w:val="00E4353B"/>
    <w:rsid w:val="00E53F8B"/>
    <w:rsid w:val="00E54183"/>
    <w:rsid w:val="00E76696"/>
    <w:rsid w:val="00E82DC8"/>
    <w:rsid w:val="00E83065"/>
    <w:rsid w:val="00E8463E"/>
    <w:rsid w:val="00E874F9"/>
    <w:rsid w:val="00EA1527"/>
    <w:rsid w:val="00EE0F0B"/>
    <w:rsid w:val="00EE69CD"/>
    <w:rsid w:val="00EF6157"/>
    <w:rsid w:val="00F037A7"/>
    <w:rsid w:val="00F07089"/>
    <w:rsid w:val="00F07ABC"/>
    <w:rsid w:val="00F12681"/>
    <w:rsid w:val="00F152BE"/>
    <w:rsid w:val="00F25945"/>
    <w:rsid w:val="00F34B6D"/>
    <w:rsid w:val="00F441C8"/>
    <w:rsid w:val="00F455B0"/>
    <w:rsid w:val="00F53E77"/>
    <w:rsid w:val="00F6207B"/>
    <w:rsid w:val="00F7375D"/>
    <w:rsid w:val="00F74D34"/>
    <w:rsid w:val="00F944CC"/>
    <w:rsid w:val="00FA0614"/>
    <w:rsid w:val="00FA20DC"/>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28980842">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18213702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1520551">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48063908">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32235975">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2776902">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791873100">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4611633">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8744384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038046363">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397703399">
      <w:bodyDiv w:val="1"/>
      <w:marLeft w:val="0"/>
      <w:marRight w:val="0"/>
      <w:marTop w:val="0"/>
      <w:marBottom w:val="0"/>
      <w:divBdr>
        <w:top w:val="none" w:sz="0" w:space="0" w:color="auto"/>
        <w:left w:val="none" w:sz="0" w:space="0" w:color="auto"/>
        <w:bottom w:val="none" w:sz="0" w:space="0" w:color="auto"/>
        <w:right w:val="none" w:sz="0" w:space="0" w:color="auto"/>
      </w:divBdr>
    </w:div>
    <w:div w:id="1398943657">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42983477">
      <w:bodyDiv w:val="1"/>
      <w:marLeft w:val="0"/>
      <w:marRight w:val="0"/>
      <w:marTop w:val="0"/>
      <w:marBottom w:val="0"/>
      <w:divBdr>
        <w:top w:val="none" w:sz="0" w:space="0" w:color="auto"/>
        <w:left w:val="none" w:sz="0" w:space="0" w:color="auto"/>
        <w:bottom w:val="none" w:sz="0" w:space="0" w:color="auto"/>
        <w:right w:val="none" w:sz="0" w:space="0" w:color="auto"/>
      </w:divBdr>
    </w:div>
    <w:div w:id="1550611042">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61528125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679430546">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39174519">
      <w:bodyDiv w:val="1"/>
      <w:marLeft w:val="0"/>
      <w:marRight w:val="0"/>
      <w:marTop w:val="0"/>
      <w:marBottom w:val="0"/>
      <w:divBdr>
        <w:top w:val="none" w:sz="0" w:space="0" w:color="auto"/>
        <w:left w:val="none" w:sz="0" w:space="0" w:color="auto"/>
        <w:bottom w:val="none" w:sz="0" w:space="0" w:color="auto"/>
        <w:right w:val="none" w:sz="0" w:space="0" w:color="auto"/>
      </w:divBdr>
    </w:div>
    <w:div w:id="1960410506">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25130543">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40272826">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07919342">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 w:id="213093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A4726E-7531-4861-A11F-942FEAEBE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5</cp:revision>
  <cp:lastPrinted>2023-12-14T17:06:00Z</cp:lastPrinted>
  <dcterms:created xsi:type="dcterms:W3CDTF">2023-12-14T17:06:00Z</dcterms:created>
  <dcterms:modified xsi:type="dcterms:W3CDTF">2024-01-20T21:15:00Z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