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516A317A" w:rsidR="00C16641" w:rsidRDefault="00C07573" w:rsidP="00F26F3C">
      <w:pPr>
        <w:jc w:val="center"/>
        <w:rPr>
          <w:rFonts w:ascii="Gill Sans" w:hAnsi="Gill Sans" w:cs="Gill Sans"/>
          <w:b/>
          <w:bCs/>
          <w:sz w:val="68"/>
          <w:szCs w:val="68"/>
        </w:rPr>
      </w:pPr>
      <w:r>
        <w:rPr>
          <w:rFonts w:ascii="Gill Sans" w:hAnsi="Gill Sans" w:cs="Gill Sans"/>
          <w:b/>
          <w:bCs/>
          <w:sz w:val="68"/>
          <w:szCs w:val="68"/>
        </w:rPr>
        <w:t xml:space="preserve">CUARESMA </w:t>
      </w:r>
      <w:r w:rsidR="00E93544">
        <w:rPr>
          <w:rFonts w:ascii="Gill Sans" w:hAnsi="Gill Sans" w:cs="Gill Sans"/>
          <w:b/>
          <w:bCs/>
          <w:sz w:val="68"/>
          <w:szCs w:val="68"/>
        </w:rPr>
        <w:t>5</w:t>
      </w:r>
    </w:p>
    <w:p w14:paraId="3FE484F2" w14:textId="70850A84" w:rsidR="00FC6E1A" w:rsidRPr="00FC6E1A" w:rsidRDefault="00FC6E1A" w:rsidP="00F26F3C">
      <w:pPr>
        <w:jc w:val="center"/>
        <w:rPr>
          <w:rFonts w:ascii="Garamond" w:hAnsi="Garamond" w:cs="Gill Sans"/>
          <w:b/>
          <w:bCs/>
          <w:i/>
          <w:iCs/>
          <w:color w:val="C00000"/>
          <w:sz w:val="32"/>
          <w:szCs w:val="32"/>
        </w:rPr>
      </w:pPr>
      <w:r w:rsidRPr="00FC6E1A">
        <w:rPr>
          <w:rFonts w:ascii="Garamond" w:hAnsi="Garamond" w:cs="Gill Sans"/>
          <w:b/>
          <w:bCs/>
          <w:i/>
          <w:iCs/>
          <w:color w:val="C00000"/>
          <w:sz w:val="32"/>
          <w:szCs w:val="32"/>
        </w:rPr>
        <w:t>Año B</w:t>
      </w:r>
    </w:p>
    <w:p w14:paraId="730BD4EF" w14:textId="77777777" w:rsidR="00384865" w:rsidRDefault="00384865" w:rsidP="00F26F3C">
      <w:pPr>
        <w:jc w:val="center"/>
        <w:rPr>
          <w:rFonts w:ascii="Garamond" w:eastAsia="Times New Roman" w:hAnsi="Garamond" w:cs="Arial"/>
          <w:i/>
          <w:iCs/>
          <w:color w:val="C00000"/>
          <w:kern w:val="0"/>
          <w14:ligatures w14:val="none"/>
        </w:rPr>
      </w:pPr>
    </w:p>
    <w:p w14:paraId="7EB16DED" w14:textId="5E44482C" w:rsidR="008E197A" w:rsidRDefault="00E93544" w:rsidP="00F26F3C">
      <w:pPr>
        <w:jc w:val="center"/>
        <w:rPr>
          <w:rFonts w:ascii="Garamond" w:eastAsia="Times New Roman" w:hAnsi="Garamond" w:cs="Arial"/>
          <w:b/>
          <w:bCs/>
          <w:i/>
          <w:iCs/>
          <w:color w:val="C00000"/>
          <w:kern w:val="0"/>
          <w14:ligatures w14:val="none"/>
        </w:rPr>
      </w:pPr>
      <w:r w:rsidRPr="00E93544">
        <w:rPr>
          <w:rFonts w:ascii="Garamond" w:eastAsia="Times New Roman" w:hAnsi="Garamond" w:cs="Arial"/>
          <w:b/>
          <w:bCs/>
          <w:i/>
          <w:iCs/>
          <w:color w:val="C00000"/>
          <w:kern w:val="0"/>
          <w14:ligatures w14:val="none"/>
        </w:rPr>
        <w:t xml:space="preserve">El Rev. Phillip Lienau </w:t>
      </w:r>
      <w:r w:rsidRPr="00E93544">
        <w:rPr>
          <w:rFonts w:ascii="Garamond" w:eastAsia="Times New Roman" w:hAnsi="Garamond" w:cs="Arial"/>
          <w:i/>
          <w:iCs/>
          <w:color w:val="C00000"/>
          <w:kern w:val="0"/>
          <w14:ligatures w14:val="none"/>
        </w:rPr>
        <w:t>es seminarista en la</w:t>
      </w:r>
      <w:r w:rsidRPr="00E93544">
        <w:rPr>
          <w:rFonts w:ascii="Garamond" w:eastAsia="Times New Roman" w:hAnsi="Garamond" w:cs="Arial"/>
          <w:b/>
          <w:bCs/>
          <w:i/>
          <w:iCs/>
          <w:color w:val="C00000"/>
          <w:kern w:val="0"/>
          <w14:ligatures w14:val="none"/>
        </w:rPr>
        <w:t xml:space="preserve"> Church Divinity School of the Pacific.</w:t>
      </w:r>
    </w:p>
    <w:p w14:paraId="79E0B8A6" w14:textId="77777777" w:rsidR="00E93544" w:rsidRPr="008E197A" w:rsidRDefault="00E93544" w:rsidP="00F26F3C">
      <w:pPr>
        <w:jc w:val="center"/>
      </w:pPr>
    </w:p>
    <w:p w14:paraId="5D68FC26" w14:textId="74C84C1E" w:rsidR="00C16641" w:rsidRPr="00C16641" w:rsidRDefault="00C16641" w:rsidP="00F26F3C">
      <w:pPr>
        <w:jc w:val="center"/>
        <w:rPr>
          <w:rFonts w:ascii="Garamond" w:eastAsia="Times New Roman" w:hAnsi="Garamond" w:cs="Arial"/>
          <w:i/>
          <w:iCs/>
          <w:color w:val="C00000"/>
          <w:kern w:val="0"/>
          <w14:ligatures w14:val="none"/>
        </w:rPr>
        <w:sectPr w:rsidR="00C16641" w:rsidRPr="00C16641" w:rsidSect="00C51A6E">
          <w:type w:val="continuous"/>
          <w:pgSz w:w="12240" w:h="15840"/>
          <w:pgMar w:top="720" w:right="720" w:bottom="720" w:left="720" w:header="720" w:footer="720" w:gutter="0"/>
          <w:cols w:space="720"/>
          <w:docGrid w:linePitch="360"/>
        </w:sectPr>
      </w:pPr>
    </w:p>
    <w:p w14:paraId="3E9A34F0" w14:textId="77777777" w:rsidR="00E93544" w:rsidRDefault="00E93544" w:rsidP="00F26F3C">
      <w:pPr>
        <w:pStyle w:val="NormalWeb"/>
        <w:spacing w:before="0" w:beforeAutospacing="0" w:after="0" w:afterAutospacing="0"/>
        <w:rPr>
          <w:rFonts w:ascii="Garamond" w:hAnsi="Garamond" w:cs="Segoe UI"/>
          <w:b/>
          <w:bCs/>
          <w:sz w:val="32"/>
          <w:szCs w:val="32"/>
          <w:lang w:val="en"/>
        </w:rPr>
      </w:pPr>
      <w:r w:rsidRPr="00E93544">
        <w:rPr>
          <w:rFonts w:ascii="Garamond" w:hAnsi="Garamond" w:cs="Segoe UI"/>
          <w:b/>
          <w:bCs/>
          <w:sz w:val="32"/>
          <w:szCs w:val="32"/>
          <w:lang w:val="en"/>
        </w:rPr>
        <w:t>Jeremías 31:31-34</w:t>
      </w:r>
    </w:p>
    <w:p w14:paraId="26972AA1" w14:textId="356D26CC" w:rsidR="00C07573" w:rsidRDefault="00E93544" w:rsidP="00F26F3C">
      <w:pPr>
        <w:pStyle w:val="NormalWeb"/>
        <w:spacing w:before="0" w:beforeAutospacing="0" w:after="0" w:afterAutospacing="0"/>
        <w:rPr>
          <w:rFonts w:ascii="Garamond" w:hAnsi="Garamond" w:cs="Segoe UI"/>
          <w:color w:val="000000"/>
        </w:rPr>
      </w:pPr>
      <w:r w:rsidRPr="00E93544">
        <w:rPr>
          <w:rFonts w:ascii="Garamond" w:hAnsi="Garamond" w:cs="Segoe UI"/>
          <w:b/>
          <w:bCs/>
          <w:color w:val="000000"/>
          <w:vertAlign w:val="superscript"/>
        </w:rPr>
        <w:t>31 </w:t>
      </w:r>
      <w:r w:rsidRPr="00E93544">
        <w:rPr>
          <w:rFonts w:ascii="Garamond" w:hAnsi="Garamond" w:cs="Segoe UI"/>
          <w:color w:val="000000"/>
        </w:rPr>
        <w:t>El Señor afirma: «Vendrá un día en que haré una nueva alianza con Israel y con Judá. </w:t>
      </w:r>
      <w:r w:rsidRPr="00E93544">
        <w:rPr>
          <w:rFonts w:ascii="Garamond" w:hAnsi="Garamond" w:cs="Segoe UI"/>
          <w:b/>
          <w:bCs/>
          <w:color w:val="000000"/>
          <w:vertAlign w:val="superscript"/>
        </w:rPr>
        <w:t>32 </w:t>
      </w:r>
      <w:r w:rsidRPr="00E93544">
        <w:rPr>
          <w:rFonts w:ascii="Garamond" w:hAnsi="Garamond" w:cs="Segoe UI"/>
          <w:color w:val="000000"/>
        </w:rPr>
        <w:t>Esta alianza no será como la que hice con sus antepasados, cuando los tomé de la mano para sacarlos de Egipto; porque ellos quebrantaron mi alianza, a pesar de que yo era su dueño. Yo, el Señor, lo afirmo. </w:t>
      </w:r>
      <w:r w:rsidRPr="00E93544">
        <w:rPr>
          <w:rFonts w:ascii="Garamond" w:hAnsi="Garamond" w:cs="Segoe UI"/>
          <w:b/>
          <w:bCs/>
          <w:color w:val="000000"/>
          <w:vertAlign w:val="superscript"/>
        </w:rPr>
        <w:t>33 </w:t>
      </w:r>
      <w:r w:rsidRPr="00E93544">
        <w:rPr>
          <w:rFonts w:ascii="Garamond" w:hAnsi="Garamond" w:cs="Segoe UI"/>
          <w:color w:val="000000"/>
        </w:rPr>
        <w:t>Ésta será la alianza que haré con Israel en aquel tiempo: Pondré mi ley en su corazón y la escribiré en su mente. Yo seré su Dios y ellos serán mi pueblo. Yo, el Señor, lo afirmo. </w:t>
      </w:r>
      <w:r w:rsidRPr="00E93544">
        <w:rPr>
          <w:rFonts w:ascii="Garamond" w:hAnsi="Garamond" w:cs="Segoe UI"/>
          <w:b/>
          <w:bCs/>
          <w:color w:val="000000"/>
          <w:vertAlign w:val="superscript"/>
        </w:rPr>
        <w:t>34 </w:t>
      </w:r>
      <w:r w:rsidRPr="00E93544">
        <w:rPr>
          <w:rFonts w:ascii="Garamond" w:hAnsi="Garamond" w:cs="Segoe UI"/>
          <w:color w:val="000000"/>
        </w:rPr>
        <w:t>Ya no será necesario que unos a otros, amigos y parientes, tengan que instruirse para que me conozcan, porque todos, desde el más grande hasta el más pequeño, me conocerán. Yo les perdonaré su maldad y no me acordaré más de sus pecados. Yo, el Señor, lo afirmo.»</w:t>
      </w:r>
    </w:p>
    <w:p w14:paraId="3F10FF11" w14:textId="77777777" w:rsidR="00C07573" w:rsidRDefault="00C07573" w:rsidP="00F26F3C">
      <w:pPr>
        <w:pStyle w:val="NormalWeb"/>
        <w:spacing w:before="0" w:beforeAutospacing="0" w:after="0" w:afterAutospacing="0"/>
        <w:rPr>
          <w:rFonts w:ascii="Garamond" w:hAnsi="Garamond" w:cs="Segoe UI"/>
          <w:color w:val="000000"/>
        </w:rPr>
      </w:pPr>
    </w:p>
    <w:p w14:paraId="10210DD8" w14:textId="77777777" w:rsidR="008E197A" w:rsidRDefault="008E197A" w:rsidP="00F26F3C">
      <w:pPr>
        <w:pStyle w:val="NormalWeb"/>
        <w:spacing w:before="0" w:beforeAutospacing="0" w:after="0" w:afterAutospacing="0"/>
        <w:rPr>
          <w:rFonts w:ascii="Garamond" w:hAnsi="Garamond" w:cs="Segoe UI"/>
          <w:color w:val="000000"/>
        </w:rPr>
      </w:pPr>
    </w:p>
    <w:p w14:paraId="6F185248" w14:textId="77777777" w:rsidR="008E197A" w:rsidRDefault="008E197A" w:rsidP="00F26F3C">
      <w:pPr>
        <w:pStyle w:val="NormalWeb"/>
        <w:spacing w:before="0" w:beforeAutospacing="0" w:after="0" w:afterAutospacing="0"/>
        <w:rPr>
          <w:rFonts w:ascii="Garamond" w:hAnsi="Garamond" w:cs="Segoe UI"/>
          <w:color w:val="000000"/>
        </w:rPr>
      </w:pPr>
    </w:p>
    <w:p w14:paraId="54F91AA4" w14:textId="77777777" w:rsidR="008E197A" w:rsidRDefault="008E197A" w:rsidP="00F26F3C">
      <w:pPr>
        <w:pStyle w:val="NormalWeb"/>
        <w:spacing w:before="0" w:beforeAutospacing="0" w:after="0" w:afterAutospacing="0"/>
        <w:rPr>
          <w:rFonts w:ascii="Garamond" w:hAnsi="Garamond" w:cs="Segoe UI"/>
          <w:color w:val="000000"/>
        </w:rPr>
      </w:pPr>
    </w:p>
    <w:p w14:paraId="5CA7064B" w14:textId="33F6E0C9" w:rsidR="008E197A" w:rsidRDefault="008E197A" w:rsidP="00F26F3C">
      <w:pPr>
        <w:pStyle w:val="NormalWeb"/>
        <w:spacing w:before="0" w:beforeAutospacing="0" w:after="0" w:afterAutospacing="0"/>
        <w:rPr>
          <w:rFonts w:ascii="Garamond" w:hAnsi="Garamond" w:cs="Segoe UI"/>
          <w:color w:val="000000"/>
        </w:rPr>
      </w:pPr>
    </w:p>
    <w:p w14:paraId="128683BB" w14:textId="77777777" w:rsidR="008E197A" w:rsidRDefault="008E197A" w:rsidP="00F26F3C">
      <w:pPr>
        <w:pStyle w:val="NormalWeb"/>
        <w:spacing w:before="0" w:beforeAutospacing="0" w:after="0" w:afterAutospacing="0"/>
        <w:rPr>
          <w:rFonts w:ascii="Garamond" w:hAnsi="Garamond" w:cs="Segoe UI"/>
          <w:color w:val="000000"/>
        </w:rPr>
      </w:pPr>
    </w:p>
    <w:p w14:paraId="7E5F454F" w14:textId="77777777" w:rsidR="00E93544" w:rsidRDefault="00E93544" w:rsidP="00F26F3C">
      <w:pPr>
        <w:pStyle w:val="NormalWeb"/>
        <w:spacing w:before="0" w:beforeAutospacing="0" w:after="0" w:afterAutospacing="0"/>
        <w:rPr>
          <w:rFonts w:ascii="Garamond" w:hAnsi="Garamond" w:cs="Segoe UI"/>
          <w:color w:val="000000"/>
        </w:rPr>
      </w:pPr>
    </w:p>
    <w:p w14:paraId="2C5B5ECE" w14:textId="77777777" w:rsidR="00E93544" w:rsidRDefault="00E93544" w:rsidP="00F26F3C">
      <w:pPr>
        <w:pStyle w:val="NormalWeb"/>
        <w:spacing w:before="0" w:beforeAutospacing="0" w:after="0" w:afterAutospacing="0"/>
        <w:rPr>
          <w:rFonts w:ascii="Garamond" w:hAnsi="Garamond" w:cs="Segoe UI"/>
          <w:color w:val="000000"/>
        </w:rPr>
      </w:pPr>
    </w:p>
    <w:p w14:paraId="5F399E83" w14:textId="77777777" w:rsidR="00E93544" w:rsidRDefault="00E93544" w:rsidP="00F26F3C">
      <w:pPr>
        <w:pStyle w:val="NormalWeb"/>
        <w:spacing w:before="0" w:beforeAutospacing="0" w:after="0" w:afterAutospacing="0"/>
        <w:rPr>
          <w:rFonts w:ascii="Garamond" w:hAnsi="Garamond" w:cs="Segoe UI"/>
          <w:color w:val="000000"/>
        </w:rPr>
      </w:pPr>
    </w:p>
    <w:p w14:paraId="7B64C438" w14:textId="77777777" w:rsidR="00E93544" w:rsidRDefault="00E93544" w:rsidP="00F26F3C">
      <w:pPr>
        <w:pStyle w:val="NormalWeb"/>
        <w:spacing w:before="0" w:beforeAutospacing="0" w:after="0" w:afterAutospacing="0"/>
        <w:rPr>
          <w:rFonts w:ascii="Garamond" w:hAnsi="Garamond" w:cs="Segoe UI"/>
          <w:color w:val="000000"/>
        </w:rPr>
      </w:pPr>
    </w:p>
    <w:p w14:paraId="220C9EF9" w14:textId="77777777" w:rsidR="00E93544" w:rsidRDefault="00E93544" w:rsidP="00F26F3C">
      <w:pPr>
        <w:pStyle w:val="NormalWeb"/>
        <w:spacing w:before="0" w:beforeAutospacing="0" w:after="0" w:afterAutospacing="0"/>
        <w:rPr>
          <w:rFonts w:ascii="Garamond" w:hAnsi="Garamond" w:cs="Segoe UI"/>
          <w:color w:val="000000"/>
        </w:rPr>
      </w:pPr>
    </w:p>
    <w:p w14:paraId="597B0F0D" w14:textId="77777777" w:rsidR="00E93544" w:rsidRDefault="00E93544" w:rsidP="00F26F3C">
      <w:pPr>
        <w:pStyle w:val="NormalWeb"/>
        <w:spacing w:before="0" w:beforeAutospacing="0" w:after="0" w:afterAutospacing="0"/>
        <w:rPr>
          <w:rFonts w:ascii="Garamond" w:hAnsi="Garamond" w:cs="Segoe UI"/>
          <w:color w:val="000000"/>
        </w:rPr>
      </w:pPr>
    </w:p>
    <w:p w14:paraId="726D3B97" w14:textId="77777777" w:rsidR="00E93544" w:rsidRDefault="00E93544" w:rsidP="00F26F3C">
      <w:pPr>
        <w:pStyle w:val="NormalWeb"/>
        <w:spacing w:before="0" w:beforeAutospacing="0" w:after="0" w:afterAutospacing="0"/>
        <w:rPr>
          <w:rFonts w:ascii="Garamond" w:hAnsi="Garamond" w:cs="Segoe UI"/>
          <w:color w:val="000000"/>
        </w:rPr>
      </w:pPr>
    </w:p>
    <w:p w14:paraId="3E19F096" w14:textId="77777777" w:rsidR="00E93544" w:rsidRDefault="00E93544" w:rsidP="00F26F3C">
      <w:pPr>
        <w:pStyle w:val="NormalWeb"/>
        <w:spacing w:before="0" w:beforeAutospacing="0" w:after="0" w:afterAutospacing="0"/>
        <w:rPr>
          <w:rFonts w:ascii="Garamond" w:hAnsi="Garamond" w:cs="Segoe UI"/>
          <w:color w:val="000000"/>
        </w:rPr>
      </w:pPr>
    </w:p>
    <w:p w14:paraId="2A93497B" w14:textId="77777777" w:rsidR="00E93544" w:rsidRDefault="00E93544" w:rsidP="00F26F3C">
      <w:pPr>
        <w:pStyle w:val="NormalWeb"/>
        <w:spacing w:before="0" w:beforeAutospacing="0" w:after="0" w:afterAutospacing="0"/>
        <w:rPr>
          <w:rFonts w:ascii="Garamond" w:hAnsi="Garamond" w:cs="Segoe UI"/>
          <w:color w:val="000000"/>
        </w:rPr>
      </w:pPr>
    </w:p>
    <w:p w14:paraId="37D1EC3A" w14:textId="77777777" w:rsidR="00E93544" w:rsidRDefault="00E93544" w:rsidP="00F26F3C">
      <w:pPr>
        <w:pStyle w:val="NormalWeb"/>
        <w:spacing w:before="0" w:beforeAutospacing="0" w:after="0" w:afterAutospacing="0"/>
        <w:rPr>
          <w:rFonts w:ascii="Garamond" w:hAnsi="Garamond" w:cs="Segoe UI"/>
          <w:color w:val="000000"/>
        </w:rPr>
      </w:pPr>
    </w:p>
    <w:p w14:paraId="091418BB" w14:textId="77777777" w:rsidR="00E93544" w:rsidRDefault="00E93544" w:rsidP="00F26F3C">
      <w:pPr>
        <w:pStyle w:val="NormalWeb"/>
        <w:spacing w:before="0" w:beforeAutospacing="0" w:after="0" w:afterAutospacing="0"/>
        <w:rPr>
          <w:rFonts w:ascii="Garamond" w:hAnsi="Garamond" w:cs="Segoe UI"/>
          <w:color w:val="000000"/>
        </w:rPr>
      </w:pPr>
    </w:p>
    <w:p w14:paraId="650A41BA" w14:textId="77777777" w:rsidR="00E93544" w:rsidRDefault="00E93544" w:rsidP="00F26F3C">
      <w:pPr>
        <w:pStyle w:val="NormalWeb"/>
        <w:spacing w:before="0" w:beforeAutospacing="0" w:after="0" w:afterAutospacing="0"/>
        <w:rPr>
          <w:rFonts w:ascii="Garamond" w:hAnsi="Garamond" w:cs="Segoe UI"/>
          <w:color w:val="000000"/>
        </w:rPr>
      </w:pPr>
    </w:p>
    <w:p w14:paraId="6B4241FC" w14:textId="77777777" w:rsidR="00E93544" w:rsidRDefault="00E93544" w:rsidP="00F26F3C">
      <w:pPr>
        <w:pStyle w:val="NormalWeb"/>
        <w:spacing w:before="0" w:beforeAutospacing="0" w:after="0" w:afterAutospacing="0"/>
        <w:rPr>
          <w:rFonts w:ascii="Garamond" w:hAnsi="Garamond" w:cs="Segoe UI"/>
          <w:color w:val="000000"/>
        </w:rPr>
      </w:pPr>
    </w:p>
    <w:p w14:paraId="248BC323" w14:textId="77777777" w:rsidR="00E93544" w:rsidRDefault="00E93544" w:rsidP="00F26F3C">
      <w:pPr>
        <w:pStyle w:val="NormalWeb"/>
        <w:spacing w:before="0" w:beforeAutospacing="0" w:after="0" w:afterAutospacing="0"/>
        <w:rPr>
          <w:rFonts w:ascii="Garamond" w:hAnsi="Garamond" w:cs="Segoe UI"/>
          <w:color w:val="000000"/>
        </w:rPr>
      </w:pPr>
    </w:p>
    <w:p w14:paraId="7D0956FD" w14:textId="77777777" w:rsidR="00E93544" w:rsidRDefault="00E93544" w:rsidP="00F26F3C">
      <w:pPr>
        <w:pStyle w:val="NormalWeb"/>
        <w:spacing w:before="0" w:beforeAutospacing="0" w:after="0" w:afterAutospacing="0"/>
        <w:rPr>
          <w:rFonts w:ascii="Garamond" w:hAnsi="Garamond" w:cs="Segoe UI"/>
          <w:color w:val="000000"/>
        </w:rPr>
      </w:pPr>
    </w:p>
    <w:p w14:paraId="4591D88B" w14:textId="77777777" w:rsidR="00E93544" w:rsidRDefault="00E93544" w:rsidP="00F26F3C">
      <w:pPr>
        <w:pStyle w:val="NormalWeb"/>
        <w:spacing w:before="0" w:beforeAutospacing="0" w:after="0" w:afterAutospacing="0"/>
        <w:rPr>
          <w:rFonts w:ascii="Garamond" w:hAnsi="Garamond" w:cs="Segoe UI"/>
          <w:color w:val="000000"/>
        </w:rPr>
      </w:pPr>
    </w:p>
    <w:p w14:paraId="6B97523B" w14:textId="77777777" w:rsidR="00E93544" w:rsidRDefault="00E93544" w:rsidP="00F26F3C">
      <w:pPr>
        <w:pStyle w:val="NormalWeb"/>
        <w:spacing w:before="0" w:beforeAutospacing="0" w:after="0" w:afterAutospacing="0"/>
        <w:rPr>
          <w:rFonts w:ascii="Garamond" w:hAnsi="Garamond" w:cs="Segoe UI"/>
          <w:color w:val="000000"/>
        </w:rPr>
      </w:pPr>
    </w:p>
    <w:p w14:paraId="0A589571" w14:textId="77777777" w:rsidR="00E93544" w:rsidRDefault="00E93544" w:rsidP="00F26F3C">
      <w:pPr>
        <w:pStyle w:val="NormalWeb"/>
        <w:spacing w:before="0" w:beforeAutospacing="0" w:after="0" w:afterAutospacing="0"/>
        <w:rPr>
          <w:rFonts w:ascii="Garamond" w:hAnsi="Garamond" w:cs="Segoe UI"/>
          <w:color w:val="000000"/>
        </w:rPr>
      </w:pPr>
    </w:p>
    <w:p w14:paraId="0A4B518E" w14:textId="77777777" w:rsidR="00E93544" w:rsidRDefault="00E93544" w:rsidP="00F26F3C">
      <w:pPr>
        <w:pStyle w:val="NormalWeb"/>
        <w:spacing w:before="0" w:beforeAutospacing="0" w:after="0" w:afterAutospacing="0"/>
        <w:rPr>
          <w:rFonts w:ascii="Garamond" w:hAnsi="Garamond" w:cs="Segoe UI"/>
          <w:color w:val="000000"/>
        </w:rPr>
      </w:pPr>
    </w:p>
    <w:p w14:paraId="235EFF8B" w14:textId="77777777" w:rsidR="00E93544" w:rsidRDefault="00E93544" w:rsidP="00F26F3C">
      <w:pPr>
        <w:pStyle w:val="NormalWeb"/>
        <w:spacing w:before="0" w:beforeAutospacing="0" w:after="0" w:afterAutospacing="0"/>
        <w:rPr>
          <w:rFonts w:ascii="Garamond" w:hAnsi="Garamond" w:cs="Segoe UI"/>
          <w:color w:val="000000"/>
        </w:rPr>
      </w:pPr>
    </w:p>
    <w:p w14:paraId="1BE12600" w14:textId="77777777" w:rsidR="00E93544" w:rsidRDefault="00E93544" w:rsidP="00F26F3C">
      <w:pPr>
        <w:pStyle w:val="NormalWeb"/>
        <w:spacing w:before="0" w:beforeAutospacing="0" w:after="0" w:afterAutospacing="0"/>
        <w:rPr>
          <w:rFonts w:ascii="Garamond" w:hAnsi="Garamond" w:cs="Segoe UI"/>
          <w:color w:val="000000"/>
        </w:rPr>
      </w:pPr>
    </w:p>
    <w:p w14:paraId="43097EBA" w14:textId="77777777" w:rsidR="00E93544" w:rsidRPr="00C07573" w:rsidRDefault="00E93544" w:rsidP="00F26F3C">
      <w:pPr>
        <w:pStyle w:val="NormalWeb"/>
        <w:spacing w:before="0" w:beforeAutospacing="0" w:after="0" w:afterAutospacing="0"/>
        <w:rPr>
          <w:rFonts w:ascii="Garamond" w:hAnsi="Garamond" w:cs="Segoe UI"/>
          <w:color w:val="000000"/>
        </w:rPr>
      </w:pPr>
    </w:p>
    <w:p w14:paraId="3C84A1B9" w14:textId="79634439" w:rsidR="008E197A" w:rsidRPr="008E197A" w:rsidRDefault="00731DF1" w:rsidP="00F26F3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312EB3">
        <w:rPr>
          <w:rFonts w:ascii="Gill Sans" w:hAnsi="Gill Sans" w:cs="Gill Sans"/>
          <w:b/>
          <w:bCs/>
          <w:color w:val="000000" w:themeColor="text1"/>
        </w:rPr>
        <w:t>C</w:t>
      </w:r>
      <w:r w:rsidR="003B61F5" w:rsidRPr="00312EB3">
        <w:rPr>
          <w:rFonts w:ascii="Gill Sans" w:hAnsi="Gill Sans" w:cs="Gill Sans"/>
          <w:b/>
          <w:bCs/>
          <w:color w:val="000000" w:themeColor="text1"/>
        </w:rPr>
        <w:t xml:space="preserve">omentario de </w:t>
      </w:r>
      <w:r w:rsidR="00E93544">
        <w:rPr>
          <w:rFonts w:ascii="Gill Sans" w:hAnsi="Gill Sans" w:cs="Gill Sans"/>
          <w:b/>
          <w:bCs/>
          <w:color w:val="000000" w:themeColor="text1"/>
        </w:rPr>
        <w:t>Phillip Lienau</w:t>
      </w:r>
      <w:r w:rsidR="00A465BD">
        <w:rPr>
          <w:rFonts w:ascii="Gill Sans" w:hAnsi="Gill Sans" w:cs="Gill Sans"/>
          <w:b/>
          <w:bCs/>
          <w:color w:val="000000" w:themeColor="text1"/>
          <w:sz w:val="22"/>
          <w:szCs w:val="22"/>
        </w:rPr>
        <w:br/>
      </w:r>
      <w:r w:rsidR="00E93544" w:rsidRPr="00E93544">
        <w:rPr>
          <w:rFonts w:ascii="Gill Sans" w:hAnsi="Gill Sans" w:cs="Gill Sans"/>
          <w:sz w:val="22"/>
          <w:szCs w:val="22"/>
          <w:lang w:val="en"/>
        </w:rPr>
        <w:t>Aunque el libro de Jeremías se desarrolla en medio de tiempos de extraordinario sufrimiento para el pueblo, incluyendo la guerra y el exilio, una imagen recurrente es la de una relación íntima entre el pueblo y Dios. Es la relación de un hogar unido por un vínculo matrimonial, pero un vínculo que se ha tensado hasta el punto de ruptura. En este pasaje, Dios proclama una renovación de la relación, pero la renovación se basa en un nuevo tipo de pacto. Dios escribirá su ley en el corazón del pueblo, y todos conocerán [a Dios]. Este conocimiento en el corazón, tanto individual como colectivo, proporciona al pueblo un nuevo tipo de conexión segura con Dios, tras la destrucción del templo en la guerra con Babilonia. Ahora el pueblo puede conocer a Dios en cualquier lugar, en cualquier circunstancia, y saber que Dios cumplirá la alianza y perdonará. La acción de Dios de inculcar el conocimiento directamente en los corazones del pueblo puede ser fortalecedora, especialmente para aquellos que no son reconocidos como poseedores o merecedores del acceso al conocimiento. Aquí vemos que la relación con Dios no será obstruida por los sistemas humanos de jerarquía y poder.</w:t>
      </w:r>
    </w:p>
    <w:p w14:paraId="1885404E" w14:textId="77777777" w:rsidR="008E197A" w:rsidRDefault="008E197A" w:rsidP="00F26F3C">
      <w:pPr>
        <w:pStyle w:val="NormalWeb"/>
        <w:shd w:val="clear" w:color="auto" w:fill="FFFFFF"/>
        <w:spacing w:before="0" w:beforeAutospacing="0" w:after="0" w:afterAutospacing="0"/>
        <w:rPr>
          <w:rFonts w:ascii="Gill Sans" w:hAnsi="Gill Sans" w:cs="Gill Sans"/>
          <w:b/>
          <w:bCs/>
          <w:color w:val="000000"/>
          <w:lang w:val="es-ES"/>
        </w:rPr>
      </w:pPr>
    </w:p>
    <w:p w14:paraId="0B3FF40D" w14:textId="77777777" w:rsidR="00E93544" w:rsidRDefault="00135B0F" w:rsidP="00F26F3C">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03896220"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r w:rsidRPr="00E93544">
        <w:rPr>
          <w:rFonts w:ascii="Garamond" w:hAnsi="Garamond" w:cs="Gill Sans"/>
          <w:lang w:val="en"/>
        </w:rPr>
        <w:t>¿De qué manera las imágenes de Jeremías sobre la intimidad con Dios en tu corazón pueden afectar tu forma de orar?</w:t>
      </w:r>
    </w:p>
    <w:p w14:paraId="5CB9FDE4"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57A07F69"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5889A98A"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2FE29FFF"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1A2163B6"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705418B9" w14:textId="77777777" w:rsidR="00E93544" w:rsidRDefault="00E93544" w:rsidP="00F26F3C">
      <w:pPr>
        <w:pStyle w:val="NormalWeb"/>
        <w:shd w:val="clear" w:color="auto" w:fill="FFFFFF"/>
        <w:spacing w:before="0" w:beforeAutospacing="0" w:after="0" w:afterAutospacing="0"/>
        <w:rPr>
          <w:rFonts w:ascii="Gill Sans" w:hAnsi="Gill Sans" w:cs="Gill Sans"/>
          <w:b/>
          <w:bCs/>
          <w:color w:val="000000"/>
          <w:lang w:val="es-ES"/>
        </w:rPr>
      </w:pPr>
    </w:p>
    <w:p w14:paraId="177B5A55" w14:textId="664DF442" w:rsidR="003B61F5" w:rsidRPr="00C07573" w:rsidRDefault="00E93544" w:rsidP="00F26F3C">
      <w:pPr>
        <w:pStyle w:val="NormalWeb"/>
        <w:shd w:val="clear" w:color="auto" w:fill="FFFFFF"/>
        <w:spacing w:before="0" w:beforeAutospacing="0" w:after="0" w:afterAutospacing="0"/>
        <w:rPr>
          <w:rStyle w:val="chapternum"/>
          <w:rFonts w:ascii="Gill Sans" w:hAnsi="Gill Sans" w:cs="Gill Sans"/>
          <w:b/>
          <w:bCs/>
          <w:color w:val="000000"/>
          <w:lang w:val="es-ES"/>
        </w:rPr>
      </w:pPr>
      <w:r w:rsidRPr="00E93544">
        <w:rPr>
          <w:rFonts w:ascii="Garamond" w:hAnsi="Garamond" w:cs="Gill Sans"/>
          <w:lang w:val="en"/>
        </w:rPr>
        <w:t>¿De qué manera Dios se da a conocer en tu corazón, y cómo podría eso darte el poder de mostrarlo en el mundo?</w:t>
      </w:r>
      <w:r w:rsidR="003B61F5" w:rsidRPr="00D33E24">
        <w:rPr>
          <w:rStyle w:val="chapternum"/>
          <w:rFonts w:ascii="Garamond" w:hAnsi="Garamond" w:cs="Segoe UI"/>
          <w:b/>
          <w:bCs/>
          <w:color w:val="000000"/>
          <w:sz w:val="32"/>
          <w:szCs w:val="32"/>
        </w:rPr>
        <w:br w:type="page"/>
      </w:r>
    </w:p>
    <w:p w14:paraId="30636EAB" w14:textId="1F61AF84" w:rsidR="009443D4" w:rsidRDefault="00CB4D62" w:rsidP="00F26F3C">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E93544">
        <w:rPr>
          <w:rFonts w:ascii="Garamond" w:hAnsi="Garamond" w:cs="Segoe UI"/>
          <w:b/>
          <w:bCs/>
          <w:color w:val="000000"/>
          <w:sz w:val="32"/>
          <w:szCs w:val="32"/>
        </w:rPr>
        <w:t>51:1-13</w:t>
      </w:r>
    </w:p>
    <w:p w14:paraId="16BFF5CE" w14:textId="06B49053"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1</w:t>
      </w:r>
      <w:r w:rsidRPr="00E93544">
        <w:rPr>
          <w:rFonts w:ascii="Garamond" w:hAnsi="Garamond"/>
        </w:rPr>
        <w:t xml:space="preserve"> Tenme piedad, Señor, conforme a tu bondad; *</w:t>
      </w:r>
      <w:r>
        <w:rPr>
          <w:rFonts w:ascii="Garamond" w:hAnsi="Garamond"/>
        </w:rPr>
        <w:br/>
      </w:r>
      <w:r w:rsidRPr="00E93544">
        <w:rPr>
          <w:rFonts w:ascii="Garamond" w:hAnsi="Garamond"/>
        </w:rPr>
        <w:t>en tu gran clemencia borra mis ofensas.</w:t>
      </w:r>
    </w:p>
    <w:p w14:paraId="1847343F" w14:textId="2F79C594"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2</w:t>
      </w:r>
      <w:r w:rsidRPr="00E93544">
        <w:rPr>
          <w:rFonts w:ascii="Garamond" w:hAnsi="Garamond"/>
        </w:rPr>
        <w:t xml:space="preserve"> Lávame por completo de mi maldad *</w:t>
      </w:r>
      <w:r>
        <w:rPr>
          <w:rFonts w:ascii="Garamond" w:hAnsi="Garamond"/>
        </w:rPr>
        <w:br/>
      </w:r>
      <w:r w:rsidRPr="00E93544">
        <w:rPr>
          <w:rFonts w:ascii="Garamond" w:hAnsi="Garamond"/>
        </w:rPr>
        <w:t>y purifícame de mi pecado.</w:t>
      </w:r>
    </w:p>
    <w:p w14:paraId="45921156" w14:textId="0883260A"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3</w:t>
      </w:r>
      <w:r w:rsidRPr="00E93544">
        <w:rPr>
          <w:rFonts w:ascii="Garamond" w:hAnsi="Garamond"/>
        </w:rPr>
        <w:t xml:space="preserve"> Porque reconozco bien mi rebeldía *</w:t>
      </w:r>
      <w:r>
        <w:rPr>
          <w:rFonts w:ascii="Garamond" w:hAnsi="Garamond"/>
        </w:rPr>
        <w:br/>
      </w:r>
      <w:r w:rsidRPr="00E93544">
        <w:rPr>
          <w:rFonts w:ascii="Garamond" w:hAnsi="Garamond"/>
        </w:rPr>
        <w:t>y siempre tengo presente mi pecado.</w:t>
      </w:r>
    </w:p>
    <w:p w14:paraId="56826780" w14:textId="69AC7FFE"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4</w:t>
      </w:r>
      <w:r w:rsidRPr="00E93544">
        <w:rPr>
          <w:rFonts w:ascii="Garamond" w:hAnsi="Garamond"/>
        </w:rPr>
        <w:t xml:space="preserve"> Solo contra ti he pecado *</w:t>
      </w:r>
      <w:r>
        <w:rPr>
          <w:rFonts w:ascii="Garamond" w:hAnsi="Garamond"/>
        </w:rPr>
        <w:br/>
      </w:r>
      <w:r w:rsidRPr="00E93544">
        <w:rPr>
          <w:rFonts w:ascii="Garamond" w:hAnsi="Garamond"/>
        </w:rPr>
        <w:t>y hecho lo malo ante tus ojos.</w:t>
      </w:r>
    </w:p>
    <w:p w14:paraId="379ECDD8" w14:textId="2289B4A7"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5</w:t>
      </w:r>
      <w:r w:rsidRPr="00E93544">
        <w:rPr>
          <w:rFonts w:ascii="Garamond" w:hAnsi="Garamond"/>
        </w:rPr>
        <w:t xml:space="preserve"> Eres justo al dictar sentencia *</w:t>
      </w:r>
      <w:r>
        <w:rPr>
          <w:rFonts w:ascii="Garamond" w:hAnsi="Garamond"/>
        </w:rPr>
        <w:br/>
      </w:r>
      <w:r w:rsidRPr="00E93544">
        <w:rPr>
          <w:rFonts w:ascii="Garamond" w:hAnsi="Garamond"/>
        </w:rPr>
        <w:t>y tu juicio es irreprochable.</w:t>
      </w:r>
    </w:p>
    <w:p w14:paraId="2C6D8323" w14:textId="2736EE2A"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6</w:t>
      </w:r>
      <w:r w:rsidRPr="00E93544">
        <w:rPr>
          <w:rFonts w:ascii="Garamond" w:hAnsi="Garamond"/>
        </w:rPr>
        <w:t xml:space="preserve"> Fui formado en maldad *</w:t>
      </w:r>
      <w:r>
        <w:rPr>
          <w:rFonts w:ascii="Garamond" w:hAnsi="Garamond"/>
        </w:rPr>
        <w:br/>
      </w:r>
      <w:r w:rsidRPr="00E93544">
        <w:rPr>
          <w:rFonts w:ascii="Garamond" w:hAnsi="Garamond"/>
        </w:rPr>
        <w:t xml:space="preserve">y en pecado me concibió mi madre. </w:t>
      </w:r>
    </w:p>
    <w:p w14:paraId="174394D1" w14:textId="2FF87B2C"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7</w:t>
      </w:r>
      <w:r w:rsidRPr="00E93544">
        <w:rPr>
          <w:rFonts w:ascii="Garamond" w:hAnsi="Garamond"/>
        </w:rPr>
        <w:t xml:space="preserve"> Amas la verdad en lo más íntimo *</w:t>
      </w:r>
      <w:r>
        <w:rPr>
          <w:rFonts w:ascii="Garamond" w:hAnsi="Garamond"/>
        </w:rPr>
        <w:br/>
      </w:r>
      <w:r w:rsidRPr="00E93544">
        <w:rPr>
          <w:rFonts w:ascii="Garamond" w:hAnsi="Garamond"/>
        </w:rPr>
        <w:t>y en secreto me das sabiduría.</w:t>
      </w:r>
    </w:p>
    <w:p w14:paraId="1EC502F7" w14:textId="348B6B9B"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8</w:t>
      </w:r>
      <w:r w:rsidRPr="00E93544">
        <w:rPr>
          <w:rFonts w:ascii="Garamond" w:hAnsi="Garamond"/>
        </w:rPr>
        <w:t xml:space="preserve"> Lávame con hisopo, y quedaré limpio; *</w:t>
      </w:r>
      <w:r>
        <w:rPr>
          <w:rFonts w:ascii="Garamond" w:hAnsi="Garamond"/>
        </w:rPr>
        <w:br/>
      </w:r>
      <w:r w:rsidRPr="00E93544">
        <w:rPr>
          <w:rFonts w:ascii="Garamond" w:hAnsi="Garamond"/>
        </w:rPr>
        <w:t>purifícame, y quedaré reluciente.</w:t>
      </w:r>
    </w:p>
    <w:p w14:paraId="12795CFF" w14:textId="53996D23"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9</w:t>
      </w:r>
      <w:r w:rsidRPr="00E93544">
        <w:rPr>
          <w:rFonts w:ascii="Garamond" w:hAnsi="Garamond"/>
        </w:rPr>
        <w:t xml:space="preserve"> Hazme oír gozo y alegría; *</w:t>
      </w:r>
      <w:r>
        <w:rPr>
          <w:rFonts w:ascii="Garamond" w:hAnsi="Garamond"/>
        </w:rPr>
        <w:br/>
      </w:r>
      <w:r w:rsidRPr="00E93544">
        <w:rPr>
          <w:rFonts w:ascii="Garamond" w:hAnsi="Garamond"/>
        </w:rPr>
        <w:t>que se alegren estos huesos que has quebrado.</w:t>
      </w:r>
    </w:p>
    <w:p w14:paraId="54EC31BE" w14:textId="5AECB500"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1</w:t>
      </w:r>
      <w:r w:rsidRPr="00E93544">
        <w:rPr>
          <w:rFonts w:ascii="Garamond" w:hAnsi="Garamond"/>
          <w:vertAlign w:val="superscript"/>
        </w:rPr>
        <w:t>0</w:t>
      </w:r>
      <w:r w:rsidRPr="00E93544">
        <w:rPr>
          <w:rFonts w:ascii="Garamond" w:hAnsi="Garamond"/>
        </w:rPr>
        <w:t xml:space="preserve"> Esconde tu rostro de mis pecados *</w:t>
      </w:r>
      <w:r>
        <w:rPr>
          <w:rFonts w:ascii="Garamond" w:hAnsi="Garamond"/>
        </w:rPr>
        <w:br/>
      </w:r>
      <w:r w:rsidRPr="00E93544">
        <w:rPr>
          <w:rFonts w:ascii="Garamond" w:hAnsi="Garamond"/>
        </w:rPr>
        <w:t>y borra todas mis maldades.</w:t>
      </w:r>
    </w:p>
    <w:p w14:paraId="74DC3490" w14:textId="08E1EC43"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11</w:t>
      </w:r>
      <w:r w:rsidRPr="00E93544">
        <w:rPr>
          <w:rFonts w:ascii="Garamond" w:hAnsi="Garamond"/>
        </w:rPr>
        <w:t xml:space="preserve"> Crea en mí, Dios, un corazón limpio *</w:t>
      </w:r>
      <w:r>
        <w:rPr>
          <w:rFonts w:ascii="Garamond" w:hAnsi="Garamond"/>
        </w:rPr>
        <w:br/>
      </w:r>
      <w:r w:rsidRPr="00E93544">
        <w:rPr>
          <w:rFonts w:ascii="Garamond" w:hAnsi="Garamond"/>
        </w:rPr>
        <w:t>y renueva en mí un espíritu recto.</w:t>
      </w:r>
    </w:p>
    <w:p w14:paraId="588CC632" w14:textId="2BAAD222" w:rsidR="00E93544" w:rsidRDefault="00E93544" w:rsidP="00F26F3C">
      <w:pPr>
        <w:pStyle w:val="NormalWeb"/>
        <w:shd w:val="clear" w:color="auto" w:fill="FFFFFF"/>
        <w:spacing w:before="0" w:beforeAutospacing="0" w:after="0" w:afterAutospacing="0"/>
        <w:ind w:left="720" w:hanging="720"/>
        <w:rPr>
          <w:rFonts w:ascii="Garamond" w:hAnsi="Garamond"/>
        </w:rPr>
      </w:pPr>
      <w:r w:rsidRPr="00E93544">
        <w:rPr>
          <w:rFonts w:ascii="Garamond" w:hAnsi="Garamond"/>
          <w:vertAlign w:val="superscript"/>
        </w:rPr>
        <w:t>12</w:t>
      </w:r>
      <w:r w:rsidRPr="00E93544">
        <w:rPr>
          <w:rFonts w:ascii="Garamond" w:hAnsi="Garamond"/>
        </w:rPr>
        <w:t xml:space="preserve"> No me arranques de tu presencia *</w:t>
      </w:r>
      <w:r>
        <w:rPr>
          <w:rFonts w:ascii="Garamond" w:hAnsi="Garamond"/>
        </w:rPr>
        <w:br/>
      </w:r>
      <w:r w:rsidRPr="00E93544">
        <w:rPr>
          <w:rFonts w:ascii="Garamond" w:hAnsi="Garamond"/>
        </w:rPr>
        <w:t>ni quites de mí tu santo Espíritu.</w:t>
      </w:r>
    </w:p>
    <w:p w14:paraId="4F119C4A" w14:textId="2C7A8ED2" w:rsidR="00D54310" w:rsidRDefault="00E93544" w:rsidP="00F26F3C">
      <w:pPr>
        <w:pStyle w:val="NormalWeb"/>
        <w:shd w:val="clear" w:color="auto" w:fill="FFFFFF"/>
        <w:spacing w:before="0" w:beforeAutospacing="0" w:after="0" w:afterAutospacing="0"/>
        <w:ind w:left="720" w:hanging="720"/>
        <w:rPr>
          <w:rStyle w:val="text"/>
          <w:rFonts w:ascii="Garamond" w:hAnsi="Garamond" w:cs="Segoe UI"/>
          <w:color w:val="000000"/>
        </w:rPr>
      </w:pPr>
      <w:r w:rsidRPr="00E93544">
        <w:rPr>
          <w:rFonts w:ascii="Garamond" w:hAnsi="Garamond"/>
          <w:vertAlign w:val="superscript"/>
        </w:rPr>
        <w:t>13</w:t>
      </w:r>
      <w:r w:rsidRPr="00E93544">
        <w:rPr>
          <w:rFonts w:ascii="Garamond" w:hAnsi="Garamond"/>
        </w:rPr>
        <w:t xml:space="preserve"> Devuélveme el gozo de tu salvación; *</w:t>
      </w:r>
      <w:r>
        <w:rPr>
          <w:rFonts w:ascii="Garamond" w:hAnsi="Garamond"/>
        </w:rPr>
        <w:br/>
      </w:r>
      <w:r w:rsidRPr="00E93544">
        <w:rPr>
          <w:rFonts w:ascii="Garamond" w:hAnsi="Garamond"/>
        </w:rPr>
        <w:t>dame de nuevo un espíritu noble.</w:t>
      </w:r>
    </w:p>
    <w:p w14:paraId="7BECDAAF"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18511F7F"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46DF4BC5"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3760180F"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049E302"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1538CF7"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07B3C76B"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7642C17C"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47B0D1B4"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259022A4"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3350AEBE" w14:textId="77777777" w:rsidR="00D54310" w:rsidRDefault="00D54310" w:rsidP="00F26F3C">
      <w:pPr>
        <w:pStyle w:val="NormalWeb"/>
        <w:shd w:val="clear" w:color="auto" w:fill="FFFFFF"/>
        <w:spacing w:before="0" w:beforeAutospacing="0" w:after="0" w:afterAutospacing="0"/>
        <w:rPr>
          <w:rStyle w:val="text"/>
          <w:rFonts w:ascii="Garamond" w:hAnsi="Garamond" w:cs="Segoe UI"/>
          <w:color w:val="000000"/>
        </w:rPr>
      </w:pPr>
    </w:p>
    <w:p w14:paraId="67A648D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632670B4"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2F43D78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DA7436C"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4A2D740"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9CA401A"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B713DC3"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2357B981"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1CF3F5D"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1B674E02"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85490FE"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443AB99F"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5BE94A38" w14:textId="77777777" w:rsidR="00E93544"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396147FB" w14:textId="77777777" w:rsidR="00E93544" w:rsidRPr="00C157E5" w:rsidRDefault="00E93544" w:rsidP="00F26F3C">
      <w:pPr>
        <w:pStyle w:val="NormalWeb"/>
        <w:shd w:val="clear" w:color="auto" w:fill="FFFFFF"/>
        <w:spacing w:before="0" w:beforeAutospacing="0" w:after="0" w:afterAutospacing="0"/>
        <w:rPr>
          <w:rStyle w:val="text"/>
          <w:rFonts w:ascii="Garamond" w:hAnsi="Garamond" w:cs="Segoe UI"/>
          <w:color w:val="000000"/>
        </w:rPr>
      </w:pPr>
    </w:p>
    <w:p w14:paraId="0E806D2A" w14:textId="77777777" w:rsidR="00F26F3C" w:rsidRDefault="0030250C" w:rsidP="00F26F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r w:rsidRPr="00312EB3">
        <w:rPr>
          <w:rFonts w:ascii="Gill Sans" w:hAnsi="Gill Sans" w:cs="Gill Sans"/>
          <w:b/>
          <w:bCs/>
          <w:color w:val="000000" w:themeColor="text1"/>
        </w:rPr>
        <w:t xml:space="preserve">Comentario de </w:t>
      </w:r>
      <w:r w:rsidR="00E93544">
        <w:rPr>
          <w:rFonts w:ascii="Gill Sans" w:hAnsi="Gill Sans" w:cs="Gill Sans"/>
          <w:b/>
          <w:bCs/>
          <w:color w:val="000000" w:themeColor="text1"/>
        </w:rPr>
        <w:t>Phillip Lienau</w:t>
      </w:r>
      <w:r w:rsidR="004E167A">
        <w:rPr>
          <w:rFonts w:ascii="Gill Sans" w:hAnsi="Gill Sans" w:cs="Gill Sans"/>
          <w:b/>
          <w:bCs/>
          <w:color w:val="000000" w:themeColor="text1"/>
          <w:sz w:val="22"/>
          <w:szCs w:val="22"/>
        </w:rPr>
        <w:br/>
      </w:r>
      <w:r w:rsidR="00E93544" w:rsidRPr="00E93544">
        <w:rPr>
          <w:rFonts w:ascii="Gill Sans" w:hAnsi="Gill Sans" w:cs="Gill Sans"/>
          <w:sz w:val="22"/>
          <w:szCs w:val="22"/>
          <w:lang w:val="en"/>
        </w:rPr>
        <w:t>El salmista pide misericordia a Dios en el contexto de las ofensas, la maldad, las transgresiones y el mal. Nótese que la oración no es sólo por misericordia, ni siquiera por una relación neutral, sino por alegría. La alegría se menciona dos veces, en los versículos 9 y 13. Primero, el salmista ruega a Dios que les haga "oí</w:t>
      </w:r>
      <w:r w:rsidR="00F26F3C">
        <w:rPr>
          <w:rFonts w:ascii="Gill Sans" w:hAnsi="Gill Sans" w:cs="Gill Sans"/>
          <w:sz w:val="22"/>
          <w:szCs w:val="22"/>
          <w:lang w:val="en"/>
        </w:rPr>
        <w:t>r</w:t>
      </w:r>
      <w:r w:rsidR="00E93544" w:rsidRPr="00E93544">
        <w:rPr>
          <w:rFonts w:ascii="Gill Sans" w:hAnsi="Gill Sans" w:cs="Gill Sans"/>
          <w:sz w:val="22"/>
          <w:szCs w:val="22"/>
          <w:lang w:val="en"/>
        </w:rPr>
        <w:t xml:space="preserve"> gozo y alegría". Quizá haya una distancia inicial, una petición nacida de la humildad, de una intensa autorreflexión sobre cómo el salmista ha errado el tiro. Pero más tarde, es como si el salmista hubiera adquirido valor, basado en la fe en un Dios amoroso y perdonador, de modo que en el versículo 13, la oración se convierte en una petición audaz: </w:t>
      </w:r>
      <w:r w:rsidR="00F26F3C" w:rsidRPr="00F26F3C">
        <w:rPr>
          <w:rFonts w:ascii="Gill Sans" w:hAnsi="Gill Sans" w:cs="Gill Sans"/>
          <w:sz w:val="22"/>
          <w:szCs w:val="22"/>
          <w:lang w:val="en"/>
        </w:rPr>
        <w:t>Devuélveme el gozo de tu salvación;</w:t>
      </w:r>
      <w:r w:rsidR="00F26F3C">
        <w:rPr>
          <w:rFonts w:ascii="Gill Sans" w:hAnsi="Gill Sans" w:cs="Gill Sans"/>
          <w:sz w:val="22"/>
          <w:szCs w:val="22"/>
          <w:lang w:val="en"/>
        </w:rPr>
        <w:t xml:space="preserve"> </w:t>
      </w:r>
      <w:r w:rsidR="00F26F3C" w:rsidRPr="00F26F3C">
        <w:rPr>
          <w:rFonts w:ascii="Gill Sans" w:hAnsi="Gill Sans" w:cs="Gill Sans"/>
          <w:sz w:val="22"/>
          <w:szCs w:val="22"/>
          <w:lang w:val="en"/>
        </w:rPr>
        <w:t>dame de nuevo un espíritu noble.</w:t>
      </w:r>
      <w:r w:rsidR="00F26F3C">
        <w:rPr>
          <w:rFonts w:ascii="Gill Sans" w:hAnsi="Gill Sans" w:cs="Gill Sans"/>
          <w:sz w:val="22"/>
          <w:szCs w:val="22"/>
          <w:lang w:val="en"/>
        </w:rPr>
        <w:t>”</w:t>
      </w:r>
    </w:p>
    <w:p w14:paraId="4C05D6F5" w14:textId="77777777" w:rsidR="00F26F3C" w:rsidRDefault="00F26F3C" w:rsidP="00F26F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n"/>
        </w:rPr>
      </w:pPr>
    </w:p>
    <w:p w14:paraId="5038B01F" w14:textId="6FE8AB70" w:rsidR="008E197A" w:rsidRPr="00E93544" w:rsidRDefault="00E93544" w:rsidP="00F26F3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sz w:val="22"/>
          <w:szCs w:val="22"/>
          <w:lang w:val="en"/>
        </w:rPr>
      </w:pPr>
      <w:r w:rsidRPr="00E93544">
        <w:rPr>
          <w:rFonts w:ascii="Gill Sans" w:hAnsi="Gill Sans" w:cs="Gill Sans"/>
          <w:sz w:val="22"/>
          <w:szCs w:val="22"/>
          <w:lang w:val="en"/>
        </w:rPr>
        <w:t xml:space="preserve">Mientras que el salmista comienza con un honesto reconocimiento del pecado, sin rehuir la dura realidad de la condición humana, irrumpe la realidad contrapuesta de un Dios que muestra "bondad", como la luz que irrumpe en las tinieblas. Obsérvese también que el perdón aquí no consiste sólo en borrar las ofensas, sino en una verdadera transformación. No se trata de un balance cósmico, sino de una relación amorosa y renovada con Dios. El salmista espera ser cambiado, como oímos en la oración </w:t>
      </w:r>
      <w:r w:rsidR="00F26F3C" w:rsidRPr="00F26F3C">
        <w:rPr>
          <w:rFonts w:ascii="Gill Sans" w:hAnsi="Gill Sans" w:cs="Gill Sans"/>
          <w:sz w:val="22"/>
          <w:szCs w:val="22"/>
          <w:lang w:val="en"/>
        </w:rPr>
        <w:t>Crea en mí, Dios, un corazón limpio y renueva en mí un espíritu recto.</w:t>
      </w:r>
    </w:p>
    <w:p w14:paraId="0D69C9D2" w14:textId="77777777" w:rsidR="008E197A" w:rsidRDefault="008E197A" w:rsidP="00F26F3C">
      <w:pPr>
        <w:rPr>
          <w:rStyle w:val="text"/>
          <w:rFonts w:ascii="Gill Sans" w:hAnsi="Gill Sans" w:cs="Gill Sans"/>
          <w:b/>
          <w:bCs/>
          <w:color w:val="000000"/>
        </w:rPr>
      </w:pPr>
    </w:p>
    <w:p w14:paraId="06B31E84" w14:textId="12B0E204" w:rsidR="006567C8" w:rsidRDefault="006567C8" w:rsidP="00F26F3C">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48F0A3DA" w14:textId="77777777" w:rsidR="00E93544" w:rsidRPr="00E93544" w:rsidRDefault="00E93544" w:rsidP="00F26F3C">
      <w:pPr>
        <w:rPr>
          <w:rFonts w:ascii="Garamond" w:eastAsia="Times New Roman" w:hAnsi="Garamond" w:cs="Segoe UI"/>
          <w:kern w:val="0"/>
          <w:lang w:val="en"/>
          <w14:ligatures w14:val="none"/>
        </w:rPr>
      </w:pPr>
      <w:r w:rsidRPr="00E93544">
        <w:rPr>
          <w:rFonts w:ascii="Garamond" w:eastAsia="Times New Roman" w:hAnsi="Garamond" w:cs="Segoe UI"/>
          <w:kern w:val="0"/>
          <w:lang w:val="en"/>
          <w14:ligatures w14:val="none"/>
        </w:rPr>
        <w:t>¿Cómo has experimentado la curación del pecado en tu vida? Si la alegría es parte integrante de esta curación, ¿cómo podrías buscar la curación en medio de la alegría y la alegría en medio de la curación?</w:t>
      </w:r>
    </w:p>
    <w:p w14:paraId="52CAD000" w14:textId="77777777" w:rsidR="00E93544" w:rsidRPr="00E93544" w:rsidRDefault="00E93544" w:rsidP="00F26F3C">
      <w:pPr>
        <w:rPr>
          <w:rFonts w:ascii="Garamond" w:eastAsia="Times New Roman" w:hAnsi="Garamond" w:cs="Segoe UI"/>
          <w:kern w:val="0"/>
          <w:lang w:val="en"/>
          <w14:ligatures w14:val="none"/>
        </w:rPr>
      </w:pPr>
    </w:p>
    <w:p w14:paraId="499A8483" w14:textId="77777777" w:rsidR="00E93544" w:rsidRPr="00E93544" w:rsidRDefault="00E93544" w:rsidP="00F26F3C">
      <w:pPr>
        <w:rPr>
          <w:rFonts w:ascii="Garamond" w:eastAsia="Times New Roman" w:hAnsi="Garamond" w:cs="Segoe UI"/>
          <w:kern w:val="0"/>
          <w:lang w:val="en"/>
          <w14:ligatures w14:val="none"/>
        </w:rPr>
      </w:pPr>
    </w:p>
    <w:p w14:paraId="47DA80BD" w14:textId="77777777" w:rsidR="00E93544" w:rsidRPr="00E93544" w:rsidRDefault="00E93544" w:rsidP="00F26F3C">
      <w:pPr>
        <w:rPr>
          <w:rFonts w:ascii="Garamond" w:eastAsia="Times New Roman" w:hAnsi="Garamond" w:cs="Segoe UI"/>
          <w:kern w:val="0"/>
          <w:lang w:val="en"/>
          <w14:ligatures w14:val="none"/>
        </w:rPr>
      </w:pPr>
    </w:p>
    <w:p w14:paraId="2489A2C3" w14:textId="77777777" w:rsidR="00E93544" w:rsidRPr="00E93544" w:rsidRDefault="00E93544" w:rsidP="00F26F3C">
      <w:pPr>
        <w:rPr>
          <w:rFonts w:ascii="Garamond" w:eastAsia="Times New Roman" w:hAnsi="Garamond" w:cs="Segoe UI"/>
          <w:kern w:val="0"/>
          <w:lang w:val="en"/>
          <w14:ligatures w14:val="none"/>
        </w:rPr>
      </w:pPr>
    </w:p>
    <w:p w14:paraId="4F35CCFC" w14:textId="77777777" w:rsidR="00E93544" w:rsidRPr="00E93544" w:rsidRDefault="00E93544" w:rsidP="00F26F3C">
      <w:pPr>
        <w:rPr>
          <w:rFonts w:ascii="Garamond" w:eastAsia="Times New Roman" w:hAnsi="Garamond" w:cs="Segoe UI"/>
          <w:kern w:val="0"/>
          <w:lang w:val="en"/>
          <w14:ligatures w14:val="none"/>
        </w:rPr>
      </w:pPr>
    </w:p>
    <w:p w14:paraId="5E05B796" w14:textId="77777777" w:rsidR="00E93544" w:rsidRPr="00E93544" w:rsidRDefault="00E93544" w:rsidP="00F26F3C">
      <w:pPr>
        <w:rPr>
          <w:rFonts w:ascii="Garamond" w:eastAsia="Times New Roman" w:hAnsi="Garamond" w:cs="Segoe UI"/>
          <w:kern w:val="0"/>
          <w:lang w:val="en"/>
          <w14:ligatures w14:val="none"/>
        </w:rPr>
      </w:pPr>
    </w:p>
    <w:p w14:paraId="1C60DFBE" w14:textId="77777777" w:rsidR="00E93544" w:rsidRPr="00E93544" w:rsidRDefault="00E93544" w:rsidP="00F26F3C">
      <w:pPr>
        <w:rPr>
          <w:rFonts w:ascii="Garamond" w:eastAsia="Times New Roman" w:hAnsi="Garamond" w:cs="Segoe UI"/>
          <w:kern w:val="0"/>
          <w:lang w:val="en"/>
          <w14:ligatures w14:val="none"/>
        </w:rPr>
      </w:pPr>
    </w:p>
    <w:p w14:paraId="1880F6AE" w14:textId="4B74453A" w:rsidR="00B74724" w:rsidRPr="006567C8" w:rsidRDefault="00E93544" w:rsidP="00F26F3C">
      <w:pPr>
        <w:rPr>
          <w:rStyle w:val="text"/>
          <w:rFonts w:ascii="Garamond" w:hAnsi="Garamond" w:cs="Segoe UI"/>
          <w:color w:val="000000"/>
        </w:rPr>
      </w:pPr>
      <w:r w:rsidRPr="00E93544">
        <w:rPr>
          <w:rFonts w:ascii="Garamond" w:eastAsia="Times New Roman" w:hAnsi="Garamond" w:cs="Segoe UI"/>
          <w:kern w:val="0"/>
          <w:lang w:val="en"/>
          <w14:ligatures w14:val="none"/>
        </w:rPr>
        <w:t>El salmista parece crecer en valor y fe. ¿Cómo te ha ayudado la oración en tu vida a crecer en valor y fe en Dios?</w:t>
      </w:r>
      <w:r w:rsidR="00B74724">
        <w:rPr>
          <w:rStyle w:val="text"/>
          <w:rFonts w:ascii="Garamond" w:hAnsi="Garamond" w:cs="Segoe UI"/>
          <w:color w:val="000000"/>
        </w:rPr>
        <w:br w:type="page"/>
      </w:r>
    </w:p>
    <w:p w14:paraId="3AD7C5AE" w14:textId="12197506" w:rsidR="008E197A" w:rsidRDefault="00E93544" w:rsidP="00F26F3C">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Hebreos 5:5-10</w:t>
      </w:r>
    </w:p>
    <w:p w14:paraId="6E61ED80" w14:textId="77777777" w:rsidR="00E93544" w:rsidRDefault="00E93544" w:rsidP="00F26F3C">
      <w:pPr>
        <w:pStyle w:val="NormalWeb"/>
        <w:spacing w:before="0" w:beforeAutospacing="0" w:after="0" w:afterAutospacing="0"/>
        <w:rPr>
          <w:rFonts w:ascii="Garamond" w:hAnsi="Garamond" w:cs="Segoe UI"/>
          <w:color w:val="000000"/>
        </w:rPr>
      </w:pPr>
      <w:r w:rsidRPr="00E93544">
        <w:rPr>
          <w:rFonts w:ascii="Garamond" w:hAnsi="Garamond" w:cs="Segoe UI"/>
          <w:b/>
          <w:bCs/>
          <w:color w:val="000000"/>
          <w:vertAlign w:val="superscript"/>
        </w:rPr>
        <w:t>5 </w:t>
      </w:r>
      <w:r w:rsidRPr="00E93544">
        <w:rPr>
          <w:rFonts w:ascii="Garamond" w:hAnsi="Garamond" w:cs="Segoe UI"/>
          <w:color w:val="000000"/>
        </w:rPr>
        <w:t>De la misma manera, Cristo no se nombró Sumo sacerdote a sí mismo, sino que Dios le dio ese honor, pues él fue quien le dijo:</w:t>
      </w:r>
    </w:p>
    <w:p w14:paraId="12946F9E" w14:textId="77777777" w:rsidR="00E93544" w:rsidRPr="00E93544" w:rsidRDefault="00E93544" w:rsidP="00F26F3C">
      <w:pPr>
        <w:pStyle w:val="NormalWeb"/>
        <w:spacing w:before="0" w:beforeAutospacing="0" w:after="0" w:afterAutospacing="0"/>
        <w:rPr>
          <w:rFonts w:ascii="Garamond" w:hAnsi="Garamond" w:cs="Segoe UI"/>
          <w:color w:val="000000"/>
        </w:rPr>
      </w:pPr>
    </w:p>
    <w:p w14:paraId="3DE132CC" w14:textId="77777777" w:rsidR="00E93544" w:rsidRDefault="00E93544" w:rsidP="00F26F3C">
      <w:pPr>
        <w:pStyle w:val="NormalWeb"/>
        <w:spacing w:before="0" w:beforeAutospacing="0" w:after="0" w:afterAutospacing="0"/>
        <w:ind w:left="720"/>
        <w:rPr>
          <w:rFonts w:ascii="Garamond" w:hAnsi="Garamond" w:cs="Segoe UI"/>
          <w:color w:val="000000"/>
        </w:rPr>
      </w:pPr>
      <w:r w:rsidRPr="00E93544">
        <w:rPr>
          <w:rFonts w:ascii="Garamond" w:hAnsi="Garamond" w:cs="Segoe UI"/>
          <w:color w:val="000000"/>
        </w:rPr>
        <w:t>«Tú eres mi hijo;</w:t>
      </w:r>
      <w:r w:rsidRPr="00E93544">
        <w:rPr>
          <w:rFonts w:ascii="Garamond" w:hAnsi="Garamond" w:cs="Segoe UI"/>
          <w:color w:val="000000"/>
        </w:rPr>
        <w:br/>
        <w:t>yo te he engendrado hoy.»</w:t>
      </w:r>
    </w:p>
    <w:p w14:paraId="5A689274" w14:textId="77777777" w:rsidR="00E93544" w:rsidRPr="00E93544" w:rsidRDefault="00E93544" w:rsidP="00F26F3C">
      <w:pPr>
        <w:pStyle w:val="NormalWeb"/>
        <w:spacing w:before="0" w:beforeAutospacing="0" w:after="0" w:afterAutospacing="0"/>
        <w:rPr>
          <w:rFonts w:ascii="Garamond" w:hAnsi="Garamond" w:cs="Segoe UI"/>
          <w:color w:val="000000"/>
        </w:rPr>
      </w:pPr>
    </w:p>
    <w:p w14:paraId="03669A26" w14:textId="77777777" w:rsidR="00E93544" w:rsidRDefault="00E93544" w:rsidP="00F26F3C">
      <w:pPr>
        <w:pStyle w:val="NormalWeb"/>
        <w:spacing w:before="0" w:beforeAutospacing="0" w:after="0" w:afterAutospacing="0"/>
        <w:rPr>
          <w:rFonts w:ascii="Garamond" w:hAnsi="Garamond" w:cs="Segoe UI"/>
          <w:color w:val="000000"/>
        </w:rPr>
      </w:pPr>
      <w:r w:rsidRPr="00E93544">
        <w:rPr>
          <w:rFonts w:ascii="Garamond" w:hAnsi="Garamond" w:cs="Segoe UI"/>
          <w:b/>
          <w:bCs/>
          <w:color w:val="000000"/>
          <w:vertAlign w:val="superscript"/>
        </w:rPr>
        <w:t>6 </w:t>
      </w:r>
      <w:r w:rsidRPr="00E93544">
        <w:rPr>
          <w:rFonts w:ascii="Garamond" w:hAnsi="Garamond" w:cs="Segoe UI"/>
          <w:color w:val="000000"/>
        </w:rPr>
        <w:t>Y también le dijo en otra parte de las Escrituras:</w:t>
      </w:r>
    </w:p>
    <w:p w14:paraId="0FA961CC" w14:textId="77777777" w:rsidR="00E93544" w:rsidRPr="00E93544" w:rsidRDefault="00E93544" w:rsidP="00F26F3C">
      <w:pPr>
        <w:pStyle w:val="NormalWeb"/>
        <w:spacing w:before="0" w:beforeAutospacing="0" w:after="0" w:afterAutospacing="0"/>
        <w:rPr>
          <w:rFonts w:ascii="Garamond" w:hAnsi="Garamond" w:cs="Segoe UI"/>
          <w:color w:val="000000"/>
        </w:rPr>
      </w:pPr>
    </w:p>
    <w:p w14:paraId="123455B6" w14:textId="77777777" w:rsidR="00E93544" w:rsidRDefault="00E93544" w:rsidP="00F26F3C">
      <w:pPr>
        <w:pStyle w:val="NormalWeb"/>
        <w:spacing w:before="0" w:beforeAutospacing="0" w:after="0" w:afterAutospacing="0"/>
        <w:ind w:left="720"/>
        <w:rPr>
          <w:rFonts w:ascii="Garamond" w:hAnsi="Garamond" w:cs="Segoe UI"/>
          <w:color w:val="000000"/>
        </w:rPr>
      </w:pPr>
      <w:r w:rsidRPr="00E93544">
        <w:rPr>
          <w:rFonts w:ascii="Garamond" w:hAnsi="Garamond" w:cs="Segoe UI"/>
          <w:color w:val="000000"/>
        </w:rPr>
        <w:t>«Tú eres sacerdote para siempre,</w:t>
      </w:r>
      <w:r w:rsidRPr="00E93544">
        <w:rPr>
          <w:rFonts w:ascii="Garamond" w:hAnsi="Garamond" w:cs="Segoe UI"/>
          <w:color w:val="000000"/>
        </w:rPr>
        <w:br/>
        <w:t>de la misma clase que Melquisedec.»</w:t>
      </w:r>
    </w:p>
    <w:p w14:paraId="2128DE55" w14:textId="77777777" w:rsidR="00E93544" w:rsidRPr="00E93544" w:rsidRDefault="00E93544" w:rsidP="00F26F3C">
      <w:pPr>
        <w:pStyle w:val="NormalWeb"/>
        <w:spacing w:before="0" w:beforeAutospacing="0" w:after="0" w:afterAutospacing="0"/>
        <w:rPr>
          <w:rFonts w:ascii="Garamond" w:hAnsi="Garamond" w:cs="Segoe UI"/>
          <w:color w:val="000000"/>
        </w:rPr>
      </w:pPr>
    </w:p>
    <w:p w14:paraId="7CC8D98A" w14:textId="77777777" w:rsidR="00E93544" w:rsidRPr="00E93544" w:rsidRDefault="00E93544" w:rsidP="00F26F3C">
      <w:pPr>
        <w:pStyle w:val="NormalWeb"/>
        <w:spacing w:before="0" w:beforeAutospacing="0" w:after="0" w:afterAutospacing="0"/>
        <w:rPr>
          <w:rFonts w:ascii="Garamond" w:hAnsi="Garamond" w:cs="Segoe UI"/>
          <w:color w:val="000000"/>
        </w:rPr>
      </w:pPr>
      <w:r w:rsidRPr="00E93544">
        <w:rPr>
          <w:rFonts w:ascii="Garamond" w:hAnsi="Garamond" w:cs="Segoe UI"/>
          <w:b/>
          <w:bCs/>
          <w:color w:val="000000"/>
          <w:vertAlign w:val="superscript"/>
        </w:rPr>
        <w:t>7 </w:t>
      </w:r>
      <w:r w:rsidRPr="00E93544">
        <w:rPr>
          <w:rFonts w:ascii="Garamond" w:hAnsi="Garamond" w:cs="Segoe UI"/>
          <w:color w:val="000000"/>
        </w:rPr>
        <w:t>Mientras Cristo estuvo viviendo aquí en el mundo, con voz fuerte y muchas lágrimas oró y suplicó a Dios, que tenía poder para librarlo de la muerte; y por su obediencia, Dios lo escuchó. </w:t>
      </w:r>
      <w:r w:rsidRPr="00E93544">
        <w:rPr>
          <w:rFonts w:ascii="Garamond" w:hAnsi="Garamond" w:cs="Segoe UI"/>
          <w:b/>
          <w:bCs/>
          <w:color w:val="000000"/>
          <w:vertAlign w:val="superscript"/>
        </w:rPr>
        <w:t>8 </w:t>
      </w:r>
      <w:r w:rsidRPr="00E93544">
        <w:rPr>
          <w:rFonts w:ascii="Garamond" w:hAnsi="Garamond" w:cs="Segoe UI"/>
          <w:color w:val="000000"/>
        </w:rPr>
        <w:t>Así que Cristo, a pesar de ser Hijo, sufriendo aprendió lo que es la obediencia; </w:t>
      </w:r>
      <w:r w:rsidRPr="00E93544">
        <w:rPr>
          <w:rFonts w:ascii="Garamond" w:hAnsi="Garamond" w:cs="Segoe UI"/>
          <w:b/>
          <w:bCs/>
          <w:color w:val="000000"/>
          <w:vertAlign w:val="superscript"/>
        </w:rPr>
        <w:t>9 </w:t>
      </w:r>
      <w:r w:rsidRPr="00E93544">
        <w:rPr>
          <w:rFonts w:ascii="Garamond" w:hAnsi="Garamond" w:cs="Segoe UI"/>
          <w:color w:val="000000"/>
        </w:rPr>
        <w:t>y al perfeccionarse de esa manera, llegó a ser fuente de salvación eterna para todos los que lo obedecen, </w:t>
      </w:r>
      <w:r w:rsidRPr="00E93544">
        <w:rPr>
          <w:rFonts w:ascii="Garamond" w:hAnsi="Garamond" w:cs="Segoe UI"/>
          <w:b/>
          <w:bCs/>
          <w:color w:val="000000"/>
          <w:vertAlign w:val="superscript"/>
        </w:rPr>
        <w:t>10 </w:t>
      </w:r>
      <w:r w:rsidRPr="00E93544">
        <w:rPr>
          <w:rFonts w:ascii="Garamond" w:hAnsi="Garamond" w:cs="Segoe UI"/>
          <w:color w:val="000000"/>
        </w:rPr>
        <w:t>y Dios lo nombró Sumo sacerdote de la misma clase que Melquisedec.</w:t>
      </w:r>
    </w:p>
    <w:p w14:paraId="7D7D9C48"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20B4CE1F"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2DC1470"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37498B3"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731E9990"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36B54061"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096C4621"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217F6DD5"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4F5C4736"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0E835A1C" w14:textId="77777777" w:rsidR="00312EB3" w:rsidRDefault="00312EB3" w:rsidP="00F26F3C">
      <w:pPr>
        <w:pStyle w:val="NormalWeb"/>
        <w:shd w:val="clear" w:color="auto" w:fill="FFFFFF"/>
        <w:spacing w:before="0" w:beforeAutospacing="0" w:after="0" w:afterAutospacing="0"/>
        <w:rPr>
          <w:rStyle w:val="text"/>
          <w:rFonts w:ascii="Gill Sans" w:hAnsi="Gill Sans" w:cs="Gill Sans"/>
          <w:b/>
          <w:bCs/>
          <w:color w:val="000000"/>
        </w:rPr>
      </w:pPr>
    </w:p>
    <w:p w14:paraId="6E4EAC53"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3AED9C85"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656776BB"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18511A3F"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1A2F1605"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2B1D9217"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7746D979"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6E49C866"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703C3D8C"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1C4373E5"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3F8412BC" w14:textId="77777777" w:rsidR="00CF3693" w:rsidRDefault="00CF3693" w:rsidP="00F26F3C">
      <w:pPr>
        <w:pStyle w:val="NormalWeb"/>
        <w:shd w:val="clear" w:color="auto" w:fill="FFFFFF"/>
        <w:spacing w:before="0" w:beforeAutospacing="0" w:after="0" w:afterAutospacing="0"/>
        <w:rPr>
          <w:rStyle w:val="text"/>
          <w:rFonts w:ascii="Gill Sans" w:hAnsi="Gill Sans" w:cs="Gill Sans"/>
          <w:b/>
          <w:bCs/>
          <w:color w:val="000000"/>
        </w:rPr>
      </w:pPr>
    </w:p>
    <w:p w14:paraId="7604DE51"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10A728E2"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17E6DCCB" w14:textId="77777777" w:rsidR="00C07573" w:rsidRDefault="00C07573" w:rsidP="00F26F3C">
      <w:pPr>
        <w:pStyle w:val="NormalWeb"/>
        <w:shd w:val="clear" w:color="auto" w:fill="FFFFFF"/>
        <w:spacing w:before="0" w:beforeAutospacing="0" w:after="0" w:afterAutospacing="0"/>
        <w:rPr>
          <w:rStyle w:val="text"/>
          <w:rFonts w:ascii="Gill Sans" w:hAnsi="Gill Sans" w:cs="Gill Sans"/>
          <w:b/>
          <w:bCs/>
          <w:color w:val="000000"/>
        </w:rPr>
      </w:pPr>
    </w:p>
    <w:p w14:paraId="162476FC"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53DC810E"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0B303A08"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27802A59"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4A914AC0"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2B216015"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36A807F7" w14:textId="77777777" w:rsidR="00E93544" w:rsidRDefault="0030250C" w:rsidP="00F26F3C">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E93544">
        <w:rPr>
          <w:rFonts w:ascii="Gill Sans" w:hAnsi="Gill Sans" w:cs="Gill Sans"/>
          <w:b/>
          <w:bCs/>
          <w:color w:val="000000" w:themeColor="text1"/>
        </w:rPr>
        <w:t>Phillip Lienau</w:t>
      </w:r>
    </w:p>
    <w:p w14:paraId="4CC70A9F" w14:textId="3F4F94EB" w:rsidR="00D55A70" w:rsidRPr="00E93544" w:rsidRDefault="00E93544" w:rsidP="00F26F3C">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rPr>
      </w:pPr>
      <w:r w:rsidRPr="00E93544">
        <w:rPr>
          <w:rFonts w:ascii="Gill Sans" w:hAnsi="Gill Sans" w:cs="Gill Sans"/>
          <w:color w:val="000000" w:themeColor="text1"/>
          <w:sz w:val="22"/>
          <w:szCs w:val="22"/>
          <w:lang w:val="en"/>
        </w:rPr>
        <w:t xml:space="preserve">Este pasaje vincula varias ideas importantes para nosotros: humildad, oración, obediencia y sacerdocio. Aunque el sacerdocio se atribuye aquí específicamente a Cristo, creemos que en nuestro bautismo todos somos llamados al sacerdocio de todos los creyentes. Esto conlleva tanto un privilegio como una responsabilidad. El privilegio nos lo asegura Cristo, que así como él fue escuchado </w:t>
      </w:r>
      <w:r w:rsidR="00F26F3C">
        <w:rPr>
          <w:rFonts w:ascii="Gill Sans" w:hAnsi="Gill Sans" w:cs="Gill Sans"/>
          <w:color w:val="000000" w:themeColor="text1"/>
          <w:sz w:val="22"/>
          <w:szCs w:val="22"/>
          <w:lang w:val="en"/>
        </w:rPr>
        <w:t>“</w:t>
      </w:r>
      <w:r w:rsidRPr="00E93544">
        <w:rPr>
          <w:rFonts w:ascii="Gill Sans" w:hAnsi="Gill Sans" w:cs="Gill Sans"/>
          <w:color w:val="000000" w:themeColor="text1"/>
          <w:sz w:val="22"/>
          <w:szCs w:val="22"/>
          <w:lang w:val="en"/>
        </w:rPr>
        <w:t xml:space="preserve">por su </w:t>
      </w:r>
      <w:r w:rsidR="00F26F3C">
        <w:rPr>
          <w:rFonts w:ascii="Gill Sans" w:hAnsi="Gill Sans" w:cs="Gill Sans"/>
          <w:color w:val="000000" w:themeColor="text1"/>
          <w:sz w:val="22"/>
          <w:szCs w:val="22"/>
          <w:lang w:val="en"/>
        </w:rPr>
        <w:t>obediencia</w:t>
      </w:r>
      <w:r w:rsidRPr="00E93544">
        <w:rPr>
          <w:rFonts w:ascii="Gill Sans" w:hAnsi="Gill Sans" w:cs="Gill Sans"/>
          <w:color w:val="000000" w:themeColor="text1"/>
          <w:sz w:val="22"/>
          <w:szCs w:val="22"/>
          <w:lang w:val="en"/>
        </w:rPr>
        <w:t>", así nosotros podemos ser escuchados por Dios. Pero nuestra responsabilidad correspondiente es reconocer y vivir de acuerdo con nuestra propia relación con Dios, que es de amorosa humildad y obediencia. En otras palabras, podemos seguir el ejemplo de Jesús ofreciendo oraciones y súplicas, incluso con "</w:t>
      </w:r>
      <w:r w:rsidR="00F26F3C" w:rsidRPr="00E93544">
        <w:rPr>
          <w:rFonts w:ascii="Gill Sans" w:hAnsi="Gill Sans" w:cs="Gill Sans"/>
          <w:color w:val="000000" w:themeColor="text1"/>
          <w:sz w:val="22"/>
          <w:szCs w:val="22"/>
        </w:rPr>
        <w:t>muchas lágrimas oró y suplicó</w:t>
      </w:r>
      <w:r w:rsidRPr="00E93544">
        <w:rPr>
          <w:rFonts w:ascii="Gill Sans" w:hAnsi="Gill Sans" w:cs="Gill Sans"/>
          <w:color w:val="000000" w:themeColor="text1"/>
          <w:sz w:val="22"/>
          <w:szCs w:val="22"/>
          <w:lang w:val="en"/>
        </w:rPr>
        <w:t>", pero debemos recordar que nuestras oraciones se ofrecen mejor con la sumisión reverente de ese mismo ejemplo. Del mismo modo, podemos alegrarnos con razón del privilegio de participar en el sacerdocio de todos los creyentes, pero se nos enseña a seguir el ejemplo de Cristo no glorificándonos a nosotros mismos. Mientras oramos, el reino, el poder y la gloria son de Dios.</w:t>
      </w:r>
    </w:p>
    <w:p w14:paraId="1F6ABA73" w14:textId="77777777" w:rsidR="00E93544" w:rsidRDefault="00E93544" w:rsidP="00F26F3C">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F26F3C">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3A46F59" w14:textId="22333A73" w:rsidR="00E93544" w:rsidRPr="00E93544" w:rsidRDefault="00E93544" w:rsidP="00F26F3C">
      <w:pPr>
        <w:rPr>
          <w:rFonts w:ascii="Garamond" w:eastAsia="Times New Roman" w:hAnsi="Garamond" w:cstheme="majorBidi"/>
          <w:kern w:val="0"/>
          <w:sz w:val="26"/>
          <w:szCs w:val="26"/>
          <w14:ligatures w14:val="none"/>
        </w:rPr>
      </w:pPr>
      <w:r w:rsidRPr="00E93544">
        <w:rPr>
          <w:rFonts w:ascii="Garamond" w:eastAsia="Times New Roman" w:hAnsi="Garamond" w:cstheme="majorBidi"/>
          <w:kern w:val="0"/>
          <w:sz w:val="26"/>
          <w:szCs w:val="26"/>
          <w14:ligatures w14:val="none"/>
        </w:rPr>
        <w:t>¿Qué aspecto tiene (o podría tener) en tu vida la</w:t>
      </w:r>
      <w:r w:rsidR="00F26F3C">
        <w:rPr>
          <w:rFonts w:ascii="Garamond" w:eastAsia="Times New Roman" w:hAnsi="Garamond" w:cstheme="majorBidi"/>
          <w:kern w:val="0"/>
          <w:sz w:val="26"/>
          <w:szCs w:val="26"/>
          <w14:ligatures w14:val="none"/>
        </w:rPr>
        <w:t xml:space="preserve"> </w:t>
      </w:r>
      <w:r w:rsidRPr="00E93544">
        <w:rPr>
          <w:rFonts w:ascii="Garamond" w:eastAsia="Times New Roman" w:hAnsi="Garamond" w:cstheme="majorBidi"/>
          <w:kern w:val="0"/>
          <w:sz w:val="26"/>
          <w:szCs w:val="26"/>
          <w14:ligatures w14:val="none"/>
        </w:rPr>
        <w:t>sumisión reverente a Dios?</w:t>
      </w:r>
    </w:p>
    <w:p w14:paraId="465075D5" w14:textId="77777777" w:rsidR="00E93544" w:rsidRPr="00E93544" w:rsidRDefault="00E93544" w:rsidP="00F26F3C">
      <w:pPr>
        <w:rPr>
          <w:rFonts w:ascii="Garamond" w:eastAsia="Times New Roman" w:hAnsi="Garamond" w:cstheme="majorBidi"/>
          <w:kern w:val="0"/>
          <w:sz w:val="26"/>
          <w:szCs w:val="26"/>
          <w14:ligatures w14:val="none"/>
        </w:rPr>
      </w:pPr>
    </w:p>
    <w:p w14:paraId="17C557AE" w14:textId="77777777" w:rsidR="00E93544" w:rsidRPr="00E93544" w:rsidRDefault="00E93544" w:rsidP="00F26F3C">
      <w:pPr>
        <w:rPr>
          <w:rFonts w:ascii="Garamond" w:eastAsia="Times New Roman" w:hAnsi="Garamond" w:cstheme="majorBidi"/>
          <w:kern w:val="0"/>
          <w:sz w:val="26"/>
          <w:szCs w:val="26"/>
          <w14:ligatures w14:val="none"/>
        </w:rPr>
      </w:pPr>
    </w:p>
    <w:p w14:paraId="08C165E3" w14:textId="77777777" w:rsidR="00E93544" w:rsidRPr="00E93544" w:rsidRDefault="00E93544" w:rsidP="00F26F3C">
      <w:pPr>
        <w:rPr>
          <w:rFonts w:ascii="Garamond" w:eastAsia="Times New Roman" w:hAnsi="Garamond" w:cstheme="majorBidi"/>
          <w:kern w:val="0"/>
          <w:sz w:val="26"/>
          <w:szCs w:val="26"/>
          <w14:ligatures w14:val="none"/>
        </w:rPr>
      </w:pPr>
    </w:p>
    <w:p w14:paraId="7E6E675D" w14:textId="77777777" w:rsidR="00E93544" w:rsidRPr="00E93544" w:rsidRDefault="00E93544" w:rsidP="00F26F3C">
      <w:pPr>
        <w:rPr>
          <w:rFonts w:ascii="Garamond" w:eastAsia="Times New Roman" w:hAnsi="Garamond" w:cstheme="majorBidi"/>
          <w:kern w:val="0"/>
          <w:sz w:val="26"/>
          <w:szCs w:val="26"/>
          <w14:ligatures w14:val="none"/>
        </w:rPr>
      </w:pPr>
    </w:p>
    <w:p w14:paraId="6C8059F0" w14:textId="77777777" w:rsidR="00E93544" w:rsidRPr="00E93544" w:rsidRDefault="00E93544" w:rsidP="00F26F3C">
      <w:pPr>
        <w:rPr>
          <w:rFonts w:ascii="Garamond" w:eastAsia="Times New Roman" w:hAnsi="Garamond" w:cstheme="majorBidi"/>
          <w:kern w:val="0"/>
          <w:sz w:val="26"/>
          <w:szCs w:val="26"/>
          <w14:ligatures w14:val="none"/>
        </w:rPr>
      </w:pPr>
    </w:p>
    <w:p w14:paraId="3C4D7C1C" w14:textId="77777777" w:rsidR="00E93544" w:rsidRDefault="00E93544" w:rsidP="00F26F3C">
      <w:pPr>
        <w:rPr>
          <w:rFonts w:ascii="Garamond" w:eastAsia="Times New Roman" w:hAnsi="Garamond" w:cstheme="majorBidi"/>
          <w:kern w:val="0"/>
          <w:sz w:val="26"/>
          <w:szCs w:val="26"/>
          <w14:ligatures w14:val="none"/>
        </w:rPr>
      </w:pPr>
    </w:p>
    <w:p w14:paraId="6F5BA198" w14:textId="77777777" w:rsidR="00E93544" w:rsidRDefault="00E93544" w:rsidP="00F26F3C">
      <w:pPr>
        <w:rPr>
          <w:rFonts w:ascii="Garamond" w:eastAsia="Times New Roman" w:hAnsi="Garamond" w:cstheme="majorBidi"/>
          <w:kern w:val="0"/>
          <w:sz w:val="26"/>
          <w:szCs w:val="26"/>
          <w14:ligatures w14:val="none"/>
        </w:rPr>
      </w:pPr>
    </w:p>
    <w:p w14:paraId="76E85DD8" w14:textId="77777777" w:rsidR="00E93544" w:rsidRDefault="00E93544" w:rsidP="00F26F3C">
      <w:pPr>
        <w:rPr>
          <w:rFonts w:ascii="Garamond" w:eastAsia="Times New Roman" w:hAnsi="Garamond" w:cstheme="majorBidi"/>
          <w:kern w:val="0"/>
          <w:sz w:val="26"/>
          <w:szCs w:val="26"/>
          <w14:ligatures w14:val="none"/>
        </w:rPr>
      </w:pPr>
    </w:p>
    <w:p w14:paraId="03595B88" w14:textId="77777777" w:rsidR="00E93544" w:rsidRDefault="00E93544" w:rsidP="00F26F3C">
      <w:pPr>
        <w:rPr>
          <w:rFonts w:ascii="Garamond" w:eastAsia="Times New Roman" w:hAnsi="Garamond" w:cstheme="majorBidi"/>
          <w:kern w:val="0"/>
          <w:sz w:val="26"/>
          <w:szCs w:val="26"/>
          <w14:ligatures w14:val="none"/>
        </w:rPr>
      </w:pPr>
    </w:p>
    <w:p w14:paraId="5B7FDDEC" w14:textId="77777777" w:rsidR="00E93544" w:rsidRPr="00E93544" w:rsidRDefault="00E93544" w:rsidP="00F26F3C">
      <w:pPr>
        <w:rPr>
          <w:rFonts w:ascii="Garamond" w:eastAsia="Times New Roman" w:hAnsi="Garamond" w:cstheme="majorBidi"/>
          <w:kern w:val="0"/>
          <w:sz w:val="26"/>
          <w:szCs w:val="26"/>
          <w14:ligatures w14:val="none"/>
        </w:rPr>
      </w:pPr>
    </w:p>
    <w:p w14:paraId="3ACC368F" w14:textId="039F1312" w:rsidR="003928B5" w:rsidRDefault="00E93544" w:rsidP="00F26F3C">
      <w:pPr>
        <w:rPr>
          <w:rFonts w:ascii="Garamond" w:eastAsia="Times New Roman" w:hAnsi="Garamond" w:cs="Segoe UI"/>
          <w:color w:val="000000"/>
          <w:kern w:val="0"/>
          <w14:ligatures w14:val="none"/>
        </w:rPr>
      </w:pPr>
      <w:r w:rsidRPr="00E93544">
        <w:rPr>
          <w:rFonts w:ascii="Garamond" w:eastAsia="Times New Roman" w:hAnsi="Garamond" w:cstheme="majorBidi"/>
          <w:kern w:val="0"/>
          <w:sz w:val="26"/>
          <w:szCs w:val="26"/>
          <w14:ligatures w14:val="none"/>
        </w:rPr>
        <w:t>En este pasaje, Dios otorga el sacerdocio. ¿Qué privilegios y responsabilidades crees que Dios te ha otorgado?</w:t>
      </w:r>
      <w:r w:rsidR="003928B5">
        <w:rPr>
          <w:rFonts w:ascii="Garamond" w:hAnsi="Garamond" w:cs="Segoe UI"/>
          <w:color w:val="000000"/>
        </w:rPr>
        <w:br w:type="page"/>
      </w:r>
    </w:p>
    <w:p w14:paraId="1FD49571" w14:textId="5FA5056A" w:rsidR="00D54310" w:rsidRDefault="008E197A" w:rsidP="00F26F3C">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 xml:space="preserve">Juan </w:t>
      </w:r>
      <w:r w:rsidR="00E93544">
        <w:rPr>
          <w:rFonts w:ascii="Garamond" w:hAnsi="Garamond" w:cs="Segoe UI"/>
          <w:b/>
          <w:bCs/>
          <w:color w:val="000000"/>
          <w:sz w:val="32"/>
          <w:szCs w:val="32"/>
        </w:rPr>
        <w:t>12:20-33</w:t>
      </w:r>
    </w:p>
    <w:p w14:paraId="3811F9E6" w14:textId="77777777" w:rsidR="00E93544" w:rsidRPr="00E93544" w:rsidRDefault="00E93544" w:rsidP="00F26F3C">
      <w:pPr>
        <w:pStyle w:val="NormalWeb"/>
        <w:spacing w:before="0" w:beforeAutospacing="0" w:after="0" w:afterAutospacing="0"/>
        <w:rPr>
          <w:rFonts w:ascii="Garamond" w:hAnsi="Garamond" w:cs="Segoe UI"/>
        </w:rPr>
      </w:pPr>
      <w:r w:rsidRPr="00F26F3C">
        <w:rPr>
          <w:rFonts w:ascii="Garamond" w:hAnsi="Garamond" w:cs="Segoe UI"/>
          <w:vertAlign w:val="superscript"/>
        </w:rPr>
        <w:t>20</w:t>
      </w:r>
      <w:r w:rsidRPr="00E93544">
        <w:rPr>
          <w:rFonts w:ascii="Garamond" w:hAnsi="Garamond" w:cs="Segoe UI"/>
        </w:rPr>
        <w:t xml:space="preserve"> Entre la gente que había ido a Jerusalén a adorar durante la fiesta, había algunos griegos. </w:t>
      </w:r>
      <w:r w:rsidRPr="00F26F3C">
        <w:rPr>
          <w:rFonts w:ascii="Garamond" w:hAnsi="Garamond" w:cs="Segoe UI"/>
          <w:vertAlign w:val="superscript"/>
        </w:rPr>
        <w:t>21</w:t>
      </w:r>
      <w:r w:rsidRPr="00E93544">
        <w:rPr>
          <w:rFonts w:ascii="Garamond" w:hAnsi="Garamond" w:cs="Segoe UI"/>
        </w:rPr>
        <w:t xml:space="preserve"> Éstos se acercaron a Felipe, que era de Betsaida, un pueblo de Galilea, y le rogaron:</w:t>
      </w:r>
    </w:p>
    <w:p w14:paraId="24ACAFC4" w14:textId="77777777" w:rsidR="00E93544" w:rsidRPr="00E93544" w:rsidRDefault="00E93544" w:rsidP="00F26F3C">
      <w:pPr>
        <w:pStyle w:val="NormalWeb"/>
        <w:spacing w:before="0" w:beforeAutospacing="0" w:after="0" w:afterAutospacing="0"/>
        <w:rPr>
          <w:rFonts w:ascii="Garamond" w:hAnsi="Garamond" w:cs="Segoe UI"/>
        </w:rPr>
      </w:pPr>
    </w:p>
    <w:p w14:paraId="0FDFC96C" w14:textId="77777777" w:rsidR="00E93544" w:rsidRPr="00E93544" w:rsidRDefault="00E93544" w:rsidP="00F26F3C">
      <w:pPr>
        <w:pStyle w:val="NormalWeb"/>
        <w:spacing w:before="0" w:beforeAutospacing="0" w:after="0" w:afterAutospacing="0"/>
        <w:rPr>
          <w:rFonts w:ascii="Garamond" w:hAnsi="Garamond" w:cs="Segoe UI"/>
        </w:rPr>
      </w:pPr>
      <w:r w:rsidRPr="00E93544">
        <w:rPr>
          <w:rFonts w:ascii="Garamond" w:hAnsi="Garamond" w:cs="Segoe UI"/>
        </w:rPr>
        <w:t>—Señor, queremos ver a Jesús.</w:t>
      </w:r>
    </w:p>
    <w:p w14:paraId="173EF832" w14:textId="77777777" w:rsidR="00E93544" w:rsidRPr="00E93544" w:rsidRDefault="00E93544" w:rsidP="00F26F3C">
      <w:pPr>
        <w:pStyle w:val="NormalWeb"/>
        <w:spacing w:before="0" w:beforeAutospacing="0" w:after="0" w:afterAutospacing="0"/>
        <w:rPr>
          <w:rFonts w:ascii="Garamond" w:hAnsi="Garamond" w:cs="Segoe UI"/>
        </w:rPr>
      </w:pPr>
    </w:p>
    <w:p w14:paraId="65C46656" w14:textId="77777777" w:rsidR="00E93544" w:rsidRPr="00E93544" w:rsidRDefault="00E93544" w:rsidP="00F26F3C">
      <w:pPr>
        <w:pStyle w:val="NormalWeb"/>
        <w:spacing w:before="0" w:beforeAutospacing="0" w:after="0" w:afterAutospacing="0"/>
        <w:rPr>
          <w:rFonts w:ascii="Garamond" w:hAnsi="Garamond" w:cs="Segoe UI"/>
        </w:rPr>
      </w:pPr>
      <w:r w:rsidRPr="00F26F3C">
        <w:rPr>
          <w:rFonts w:ascii="Garamond" w:hAnsi="Garamond" w:cs="Segoe UI"/>
          <w:vertAlign w:val="superscript"/>
        </w:rPr>
        <w:t>22</w:t>
      </w:r>
      <w:r w:rsidRPr="00E93544">
        <w:rPr>
          <w:rFonts w:ascii="Garamond" w:hAnsi="Garamond" w:cs="Segoe UI"/>
        </w:rPr>
        <w:t xml:space="preserve"> Felipe fue y se lo dijo a Andrés, y los dos fueron a contárselo a Jesús. </w:t>
      </w:r>
      <w:r w:rsidRPr="00F26F3C">
        <w:rPr>
          <w:rFonts w:ascii="Garamond" w:hAnsi="Garamond" w:cs="Segoe UI"/>
          <w:vertAlign w:val="superscript"/>
        </w:rPr>
        <w:t>23</w:t>
      </w:r>
      <w:r w:rsidRPr="00E93544">
        <w:rPr>
          <w:rFonts w:ascii="Garamond" w:hAnsi="Garamond" w:cs="Segoe UI"/>
        </w:rPr>
        <w:t xml:space="preserve"> Jesús les dijo entonces:</w:t>
      </w:r>
    </w:p>
    <w:p w14:paraId="3A96D8B8" w14:textId="77777777" w:rsidR="00E93544" w:rsidRPr="00E93544" w:rsidRDefault="00E93544" w:rsidP="00F26F3C">
      <w:pPr>
        <w:pStyle w:val="NormalWeb"/>
        <w:spacing w:before="0" w:beforeAutospacing="0" w:after="0" w:afterAutospacing="0"/>
        <w:rPr>
          <w:rFonts w:ascii="Garamond" w:hAnsi="Garamond" w:cs="Segoe UI"/>
        </w:rPr>
      </w:pPr>
    </w:p>
    <w:p w14:paraId="4804DEC3" w14:textId="77777777" w:rsidR="00E93544" w:rsidRPr="00E93544" w:rsidRDefault="00E93544" w:rsidP="00F26F3C">
      <w:pPr>
        <w:pStyle w:val="NormalWeb"/>
        <w:spacing w:before="0" w:beforeAutospacing="0" w:after="0" w:afterAutospacing="0"/>
        <w:rPr>
          <w:rFonts w:ascii="Garamond" w:hAnsi="Garamond" w:cs="Segoe UI"/>
        </w:rPr>
      </w:pPr>
      <w:r w:rsidRPr="00E93544">
        <w:rPr>
          <w:rFonts w:ascii="Garamond" w:hAnsi="Garamond" w:cs="Segoe UI"/>
        </w:rPr>
        <w:t xml:space="preserve">—Ha llegado la hora en que el Hijo del hombre va a ser glorificado. </w:t>
      </w:r>
      <w:r w:rsidRPr="00F26F3C">
        <w:rPr>
          <w:rFonts w:ascii="Garamond" w:hAnsi="Garamond" w:cs="Segoe UI"/>
          <w:vertAlign w:val="superscript"/>
        </w:rPr>
        <w:t>24</w:t>
      </w:r>
      <w:r w:rsidRPr="00E93544">
        <w:rPr>
          <w:rFonts w:ascii="Garamond" w:hAnsi="Garamond" w:cs="Segoe UI"/>
        </w:rPr>
        <w:t xml:space="preserve"> Les aseguro que si el grano de trigo al caer en tierra no muere, queda él solo; pero si muere, da abundante cosecha. </w:t>
      </w:r>
      <w:r w:rsidRPr="00F26F3C">
        <w:rPr>
          <w:rFonts w:ascii="Garamond" w:hAnsi="Garamond" w:cs="Segoe UI"/>
          <w:vertAlign w:val="superscript"/>
        </w:rPr>
        <w:t>25</w:t>
      </w:r>
      <w:r w:rsidRPr="00E93544">
        <w:rPr>
          <w:rFonts w:ascii="Garamond" w:hAnsi="Garamond" w:cs="Segoe UI"/>
        </w:rPr>
        <w:t xml:space="preserve"> El que ama su vida, la perderá; pero el que desprecia su vida en este mundo, la conservará para la vida eterna. </w:t>
      </w:r>
      <w:r w:rsidRPr="00F26F3C">
        <w:rPr>
          <w:rFonts w:ascii="Garamond" w:hAnsi="Garamond" w:cs="Segoe UI"/>
          <w:vertAlign w:val="superscript"/>
        </w:rPr>
        <w:t>26</w:t>
      </w:r>
      <w:r w:rsidRPr="00E93544">
        <w:rPr>
          <w:rFonts w:ascii="Garamond" w:hAnsi="Garamond" w:cs="Segoe UI"/>
        </w:rPr>
        <w:t xml:space="preserve"> Si alguno quiere servirme, que me siga; y donde yo esté, allí estará también el que me sirva. Si alguno me sirve, mi Padre lo honrará.</w:t>
      </w:r>
    </w:p>
    <w:p w14:paraId="7DE2C976" w14:textId="77777777" w:rsidR="00E93544" w:rsidRPr="00E93544" w:rsidRDefault="00E93544" w:rsidP="00F26F3C">
      <w:pPr>
        <w:pStyle w:val="NormalWeb"/>
        <w:spacing w:before="0" w:beforeAutospacing="0" w:after="0" w:afterAutospacing="0"/>
        <w:rPr>
          <w:rFonts w:ascii="Garamond" w:hAnsi="Garamond" w:cs="Segoe UI"/>
        </w:rPr>
      </w:pPr>
    </w:p>
    <w:p w14:paraId="00579FEB" w14:textId="77777777" w:rsidR="00E93544" w:rsidRPr="00E93544" w:rsidRDefault="00E93544" w:rsidP="00F26F3C">
      <w:pPr>
        <w:pStyle w:val="NormalWeb"/>
        <w:spacing w:before="0" w:beforeAutospacing="0" w:after="0" w:afterAutospacing="0"/>
        <w:rPr>
          <w:rFonts w:ascii="Garamond" w:hAnsi="Garamond" w:cs="Segoe UI"/>
        </w:rPr>
      </w:pPr>
      <w:r w:rsidRPr="00F26F3C">
        <w:rPr>
          <w:rFonts w:ascii="Garamond" w:hAnsi="Garamond" w:cs="Segoe UI"/>
          <w:vertAlign w:val="superscript"/>
        </w:rPr>
        <w:t>27</w:t>
      </w:r>
      <w:r w:rsidRPr="00E93544">
        <w:rPr>
          <w:rFonts w:ascii="Garamond" w:hAnsi="Garamond" w:cs="Segoe UI"/>
        </w:rPr>
        <w:t xml:space="preserve"> »¡Siento en este momento una angustia terrible! ¿Y qué voy a decir? ¿Diré: “Padre, líbrame de esta angustia”? ¡Pero precisamente para esto he venido! </w:t>
      </w:r>
      <w:r w:rsidRPr="00F26F3C">
        <w:rPr>
          <w:rFonts w:ascii="Garamond" w:hAnsi="Garamond" w:cs="Segoe UI"/>
          <w:vertAlign w:val="superscript"/>
        </w:rPr>
        <w:t>28</w:t>
      </w:r>
      <w:r w:rsidRPr="00E93544">
        <w:rPr>
          <w:rFonts w:ascii="Garamond" w:hAnsi="Garamond" w:cs="Segoe UI"/>
        </w:rPr>
        <w:t xml:space="preserve"> Padre, glorifica tu nombre.</w:t>
      </w:r>
    </w:p>
    <w:p w14:paraId="3C9EAB00" w14:textId="77777777" w:rsidR="00E93544" w:rsidRPr="00E93544" w:rsidRDefault="00E93544" w:rsidP="00F26F3C">
      <w:pPr>
        <w:pStyle w:val="NormalWeb"/>
        <w:spacing w:before="0" w:beforeAutospacing="0" w:after="0" w:afterAutospacing="0"/>
        <w:rPr>
          <w:rFonts w:ascii="Garamond" w:hAnsi="Garamond" w:cs="Segoe UI"/>
        </w:rPr>
      </w:pPr>
    </w:p>
    <w:p w14:paraId="2E12F46C" w14:textId="77777777" w:rsidR="00E93544" w:rsidRPr="00E93544" w:rsidRDefault="00E93544" w:rsidP="00F26F3C">
      <w:pPr>
        <w:pStyle w:val="NormalWeb"/>
        <w:spacing w:before="0" w:beforeAutospacing="0" w:after="0" w:afterAutospacing="0"/>
        <w:rPr>
          <w:rFonts w:ascii="Garamond" w:hAnsi="Garamond" w:cs="Segoe UI"/>
        </w:rPr>
      </w:pPr>
      <w:r w:rsidRPr="00E93544">
        <w:rPr>
          <w:rFonts w:ascii="Garamond" w:hAnsi="Garamond" w:cs="Segoe UI"/>
        </w:rPr>
        <w:t>Entonces se oyó una voz del cielo, que decía: «Ya lo he glorificado, y lo voy a glorificar otra vez.»</w:t>
      </w:r>
    </w:p>
    <w:p w14:paraId="283797CC" w14:textId="77777777" w:rsidR="00E93544" w:rsidRPr="00E93544" w:rsidRDefault="00E93544" w:rsidP="00F26F3C">
      <w:pPr>
        <w:pStyle w:val="NormalWeb"/>
        <w:spacing w:before="0" w:beforeAutospacing="0" w:after="0" w:afterAutospacing="0"/>
        <w:rPr>
          <w:rFonts w:ascii="Garamond" w:hAnsi="Garamond" w:cs="Segoe UI"/>
        </w:rPr>
      </w:pPr>
    </w:p>
    <w:p w14:paraId="77C7284D" w14:textId="77777777" w:rsidR="00E93544" w:rsidRPr="00E93544" w:rsidRDefault="00E93544" w:rsidP="00F26F3C">
      <w:pPr>
        <w:pStyle w:val="NormalWeb"/>
        <w:spacing w:before="0" w:beforeAutospacing="0" w:after="0" w:afterAutospacing="0"/>
        <w:rPr>
          <w:rFonts w:ascii="Garamond" w:hAnsi="Garamond" w:cs="Segoe UI"/>
        </w:rPr>
      </w:pPr>
      <w:r w:rsidRPr="00F26F3C">
        <w:rPr>
          <w:rFonts w:ascii="Garamond" w:hAnsi="Garamond" w:cs="Segoe UI"/>
          <w:vertAlign w:val="superscript"/>
        </w:rPr>
        <w:t>29</w:t>
      </w:r>
      <w:r w:rsidRPr="00E93544">
        <w:rPr>
          <w:rFonts w:ascii="Garamond" w:hAnsi="Garamond" w:cs="Segoe UI"/>
        </w:rPr>
        <w:t xml:space="preserve"> La gente que estaba allí escuchando, decía que había sido un trueno; pero algunos afirmaban:</w:t>
      </w:r>
    </w:p>
    <w:p w14:paraId="2E61FED8" w14:textId="77777777" w:rsidR="00E93544" w:rsidRPr="00E93544" w:rsidRDefault="00E93544" w:rsidP="00F26F3C">
      <w:pPr>
        <w:pStyle w:val="NormalWeb"/>
        <w:spacing w:before="0" w:beforeAutospacing="0" w:after="0" w:afterAutospacing="0"/>
        <w:rPr>
          <w:rFonts w:ascii="Garamond" w:hAnsi="Garamond" w:cs="Segoe UI"/>
        </w:rPr>
      </w:pPr>
    </w:p>
    <w:p w14:paraId="007A7B77" w14:textId="77777777" w:rsidR="00E93544" w:rsidRPr="00E93544" w:rsidRDefault="00E93544" w:rsidP="00F26F3C">
      <w:pPr>
        <w:pStyle w:val="NormalWeb"/>
        <w:spacing w:before="0" w:beforeAutospacing="0" w:after="0" w:afterAutospacing="0"/>
        <w:rPr>
          <w:rFonts w:ascii="Garamond" w:hAnsi="Garamond" w:cs="Segoe UI"/>
        </w:rPr>
      </w:pPr>
      <w:r w:rsidRPr="00E93544">
        <w:rPr>
          <w:rFonts w:ascii="Garamond" w:hAnsi="Garamond" w:cs="Segoe UI"/>
        </w:rPr>
        <w:t>—Un ángel le ha hablado.</w:t>
      </w:r>
    </w:p>
    <w:p w14:paraId="75DF3348" w14:textId="77777777" w:rsidR="00E93544" w:rsidRPr="00E93544" w:rsidRDefault="00E93544" w:rsidP="00F26F3C">
      <w:pPr>
        <w:pStyle w:val="NormalWeb"/>
        <w:spacing w:before="0" w:beforeAutospacing="0" w:after="0" w:afterAutospacing="0"/>
        <w:rPr>
          <w:rFonts w:ascii="Garamond" w:hAnsi="Garamond" w:cs="Segoe UI"/>
        </w:rPr>
      </w:pPr>
    </w:p>
    <w:p w14:paraId="0EBF540F" w14:textId="77777777" w:rsidR="00E93544" w:rsidRPr="00E93544" w:rsidRDefault="00E93544" w:rsidP="00F26F3C">
      <w:pPr>
        <w:pStyle w:val="NormalWeb"/>
        <w:spacing w:before="0" w:beforeAutospacing="0" w:after="0" w:afterAutospacing="0"/>
        <w:rPr>
          <w:rFonts w:ascii="Garamond" w:hAnsi="Garamond" w:cs="Segoe UI"/>
        </w:rPr>
      </w:pPr>
      <w:r w:rsidRPr="00F26F3C">
        <w:rPr>
          <w:rFonts w:ascii="Garamond" w:hAnsi="Garamond" w:cs="Segoe UI"/>
          <w:vertAlign w:val="superscript"/>
        </w:rPr>
        <w:t>30</w:t>
      </w:r>
      <w:r w:rsidRPr="00E93544">
        <w:rPr>
          <w:rFonts w:ascii="Garamond" w:hAnsi="Garamond" w:cs="Segoe UI"/>
        </w:rPr>
        <w:t xml:space="preserve"> Jesús les dijo:</w:t>
      </w:r>
    </w:p>
    <w:p w14:paraId="5D088EE7" w14:textId="77777777" w:rsidR="00E93544" w:rsidRPr="00E93544" w:rsidRDefault="00E93544" w:rsidP="00F26F3C">
      <w:pPr>
        <w:pStyle w:val="NormalWeb"/>
        <w:spacing w:before="0" w:beforeAutospacing="0" w:after="0" w:afterAutospacing="0"/>
        <w:rPr>
          <w:rFonts w:ascii="Garamond" w:hAnsi="Garamond" w:cs="Segoe UI"/>
        </w:rPr>
      </w:pPr>
    </w:p>
    <w:p w14:paraId="2C5F0A63" w14:textId="77777777" w:rsidR="00E93544" w:rsidRPr="00E93544" w:rsidRDefault="00E93544" w:rsidP="00F26F3C">
      <w:pPr>
        <w:pStyle w:val="NormalWeb"/>
        <w:spacing w:before="0" w:beforeAutospacing="0" w:after="0" w:afterAutospacing="0"/>
        <w:rPr>
          <w:rFonts w:ascii="Garamond" w:hAnsi="Garamond" w:cs="Segoe UI"/>
        </w:rPr>
      </w:pPr>
      <w:r w:rsidRPr="00E93544">
        <w:rPr>
          <w:rFonts w:ascii="Garamond" w:hAnsi="Garamond" w:cs="Segoe UI"/>
        </w:rPr>
        <w:t xml:space="preserve">—No fue por mí por quien se oyó esta voz, sino por ustedes. </w:t>
      </w:r>
      <w:r w:rsidRPr="00F26F3C">
        <w:rPr>
          <w:rFonts w:ascii="Garamond" w:hAnsi="Garamond" w:cs="Segoe UI"/>
          <w:vertAlign w:val="superscript"/>
        </w:rPr>
        <w:t>31</w:t>
      </w:r>
      <w:r w:rsidRPr="00E93544">
        <w:rPr>
          <w:rFonts w:ascii="Garamond" w:hAnsi="Garamond" w:cs="Segoe UI"/>
        </w:rPr>
        <w:t xml:space="preserve"> Éste es el momento en que el mundo va a ser juzgado, y ahora será expulsado el que manda en este mundo. </w:t>
      </w:r>
      <w:r w:rsidRPr="00F26F3C">
        <w:rPr>
          <w:rFonts w:ascii="Garamond" w:hAnsi="Garamond" w:cs="Segoe UI"/>
          <w:vertAlign w:val="superscript"/>
        </w:rPr>
        <w:t>32</w:t>
      </w:r>
      <w:r w:rsidRPr="00E93544">
        <w:rPr>
          <w:rFonts w:ascii="Garamond" w:hAnsi="Garamond" w:cs="Segoe UI"/>
        </w:rPr>
        <w:t xml:space="preserve"> Pero cuando yo sea levantado de la tierra, atraeré a todos a mí mismo.</w:t>
      </w:r>
    </w:p>
    <w:p w14:paraId="551E42F8" w14:textId="77777777" w:rsidR="00E93544" w:rsidRPr="00E93544" w:rsidRDefault="00E93544" w:rsidP="00F26F3C">
      <w:pPr>
        <w:pStyle w:val="NormalWeb"/>
        <w:spacing w:before="0" w:beforeAutospacing="0" w:after="0" w:afterAutospacing="0"/>
        <w:rPr>
          <w:rFonts w:ascii="Garamond" w:hAnsi="Garamond" w:cs="Segoe UI"/>
        </w:rPr>
      </w:pPr>
    </w:p>
    <w:p w14:paraId="31A18C61" w14:textId="04FBF71E" w:rsidR="007B3F83" w:rsidRDefault="00E93544" w:rsidP="00F26F3C">
      <w:pPr>
        <w:pStyle w:val="NormalWeb"/>
        <w:spacing w:before="0" w:beforeAutospacing="0" w:after="0" w:afterAutospacing="0"/>
        <w:rPr>
          <w:rStyle w:val="text"/>
          <w:rFonts w:ascii="Garamond" w:hAnsi="Garamond" w:cs="Segoe UI"/>
          <w:color w:val="000000"/>
        </w:rPr>
      </w:pPr>
      <w:r w:rsidRPr="00F26F3C">
        <w:rPr>
          <w:rFonts w:ascii="Garamond" w:hAnsi="Garamond" w:cs="Segoe UI"/>
          <w:vertAlign w:val="superscript"/>
        </w:rPr>
        <w:t>33</w:t>
      </w:r>
      <w:r w:rsidRPr="00E93544">
        <w:rPr>
          <w:rFonts w:ascii="Garamond" w:hAnsi="Garamond" w:cs="Segoe UI"/>
        </w:rPr>
        <w:t xml:space="preserve"> Con esto daba a entender de qué forma había de morir.</w:t>
      </w:r>
    </w:p>
    <w:p w14:paraId="17436F55" w14:textId="77777777" w:rsidR="00811903" w:rsidRDefault="00811903" w:rsidP="00F26F3C">
      <w:pPr>
        <w:pStyle w:val="NormalWeb"/>
        <w:spacing w:before="0" w:beforeAutospacing="0" w:after="0" w:afterAutospacing="0"/>
        <w:rPr>
          <w:rStyle w:val="text"/>
          <w:rFonts w:ascii="Garamond" w:hAnsi="Garamond" w:cs="Segoe UI"/>
          <w:color w:val="000000"/>
        </w:rPr>
      </w:pPr>
    </w:p>
    <w:p w14:paraId="591A5FF4" w14:textId="77777777" w:rsidR="00E93544" w:rsidRDefault="00E93544" w:rsidP="00F26F3C">
      <w:pPr>
        <w:pStyle w:val="NormalWeb"/>
        <w:spacing w:before="0" w:beforeAutospacing="0" w:after="0" w:afterAutospacing="0"/>
        <w:rPr>
          <w:rStyle w:val="text"/>
          <w:rFonts w:ascii="Garamond" w:hAnsi="Garamond" w:cs="Segoe UI"/>
          <w:color w:val="000000"/>
        </w:rPr>
      </w:pPr>
    </w:p>
    <w:p w14:paraId="199608E5" w14:textId="77777777" w:rsidR="00E93544" w:rsidRDefault="00E93544" w:rsidP="00F26F3C">
      <w:pPr>
        <w:pStyle w:val="NormalWeb"/>
        <w:spacing w:before="0" w:beforeAutospacing="0" w:after="0" w:afterAutospacing="0"/>
        <w:rPr>
          <w:rStyle w:val="text"/>
          <w:rFonts w:ascii="Garamond" w:hAnsi="Garamond" w:cs="Segoe UI"/>
          <w:color w:val="000000"/>
        </w:rPr>
      </w:pPr>
    </w:p>
    <w:p w14:paraId="24F627B2" w14:textId="77777777" w:rsidR="00E93544" w:rsidRDefault="00E93544" w:rsidP="00F26F3C">
      <w:pPr>
        <w:pStyle w:val="NormalWeb"/>
        <w:spacing w:before="0" w:beforeAutospacing="0" w:after="0" w:afterAutospacing="0"/>
        <w:rPr>
          <w:rStyle w:val="text"/>
          <w:rFonts w:ascii="Garamond" w:hAnsi="Garamond" w:cs="Segoe UI"/>
          <w:color w:val="000000"/>
        </w:rPr>
      </w:pPr>
    </w:p>
    <w:p w14:paraId="2DEE44DE" w14:textId="77777777" w:rsidR="00E93544" w:rsidRPr="00CB4D62" w:rsidRDefault="00E93544" w:rsidP="00F26F3C">
      <w:pPr>
        <w:pStyle w:val="NormalWeb"/>
        <w:spacing w:before="0" w:beforeAutospacing="0" w:after="0" w:afterAutospacing="0"/>
        <w:rPr>
          <w:rStyle w:val="text"/>
          <w:rFonts w:ascii="Garamond" w:hAnsi="Garamond" w:cs="Segoe UI"/>
          <w:color w:val="000000"/>
        </w:rPr>
      </w:pPr>
    </w:p>
    <w:p w14:paraId="752D9DCB" w14:textId="77777777" w:rsidR="00E93544" w:rsidRDefault="003928B5" w:rsidP="00F26F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312EB3">
        <w:rPr>
          <w:rFonts w:ascii="Gill Sans" w:hAnsi="Gill Sans" w:cs="Gill Sans"/>
          <w:b/>
          <w:bCs/>
          <w:color w:val="000000" w:themeColor="text1"/>
        </w:rPr>
        <w:t xml:space="preserve">Comentario de </w:t>
      </w:r>
      <w:r w:rsidR="00E93544">
        <w:rPr>
          <w:rFonts w:ascii="Gill Sans" w:hAnsi="Gill Sans" w:cs="Gill Sans"/>
          <w:b/>
          <w:bCs/>
          <w:color w:val="000000" w:themeColor="text1"/>
        </w:rPr>
        <w:t>Phillip Lienau</w:t>
      </w:r>
    </w:p>
    <w:p w14:paraId="4E7C8C04" w14:textId="55719CE7" w:rsidR="00D55A70" w:rsidRPr="00E93544" w:rsidRDefault="00E93544" w:rsidP="00F26F3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rPr>
      </w:pPr>
      <w:r w:rsidRPr="00E93544">
        <w:rPr>
          <w:rFonts w:ascii="Gill Sans" w:hAnsi="Gill Sans" w:cs="Gill Sans"/>
          <w:sz w:val="22"/>
          <w:szCs w:val="22"/>
          <w:lang w:val="en"/>
        </w:rPr>
        <w:t>Retóricamente hablando, en este pasaje se nos presentan tres formas distintas de considerar la relación entre la vida y la muerte. En primer lugar, Jesús se refiere a lo que podríamos llamar el orden natural de las cosas en la creación: todo lo que vive muere, y la vida a menudo proviene de lo que ha muerto, como en el ejemplo del grano de trigo. En cierto sentido, no depende del grano de trigo vivir o morir; tanto la vida como la muerte, y luego la vida a partir de su muerte, son inherentes a cómo fue creado. En segundo lugar, Jesús se refiere al hecho de que nosotros, mucho más que un grano de trigo, tenemos la bendición y la carga de elegir. El mensaje es claro: aunque no podemos elegir vivir o morir más que el grano de trigo, podemos elegir la manera de vivir. La mejor elección es vivir de tal manera que seamos como el grano de trigo que cae en la tierra y trae nueva vida que "</w:t>
      </w:r>
      <w:r w:rsidR="00F26F3C" w:rsidRPr="00F26F3C">
        <w:rPr>
          <w:rFonts w:ascii="Gill Sans" w:hAnsi="Gill Sans" w:cs="Gill Sans"/>
          <w:sz w:val="22"/>
          <w:szCs w:val="22"/>
        </w:rPr>
        <w:t>da abundante cosecha</w:t>
      </w:r>
      <w:r w:rsidRPr="00E93544">
        <w:rPr>
          <w:rFonts w:ascii="Gill Sans" w:hAnsi="Gill Sans" w:cs="Gill Sans"/>
          <w:sz w:val="22"/>
          <w:szCs w:val="22"/>
          <w:lang w:val="en"/>
        </w:rPr>
        <w:t>". En tercer y último lugar, Jesús se refiere a su propia muerte, una muerte que es enteramente su elección, pero que está en el contexto de una vida vivida para la gloria de Dios. Al reunir estas tres capas o niveles de existencia (el grano de trigo, los seres humanos, Cristo), este pasaje nos recuerda a la vez que hemos sido creados y que estamos totalmente a merced de nuestro creador, y que estamos llamados a ejercer nuestro extraordinario don del libre albedrío para elegir cómo vivir, para seguir el ejemplo de Jesús en el amor a Dios y al prójimo.</w:t>
      </w:r>
    </w:p>
    <w:p w14:paraId="3A9876C9"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75DF826B" w14:textId="77777777" w:rsidR="00E93544" w:rsidRDefault="00E93544" w:rsidP="00F26F3C">
      <w:pPr>
        <w:pStyle w:val="NormalWeb"/>
        <w:shd w:val="clear" w:color="auto" w:fill="FFFFFF"/>
        <w:spacing w:before="0" w:beforeAutospacing="0" w:after="0" w:afterAutospacing="0"/>
        <w:rPr>
          <w:rStyle w:val="text"/>
          <w:rFonts w:ascii="Gill Sans" w:hAnsi="Gill Sans" w:cs="Gill Sans"/>
          <w:b/>
          <w:bCs/>
          <w:color w:val="000000"/>
        </w:rPr>
      </w:pPr>
    </w:p>
    <w:p w14:paraId="3AEDCD4D" w14:textId="0611D9DC" w:rsidR="00450051" w:rsidRDefault="002C127D" w:rsidP="00F26F3C">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08108B82" w14:textId="77777777" w:rsidR="00E93544" w:rsidRPr="00E93544" w:rsidRDefault="00E93544" w:rsidP="00F26F3C">
      <w:pPr>
        <w:pStyle w:val="Footer"/>
        <w:rPr>
          <w:rFonts w:ascii="Garamond" w:eastAsia="Times New Roman" w:hAnsi="Garamond" w:cs="Segoe UI"/>
          <w:kern w:val="0"/>
          <w14:ligatures w14:val="none"/>
        </w:rPr>
      </w:pPr>
      <w:r w:rsidRPr="00E93544">
        <w:rPr>
          <w:rFonts w:ascii="Garamond" w:eastAsia="Times New Roman" w:hAnsi="Garamond" w:cs="Segoe UI"/>
          <w:kern w:val="0"/>
          <w14:ligatures w14:val="none"/>
        </w:rPr>
        <w:t>Si eres como un grano de trigo, ¿cuál o dónde es tu parcela de tierra en la que tus decisiones fieles pueden dar nueva vida? ¿Dónde puedes marcar la diferencia hoy?</w:t>
      </w:r>
    </w:p>
    <w:p w14:paraId="7DC4A9E1" w14:textId="77777777" w:rsidR="00E93544" w:rsidRPr="00E93544" w:rsidRDefault="00E93544" w:rsidP="00F26F3C">
      <w:pPr>
        <w:pStyle w:val="Footer"/>
        <w:rPr>
          <w:rFonts w:ascii="Garamond" w:eastAsia="Times New Roman" w:hAnsi="Garamond" w:cs="Segoe UI"/>
          <w:kern w:val="0"/>
          <w14:ligatures w14:val="none"/>
        </w:rPr>
      </w:pPr>
    </w:p>
    <w:p w14:paraId="058F3A63" w14:textId="19C6F94F" w:rsidR="00E93544" w:rsidRPr="00E93544" w:rsidRDefault="00E93544" w:rsidP="00F26F3C">
      <w:pPr>
        <w:pStyle w:val="Footer"/>
        <w:rPr>
          <w:rFonts w:ascii="Garamond" w:eastAsia="Times New Roman" w:hAnsi="Garamond" w:cs="Segoe UI"/>
          <w:kern w:val="0"/>
          <w14:ligatures w14:val="none"/>
        </w:rPr>
      </w:pPr>
    </w:p>
    <w:p w14:paraId="62BF8868" w14:textId="77777777" w:rsidR="00E93544" w:rsidRDefault="00E93544" w:rsidP="00F26F3C">
      <w:pPr>
        <w:pStyle w:val="Footer"/>
        <w:rPr>
          <w:rFonts w:ascii="Garamond" w:eastAsia="Times New Roman" w:hAnsi="Garamond" w:cs="Segoe UI"/>
          <w:kern w:val="0"/>
          <w14:ligatures w14:val="none"/>
        </w:rPr>
      </w:pPr>
    </w:p>
    <w:p w14:paraId="22CE2127" w14:textId="77777777" w:rsidR="00E93544" w:rsidRDefault="00E93544" w:rsidP="00F26F3C">
      <w:pPr>
        <w:pStyle w:val="Footer"/>
        <w:rPr>
          <w:rFonts w:ascii="Garamond" w:eastAsia="Times New Roman" w:hAnsi="Garamond" w:cs="Segoe UI"/>
          <w:kern w:val="0"/>
          <w14:ligatures w14:val="none"/>
        </w:rPr>
      </w:pPr>
    </w:p>
    <w:p w14:paraId="5A689FFF" w14:textId="77777777" w:rsidR="00E93544" w:rsidRDefault="00E93544" w:rsidP="00F26F3C">
      <w:pPr>
        <w:pStyle w:val="Footer"/>
        <w:rPr>
          <w:rFonts w:ascii="Garamond" w:eastAsia="Times New Roman" w:hAnsi="Garamond" w:cs="Segoe UI"/>
          <w:kern w:val="0"/>
          <w14:ligatures w14:val="none"/>
        </w:rPr>
      </w:pPr>
    </w:p>
    <w:p w14:paraId="6C3D595C" w14:textId="77777777" w:rsidR="00E93544" w:rsidRPr="00E93544" w:rsidRDefault="00E93544" w:rsidP="00F26F3C">
      <w:pPr>
        <w:pStyle w:val="Footer"/>
        <w:rPr>
          <w:rFonts w:ascii="Garamond" w:eastAsia="Times New Roman" w:hAnsi="Garamond" w:cs="Segoe UI"/>
          <w:kern w:val="0"/>
          <w14:ligatures w14:val="none"/>
        </w:rPr>
      </w:pPr>
    </w:p>
    <w:p w14:paraId="017983CF" w14:textId="68E0F092" w:rsidR="00CF3693" w:rsidRDefault="00E93544" w:rsidP="00F26F3C">
      <w:pPr>
        <w:pStyle w:val="Footer"/>
        <w:rPr>
          <w:rFonts w:ascii="Garamond" w:hAnsi="Garamond" w:cs="Gill Sans Light"/>
        </w:rPr>
      </w:pPr>
      <w:r w:rsidRPr="00E93544">
        <w:rPr>
          <w:rFonts w:ascii="Garamond" w:eastAsia="Times New Roman" w:hAnsi="Garamond" w:cs="Segoe UI"/>
          <w:kern w:val="0"/>
          <w14:ligatures w14:val="none"/>
        </w:rPr>
        <w:t>Jesús dice que "atraerá a todos a [sí mismo]". ¿Cómo te atrae Jesús a ti?</w:t>
      </w:r>
    </w:p>
    <w:p w14:paraId="05170376" w14:textId="77777777" w:rsidR="00CF3693" w:rsidRDefault="00CF3693" w:rsidP="00F26F3C">
      <w:pPr>
        <w:pStyle w:val="Footer"/>
        <w:rPr>
          <w:rFonts w:ascii="Garamond" w:hAnsi="Garamond" w:cs="Gill Sans Light"/>
        </w:rPr>
      </w:pPr>
    </w:p>
    <w:p w14:paraId="040F7FF4" w14:textId="77777777" w:rsidR="00CF3693" w:rsidRDefault="00CF3693" w:rsidP="00F26F3C">
      <w:pPr>
        <w:pStyle w:val="Footer"/>
        <w:rPr>
          <w:rFonts w:ascii="Garamond" w:hAnsi="Garamond" w:cs="Gill Sans Light"/>
        </w:rPr>
      </w:pPr>
    </w:p>
    <w:p w14:paraId="2D9AFFF8" w14:textId="77777777" w:rsidR="00E93544" w:rsidRDefault="00E93544" w:rsidP="00F26F3C">
      <w:pPr>
        <w:pStyle w:val="Footer"/>
        <w:rPr>
          <w:rFonts w:ascii="Garamond" w:hAnsi="Garamond" w:cs="Gill Sans Light"/>
        </w:rPr>
      </w:pPr>
    </w:p>
    <w:p w14:paraId="4A337A86" w14:textId="77777777" w:rsidR="00E93544" w:rsidRDefault="00E93544" w:rsidP="00F26F3C">
      <w:pPr>
        <w:pStyle w:val="Footer"/>
        <w:rPr>
          <w:rFonts w:ascii="Garamond" w:hAnsi="Garamond" w:cs="Gill Sans Light"/>
        </w:rPr>
      </w:pPr>
    </w:p>
    <w:p w14:paraId="64B2084A" w14:textId="77777777" w:rsidR="00E93544" w:rsidRDefault="00E93544" w:rsidP="00F26F3C">
      <w:pPr>
        <w:pStyle w:val="Footer"/>
        <w:rPr>
          <w:rFonts w:ascii="Garamond" w:hAnsi="Garamond" w:cs="Gill Sans Light"/>
        </w:rPr>
      </w:pPr>
    </w:p>
    <w:p w14:paraId="7C8090F5" w14:textId="77777777" w:rsidR="00E93544" w:rsidRDefault="00E93544" w:rsidP="00F26F3C">
      <w:pPr>
        <w:pStyle w:val="Footer"/>
        <w:rPr>
          <w:rFonts w:ascii="Garamond" w:hAnsi="Garamond" w:cs="Gill Sans Light"/>
        </w:rPr>
      </w:pPr>
    </w:p>
    <w:p w14:paraId="75D1ED8E" w14:textId="77777777" w:rsidR="00E93544" w:rsidRDefault="00E93544" w:rsidP="00F26F3C">
      <w:pPr>
        <w:pStyle w:val="Footer"/>
        <w:rPr>
          <w:rFonts w:ascii="Garamond" w:hAnsi="Garamond" w:cs="Gill Sans Light"/>
        </w:rPr>
      </w:pPr>
    </w:p>
    <w:p w14:paraId="72D487D2" w14:textId="5A759C2F" w:rsidR="00E93544" w:rsidRPr="008E68F8" w:rsidRDefault="00E93544" w:rsidP="00F26F3C">
      <w:pPr>
        <w:pStyle w:val="Footer"/>
        <w:rPr>
          <w:rFonts w:ascii="Garamond" w:hAnsi="Garamond" w:cs="Gill Sans Light"/>
        </w:rPr>
        <w:sectPr w:rsidR="00E93544" w:rsidRPr="008E68F8" w:rsidSect="00C51A6E">
          <w:type w:val="continuous"/>
          <w:pgSz w:w="12240" w:h="15840"/>
          <w:pgMar w:top="720" w:right="720" w:bottom="720" w:left="720" w:header="720" w:footer="720" w:gutter="0"/>
          <w:cols w:num="2" w:space="720"/>
          <w:docGrid w:linePitch="360"/>
        </w:sectPr>
      </w:pPr>
    </w:p>
    <w:p w14:paraId="0E4E460B" w14:textId="29E32E7F" w:rsidR="00B62408" w:rsidRPr="00B62408" w:rsidRDefault="00B62408" w:rsidP="00F26F3C">
      <w:pPr>
        <w:pStyle w:val="Footer"/>
        <w:rPr>
          <w:rFonts w:ascii="Gill Sans Light" w:hAnsi="Gill Sans Light" w:cs="Gill Sans Light"/>
          <w:sz w:val="20"/>
          <w:szCs w:val="20"/>
        </w:rPr>
      </w:pPr>
      <w:r w:rsidRPr="00C16641">
        <w:rPr>
          <w:rFonts w:ascii="Gill Sans Light" w:hAnsi="Gill Sans Light" w:cs="Gill Sans Light" w:hint="cs"/>
          <w:sz w:val="20"/>
          <w:szCs w:val="20"/>
        </w:rPr>
        <w:t>Published by the Office of Communication of The Episcopal Church, 815 Second Avenue, New York, N.Y. 10017 © 202</w:t>
      </w:r>
      <w:r w:rsidR="00C07573">
        <w:rPr>
          <w:rFonts w:ascii="Gill Sans Light" w:hAnsi="Gill Sans Light" w:cs="Gill Sans Light"/>
          <w:sz w:val="20"/>
          <w:szCs w:val="20"/>
        </w:rPr>
        <w:t>4</w:t>
      </w:r>
      <w:r w:rsidRPr="00C16641">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C51A6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924D" w14:textId="77777777" w:rsidR="00C51A6E" w:rsidRDefault="00C51A6E" w:rsidP="00B861D1">
      <w:r>
        <w:separator/>
      </w:r>
    </w:p>
  </w:endnote>
  <w:endnote w:type="continuationSeparator" w:id="0">
    <w:p w14:paraId="1D0F4ED2" w14:textId="77777777" w:rsidR="00C51A6E" w:rsidRDefault="00C51A6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4F78" w14:textId="77777777" w:rsidR="00C51A6E" w:rsidRDefault="00C51A6E" w:rsidP="00B861D1">
      <w:r>
        <w:separator/>
      </w:r>
    </w:p>
  </w:footnote>
  <w:footnote w:type="continuationSeparator" w:id="0">
    <w:p w14:paraId="1353608B" w14:textId="77777777" w:rsidR="00C51A6E" w:rsidRDefault="00C51A6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38"/>
  </w:num>
  <w:num w:numId="6" w16cid:durableId="1767579421">
    <w:abstractNumId w:val="11"/>
  </w:num>
  <w:num w:numId="7" w16cid:durableId="1866862971">
    <w:abstractNumId w:val="2"/>
  </w:num>
  <w:num w:numId="8" w16cid:durableId="862550960">
    <w:abstractNumId w:val="33"/>
  </w:num>
  <w:num w:numId="9" w16cid:durableId="40060440">
    <w:abstractNumId w:val="29"/>
  </w:num>
  <w:num w:numId="10" w16cid:durableId="664094652">
    <w:abstractNumId w:val="8"/>
  </w:num>
  <w:num w:numId="11" w16cid:durableId="1319919837">
    <w:abstractNumId w:val="32"/>
  </w:num>
  <w:num w:numId="12" w16cid:durableId="1702779544">
    <w:abstractNumId w:val="5"/>
  </w:num>
  <w:num w:numId="13" w16cid:durableId="368991240">
    <w:abstractNumId w:val="31"/>
  </w:num>
  <w:num w:numId="14" w16cid:durableId="1281914768">
    <w:abstractNumId w:val="1"/>
  </w:num>
  <w:num w:numId="15" w16cid:durableId="1641576871">
    <w:abstractNumId w:val="15"/>
  </w:num>
  <w:num w:numId="16" w16cid:durableId="1548907919">
    <w:abstractNumId w:val="39"/>
  </w:num>
  <w:num w:numId="17" w16cid:durableId="2120493322">
    <w:abstractNumId w:val="26"/>
  </w:num>
  <w:num w:numId="18" w16cid:durableId="1851408282">
    <w:abstractNumId w:val="14"/>
  </w:num>
  <w:num w:numId="19" w16cid:durableId="455104367">
    <w:abstractNumId w:val="0"/>
  </w:num>
  <w:num w:numId="20" w16cid:durableId="1527405270">
    <w:abstractNumId w:val="35"/>
  </w:num>
  <w:num w:numId="21" w16cid:durableId="1040515720">
    <w:abstractNumId w:val="7"/>
  </w:num>
  <w:num w:numId="22" w16cid:durableId="1545830240">
    <w:abstractNumId w:val="40"/>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7"/>
  </w:num>
  <w:num w:numId="29" w16cid:durableId="614563433">
    <w:abstractNumId w:val="23"/>
  </w:num>
  <w:num w:numId="30" w16cid:durableId="991524176">
    <w:abstractNumId w:val="34"/>
  </w:num>
  <w:num w:numId="31" w16cid:durableId="173500560">
    <w:abstractNumId w:val="20"/>
  </w:num>
  <w:num w:numId="32" w16cid:durableId="2071227106">
    <w:abstractNumId w:val="36"/>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1"/>
  </w:num>
  <w:num w:numId="39" w16cid:durableId="1326982156">
    <w:abstractNumId w:val="6"/>
  </w:num>
  <w:num w:numId="40" w16cid:durableId="490877075">
    <w:abstractNumId w:val="13"/>
  </w:num>
  <w:num w:numId="41" w16cid:durableId="504250420">
    <w:abstractNumId w:val="22"/>
  </w:num>
  <w:num w:numId="42" w16cid:durableId="1548645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4E39"/>
    <w:rsid w:val="00037EE8"/>
    <w:rsid w:val="000531E7"/>
    <w:rsid w:val="00081894"/>
    <w:rsid w:val="000C4618"/>
    <w:rsid w:val="000F65EC"/>
    <w:rsid w:val="00100087"/>
    <w:rsid w:val="00112273"/>
    <w:rsid w:val="00130644"/>
    <w:rsid w:val="00133F89"/>
    <w:rsid w:val="00135B0F"/>
    <w:rsid w:val="00196BD9"/>
    <w:rsid w:val="001D342E"/>
    <w:rsid w:val="001D3704"/>
    <w:rsid w:val="001F2397"/>
    <w:rsid w:val="001F36B7"/>
    <w:rsid w:val="001F650F"/>
    <w:rsid w:val="0022490C"/>
    <w:rsid w:val="00272024"/>
    <w:rsid w:val="00275711"/>
    <w:rsid w:val="00276C3C"/>
    <w:rsid w:val="0029482E"/>
    <w:rsid w:val="00296771"/>
    <w:rsid w:val="002C127D"/>
    <w:rsid w:val="002C1B37"/>
    <w:rsid w:val="002C5B4B"/>
    <w:rsid w:val="002F2B6C"/>
    <w:rsid w:val="002F5CD0"/>
    <w:rsid w:val="0030250C"/>
    <w:rsid w:val="00312EB3"/>
    <w:rsid w:val="0032761A"/>
    <w:rsid w:val="00334546"/>
    <w:rsid w:val="00337FF6"/>
    <w:rsid w:val="003532E2"/>
    <w:rsid w:val="003840E4"/>
    <w:rsid w:val="00384865"/>
    <w:rsid w:val="003928B5"/>
    <w:rsid w:val="003A07BD"/>
    <w:rsid w:val="003B61F5"/>
    <w:rsid w:val="003C1D14"/>
    <w:rsid w:val="003C5D75"/>
    <w:rsid w:val="003D48B7"/>
    <w:rsid w:val="00410C73"/>
    <w:rsid w:val="004306F3"/>
    <w:rsid w:val="00435CE0"/>
    <w:rsid w:val="00445010"/>
    <w:rsid w:val="00450051"/>
    <w:rsid w:val="0045393B"/>
    <w:rsid w:val="0048238F"/>
    <w:rsid w:val="004A4A31"/>
    <w:rsid w:val="004B018E"/>
    <w:rsid w:val="004B47D6"/>
    <w:rsid w:val="004C0F8C"/>
    <w:rsid w:val="004E167A"/>
    <w:rsid w:val="004E467B"/>
    <w:rsid w:val="004F1848"/>
    <w:rsid w:val="004F38B1"/>
    <w:rsid w:val="0050133B"/>
    <w:rsid w:val="005101C1"/>
    <w:rsid w:val="00516825"/>
    <w:rsid w:val="00523784"/>
    <w:rsid w:val="00534817"/>
    <w:rsid w:val="00560BE2"/>
    <w:rsid w:val="0057368A"/>
    <w:rsid w:val="00596D48"/>
    <w:rsid w:val="005B5E66"/>
    <w:rsid w:val="005D1B1B"/>
    <w:rsid w:val="005D3508"/>
    <w:rsid w:val="00606966"/>
    <w:rsid w:val="00610BD2"/>
    <w:rsid w:val="00611F08"/>
    <w:rsid w:val="006269F6"/>
    <w:rsid w:val="0063034E"/>
    <w:rsid w:val="006567C8"/>
    <w:rsid w:val="006854A2"/>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B3F83"/>
    <w:rsid w:val="007D63B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465BD"/>
    <w:rsid w:val="00A542C4"/>
    <w:rsid w:val="00A73504"/>
    <w:rsid w:val="00A8736E"/>
    <w:rsid w:val="00A8784E"/>
    <w:rsid w:val="00AE3A8F"/>
    <w:rsid w:val="00B266FF"/>
    <w:rsid w:val="00B30138"/>
    <w:rsid w:val="00B45861"/>
    <w:rsid w:val="00B62408"/>
    <w:rsid w:val="00B74724"/>
    <w:rsid w:val="00B80678"/>
    <w:rsid w:val="00B8209E"/>
    <w:rsid w:val="00B861D1"/>
    <w:rsid w:val="00BB601E"/>
    <w:rsid w:val="00BD6FC5"/>
    <w:rsid w:val="00C07573"/>
    <w:rsid w:val="00C157E5"/>
    <w:rsid w:val="00C16641"/>
    <w:rsid w:val="00C42D2F"/>
    <w:rsid w:val="00C45DF4"/>
    <w:rsid w:val="00C51A6E"/>
    <w:rsid w:val="00C90A40"/>
    <w:rsid w:val="00CA6915"/>
    <w:rsid w:val="00CB4D62"/>
    <w:rsid w:val="00CC4446"/>
    <w:rsid w:val="00CF3693"/>
    <w:rsid w:val="00D00733"/>
    <w:rsid w:val="00D33E24"/>
    <w:rsid w:val="00D40579"/>
    <w:rsid w:val="00D41F67"/>
    <w:rsid w:val="00D4515F"/>
    <w:rsid w:val="00D51800"/>
    <w:rsid w:val="00D54310"/>
    <w:rsid w:val="00D55A70"/>
    <w:rsid w:val="00DF1907"/>
    <w:rsid w:val="00DF7189"/>
    <w:rsid w:val="00E003DA"/>
    <w:rsid w:val="00E02811"/>
    <w:rsid w:val="00E06018"/>
    <w:rsid w:val="00E144EB"/>
    <w:rsid w:val="00E63DE6"/>
    <w:rsid w:val="00E900A8"/>
    <w:rsid w:val="00E93544"/>
    <w:rsid w:val="00EF7917"/>
    <w:rsid w:val="00F25FAD"/>
    <w:rsid w:val="00F26F3C"/>
    <w:rsid w:val="00F36308"/>
    <w:rsid w:val="00F47953"/>
    <w:rsid w:val="00F50620"/>
    <w:rsid w:val="00F64FC5"/>
    <w:rsid w:val="00FB192F"/>
    <w:rsid w:val="00FC0A43"/>
    <w:rsid w:val="00FC6E1A"/>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2023-12-05T23:39:00Z</cp:lastPrinted>
  <dcterms:created xsi:type="dcterms:W3CDTF">2024-02-03T23:15:00Z</dcterms:created>
  <dcterms:modified xsi:type="dcterms:W3CDTF">2024-02-03T23:33:00Z</dcterms:modified>
</cp:coreProperties>
</file>