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72E62C75" w:rsidR="00C16641" w:rsidRPr="00A2045D" w:rsidRDefault="000B759F" w:rsidP="006E413E">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217E9A">
        <w:rPr>
          <w:rFonts w:ascii="Gill Sans" w:hAnsi="Gill Sans" w:cs="Gill Sans"/>
          <w:b/>
          <w:bCs/>
          <w:sz w:val="68"/>
          <w:szCs w:val="68"/>
          <w:lang w:val="es-ES"/>
        </w:rPr>
        <w:t>20</w:t>
      </w:r>
    </w:p>
    <w:p w14:paraId="730BD4EF" w14:textId="50438368" w:rsidR="00384865" w:rsidRDefault="001A1E36" w:rsidP="006E413E">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w:t>
      </w:r>
      <w:r w:rsidR="006E413E">
        <w:rPr>
          <w:rFonts w:ascii="Garamond" w:hAnsi="Garamond" w:cs="Gill Sans"/>
          <w:b/>
          <w:bCs/>
          <w:i/>
          <w:iCs/>
          <w:color w:val="C00000"/>
          <w:sz w:val="32"/>
          <w:szCs w:val="32"/>
          <w:lang w:val="es-ES"/>
        </w:rPr>
        <w:t>2</w:t>
      </w:r>
      <w:r w:rsidR="00217E9A">
        <w:rPr>
          <w:rFonts w:ascii="Garamond" w:hAnsi="Garamond" w:cs="Gill Sans"/>
          <w:b/>
          <w:bCs/>
          <w:i/>
          <w:iCs/>
          <w:color w:val="C00000"/>
          <w:sz w:val="32"/>
          <w:szCs w:val="32"/>
          <w:lang w:val="es-ES"/>
        </w:rPr>
        <w:t>2</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4B08822D" w14:textId="77777777" w:rsidR="00B24F96" w:rsidRDefault="00B24F96" w:rsidP="006E413E">
      <w:pPr>
        <w:jc w:val="center"/>
        <w:rPr>
          <w:rFonts w:ascii="Garamond" w:hAnsi="Garamond" w:cs="Gill Sans"/>
          <w:b/>
          <w:bCs/>
          <w:i/>
          <w:iCs/>
          <w:color w:val="C00000"/>
          <w:sz w:val="32"/>
          <w:szCs w:val="32"/>
          <w:lang w:val="es-ES"/>
        </w:rPr>
      </w:pPr>
    </w:p>
    <w:p w14:paraId="69B4B842" w14:textId="77777777" w:rsidR="00217E9A" w:rsidRPr="00217E9A" w:rsidRDefault="00217E9A" w:rsidP="00217E9A">
      <w:pPr>
        <w:jc w:val="center"/>
        <w:rPr>
          <w:rFonts w:ascii="Garamond" w:hAnsi="Garamond" w:cs="Gill Sans"/>
          <w:b/>
          <w:bCs/>
          <w:i/>
          <w:iCs/>
          <w:color w:val="C00000"/>
        </w:rPr>
      </w:pPr>
      <w:r w:rsidRPr="00217E9A">
        <w:rPr>
          <w:rFonts w:ascii="Garamond" w:hAnsi="Garamond" w:cs="Gill Sans"/>
          <w:b/>
          <w:bCs/>
          <w:i/>
          <w:iCs/>
          <w:color w:val="C00000"/>
        </w:rPr>
        <w:t xml:space="preserve">El Rev. Ben «Simon» Dinglasan, Jr. </w:t>
      </w:r>
      <w:r w:rsidRPr="00217E9A">
        <w:rPr>
          <w:rFonts w:ascii="Garamond" w:hAnsi="Garamond" w:cs="Gill Sans"/>
          <w:i/>
          <w:iCs/>
          <w:color w:val="C00000"/>
        </w:rPr>
        <w:t xml:space="preserve">vive en San Francisco y fue ordenado sacerdote en junio de 2024 tras completar su último año de estudios en </w:t>
      </w:r>
      <w:r w:rsidRPr="00217E9A">
        <w:rPr>
          <w:rFonts w:ascii="Garamond" w:hAnsi="Garamond" w:cs="Gill Sans"/>
          <w:b/>
          <w:bCs/>
          <w:i/>
          <w:iCs/>
          <w:color w:val="C00000"/>
        </w:rPr>
        <w:t>el Seminario Bexley Seabury</w:t>
      </w:r>
      <w:r w:rsidRPr="00217E9A">
        <w:rPr>
          <w:rFonts w:ascii="Garamond" w:hAnsi="Garamond" w:cs="Gill Sans"/>
          <w:i/>
          <w:iCs/>
          <w:color w:val="C00000"/>
        </w:rPr>
        <w:t>. Es uno de los miembros fundadores de los Companions of Dorothy the Worker (CDW), una nueva comunidad monástica dispersa que busca dar testimonio del amor de Dios en la comunidad queer. El enfoque del ministerio del Rev. Simon ha sido moldeado por su formación como director espiritual practicante y como antiguo fraile franciscano de la Sociedad de San Francisco. Profundamente formado por un viaje de seminario a Israel / Palestina en 2023, que ahora sirven en la Junta de Amigos de Sabeel, América del Norte (FOSNA), tratando de promover el desarrollo de una teología de la liberación de Palestina.</w:t>
      </w:r>
    </w:p>
    <w:p w14:paraId="0BBE5EA1" w14:textId="77777777" w:rsidR="00EE68CD" w:rsidRPr="00A2045D" w:rsidRDefault="00EE68CD" w:rsidP="006E413E">
      <w:pPr>
        <w:rPr>
          <w:lang w:val="es-ES"/>
        </w:rPr>
      </w:pPr>
    </w:p>
    <w:p w14:paraId="5D68FC26" w14:textId="74C84C1E" w:rsidR="00C16641" w:rsidRPr="00A2045D" w:rsidRDefault="00C16641" w:rsidP="006E413E">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070AC45F" w14:textId="69DE99D6" w:rsidR="000B759F" w:rsidRPr="00A2045D" w:rsidRDefault="00217E9A" w:rsidP="006E413E">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Génesis 2:18-24</w:t>
      </w:r>
    </w:p>
    <w:p w14:paraId="4C50DB4B" w14:textId="77777777" w:rsid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vertAlign w:val="superscript"/>
        </w:rPr>
        <w:t>18 </w:t>
      </w:r>
      <w:r w:rsidRPr="00B6393A">
        <w:rPr>
          <w:rFonts w:ascii="Garamond" w:hAnsi="Garamond" w:cs="Segoe UI"/>
          <w:color w:val="000000"/>
        </w:rPr>
        <w:t>Luego, Dios el Señor dijo: «No es bueno que el hombre esté solo. Le voy a hacer alguien que sea una ayuda adecuada para él.» </w:t>
      </w:r>
      <w:r w:rsidRPr="00B6393A">
        <w:rPr>
          <w:rFonts w:ascii="Garamond" w:hAnsi="Garamond" w:cs="Segoe UI"/>
          <w:b/>
          <w:bCs/>
          <w:color w:val="000000"/>
          <w:vertAlign w:val="superscript"/>
        </w:rPr>
        <w:t>19-20 </w:t>
      </w:r>
      <w:r w:rsidRPr="00B6393A">
        <w:rPr>
          <w:rFonts w:ascii="Garamond" w:hAnsi="Garamond" w:cs="Segoe UI"/>
          <w:color w:val="000000"/>
        </w:rPr>
        <w:t>Y Dios el Señor formó de la tierra todos los animales y todas las aves, y se los llevó al hombre para que les pusiera nombre. El hombre les puso nombre a todos los animales domésticos, a todas las aves y a todos los animales salvajes, y ese nombre se les quedó. Sin embargo, ninguno de ellos resultó ser la ayuda adecuada para él. </w:t>
      </w:r>
      <w:r w:rsidRPr="00B6393A">
        <w:rPr>
          <w:rFonts w:ascii="Garamond" w:hAnsi="Garamond" w:cs="Segoe UI"/>
          <w:b/>
          <w:bCs/>
          <w:color w:val="000000"/>
          <w:vertAlign w:val="superscript"/>
        </w:rPr>
        <w:t>21 </w:t>
      </w:r>
      <w:r w:rsidRPr="00B6393A">
        <w:rPr>
          <w:rFonts w:ascii="Garamond" w:hAnsi="Garamond" w:cs="Segoe UI"/>
          <w:color w:val="000000"/>
        </w:rPr>
        <w:t>Entonces Dios el Señor hizo caer al hombre en un sueño profundo y, mientras dormía, le sacó una de las costillas y le cerró otra vez la carne. </w:t>
      </w:r>
      <w:r w:rsidRPr="00B6393A">
        <w:rPr>
          <w:rFonts w:ascii="Garamond" w:hAnsi="Garamond" w:cs="Segoe UI"/>
          <w:b/>
          <w:bCs/>
          <w:color w:val="000000"/>
          <w:vertAlign w:val="superscript"/>
        </w:rPr>
        <w:t>22 </w:t>
      </w:r>
      <w:r w:rsidRPr="00B6393A">
        <w:rPr>
          <w:rFonts w:ascii="Garamond" w:hAnsi="Garamond" w:cs="Segoe UI"/>
          <w:color w:val="000000"/>
        </w:rPr>
        <w:t>De esa costilla Dios el Señor hizo una mujer, y se la presentó al hombre, </w:t>
      </w:r>
      <w:r w:rsidRPr="00B6393A">
        <w:rPr>
          <w:rFonts w:ascii="Garamond" w:hAnsi="Garamond" w:cs="Segoe UI"/>
          <w:b/>
          <w:bCs/>
          <w:color w:val="000000"/>
          <w:vertAlign w:val="superscript"/>
        </w:rPr>
        <w:t>23 </w:t>
      </w:r>
      <w:r w:rsidRPr="00B6393A">
        <w:rPr>
          <w:rFonts w:ascii="Garamond" w:hAnsi="Garamond" w:cs="Segoe UI"/>
          <w:color w:val="000000"/>
        </w:rPr>
        <w:t>el cual, al verla, dijo:</w:t>
      </w:r>
    </w:p>
    <w:p w14:paraId="5BFFBF16" w14:textId="77777777" w:rsidR="00B6393A" w:rsidRPr="00B6393A" w:rsidRDefault="00B6393A" w:rsidP="00B6393A">
      <w:pPr>
        <w:pStyle w:val="NormalWeb"/>
        <w:spacing w:before="0" w:beforeAutospacing="0" w:after="0" w:afterAutospacing="0"/>
        <w:rPr>
          <w:rFonts w:ascii="Garamond" w:hAnsi="Garamond" w:cs="Segoe UI"/>
          <w:color w:val="000000"/>
        </w:rPr>
      </w:pPr>
    </w:p>
    <w:p w14:paraId="54F99EAB" w14:textId="77777777" w:rsid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color w:val="000000"/>
        </w:rPr>
        <w:t>«¡Ésta sí que es de mi propia carne y de mis propios huesos! Se va a llamar “mujer”, porque Dios la sacó del hombre.»</w:t>
      </w:r>
    </w:p>
    <w:p w14:paraId="61E52A39" w14:textId="77777777" w:rsidR="00B6393A" w:rsidRPr="00B6393A" w:rsidRDefault="00B6393A" w:rsidP="00B6393A">
      <w:pPr>
        <w:pStyle w:val="NormalWeb"/>
        <w:spacing w:before="0" w:beforeAutospacing="0" w:after="0" w:afterAutospacing="0"/>
        <w:rPr>
          <w:rFonts w:ascii="Garamond" w:hAnsi="Garamond" w:cs="Segoe UI"/>
          <w:color w:val="000000"/>
        </w:rPr>
      </w:pPr>
    </w:p>
    <w:p w14:paraId="0748D879" w14:textId="77777777" w:rsidR="00B6393A" w:rsidRP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vertAlign w:val="superscript"/>
        </w:rPr>
        <w:t>24 </w:t>
      </w:r>
      <w:r w:rsidRPr="00B6393A">
        <w:rPr>
          <w:rFonts w:ascii="Garamond" w:hAnsi="Garamond" w:cs="Segoe UI"/>
          <w:color w:val="000000"/>
        </w:rPr>
        <w:t>Por eso el hombre deja a su padre y a su madre para unirse a su esposa, y los dos llegan a ser como una sola persona.</w:t>
      </w:r>
    </w:p>
    <w:p w14:paraId="4E60ABC4" w14:textId="77777777" w:rsidR="00F314C7" w:rsidRDefault="00F314C7" w:rsidP="006E413E">
      <w:pPr>
        <w:pStyle w:val="NormalWeb"/>
        <w:spacing w:before="0" w:beforeAutospacing="0" w:after="0" w:afterAutospacing="0"/>
        <w:rPr>
          <w:rFonts w:ascii="Garamond" w:hAnsi="Garamond" w:cs="Segoe UI"/>
          <w:color w:val="000000"/>
          <w:lang w:val="es-ES"/>
        </w:rPr>
      </w:pPr>
    </w:p>
    <w:p w14:paraId="693F0A4E" w14:textId="2F681279" w:rsidR="00F314C7" w:rsidRPr="00A2045D" w:rsidRDefault="00F314C7" w:rsidP="006E413E">
      <w:pPr>
        <w:pStyle w:val="NormalWeb"/>
        <w:spacing w:before="0" w:beforeAutospacing="0" w:after="0" w:afterAutospacing="0"/>
        <w:rPr>
          <w:rFonts w:ascii="Garamond" w:hAnsi="Garamond" w:cs="Segoe UI"/>
          <w:color w:val="000000"/>
          <w:lang w:val="es-ES"/>
        </w:rPr>
      </w:pPr>
    </w:p>
    <w:p w14:paraId="02284992" w14:textId="70DE2A4F" w:rsidR="006E413E" w:rsidRPr="005E349F" w:rsidRDefault="00731DF1" w:rsidP="005E349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217E9A">
        <w:rPr>
          <w:rFonts w:ascii="Gill Sans" w:hAnsi="Gill Sans" w:cs="Gill Sans"/>
          <w:b/>
          <w:bCs/>
          <w:color w:val="000000" w:themeColor="text1"/>
          <w:lang w:val="es-ES"/>
        </w:rPr>
        <w:t>Simon Dinglasan</w:t>
      </w:r>
      <w:r w:rsidR="00A465BD" w:rsidRPr="00A2045D">
        <w:rPr>
          <w:rFonts w:ascii="Gill Sans" w:hAnsi="Gill Sans" w:cs="Gill Sans"/>
          <w:b/>
          <w:bCs/>
          <w:color w:val="000000" w:themeColor="text1"/>
          <w:sz w:val="22"/>
          <w:szCs w:val="22"/>
          <w:lang w:val="es-ES"/>
        </w:rPr>
        <w:br/>
      </w:r>
      <w:r w:rsidR="005E349F" w:rsidRPr="005E349F">
        <w:rPr>
          <w:rFonts w:ascii="Gill Sans" w:hAnsi="Gill Sans" w:cs="Gill Sans"/>
          <w:sz w:val="22"/>
          <w:szCs w:val="22"/>
        </w:rPr>
        <w:t xml:space="preserve">En el primer relato de la Creación de Génesis 1, la humanidad es creada en el sexto día y se presenta como una especie de pináculo de la imaginación creadora de Dios. Este relato del proceso del acto creador divino se presta a una perspectiva teológica particular que sitúa la gracia de. Dios en la cima de la jerarquía. Por el contrario, en este relato de la Creación, vemos a la persona humana singular formada del mismo polvo de la tierra. En cierto sentido, la humanidad es «carne de la carne» de la tierra, conectada de un modo profundo con la materia de todas las cosas. Y en el amoroso cuidado de Dios por el ser humano, Dios se da cuenta de la soledad existencial de lo que es ser humano. En este relato de la Creación, los animales nacen como </w:t>
      </w:r>
      <w:r w:rsidR="005E349F" w:rsidRPr="005E349F">
        <w:rPr>
          <w:rFonts w:ascii="Gill Sans" w:hAnsi="Gill Sans" w:cs="Gill Sans"/>
          <w:sz w:val="22"/>
          <w:szCs w:val="22"/>
        </w:rPr>
        <w:t>compañeros potenciales de la humanidad. Formados a partir de la misma tierra, la humanidad y los animales están profundamente conectados en una red de intrincadas relaciones, pero sólo cuando otro es creado a partir de la misma carne, la persona reconoce el potencial de un verdadero compañero con el que compartir plenamente lo que significa ser humano.</w:t>
      </w:r>
    </w:p>
    <w:p w14:paraId="69CB9EDB" w14:textId="77777777" w:rsidR="006E413E" w:rsidRDefault="006E413E" w:rsidP="006E413E">
      <w:pPr>
        <w:pStyle w:val="NormalWeb"/>
        <w:shd w:val="clear" w:color="auto" w:fill="FFFFFF"/>
        <w:spacing w:before="0" w:beforeAutospacing="0" w:after="0" w:afterAutospacing="0"/>
        <w:rPr>
          <w:rFonts w:ascii="Gill Sans" w:hAnsi="Gill Sans" w:cs="Gill Sans"/>
          <w:b/>
          <w:bCs/>
          <w:color w:val="000000"/>
          <w:lang w:val="es-ES"/>
        </w:rPr>
      </w:pPr>
    </w:p>
    <w:p w14:paraId="2C3C0601" w14:textId="107168BC" w:rsidR="006E413E" w:rsidRDefault="00135B0F" w:rsidP="006E413E">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52CC5B1B" w14:textId="42AB8AF0" w:rsidR="005E349F" w:rsidRDefault="005E349F" w:rsidP="005E349F">
      <w:pPr>
        <w:pStyle w:val="NormalWeb"/>
        <w:shd w:val="clear" w:color="auto" w:fill="FFFFFF"/>
        <w:spacing w:before="0" w:beforeAutospacing="0" w:after="0" w:afterAutospacing="0"/>
        <w:rPr>
          <w:rFonts w:ascii="Garamond" w:hAnsi="Garamond" w:cs="Gill Sans"/>
        </w:rPr>
      </w:pPr>
      <w:r w:rsidRPr="005E349F">
        <w:rPr>
          <w:rFonts w:ascii="Garamond" w:hAnsi="Garamond" w:cs="Gill Sans"/>
        </w:rPr>
        <w:t>¿De</w:t>
      </w:r>
      <w:r w:rsidRPr="005E349F">
        <w:rPr>
          <w:rFonts w:ascii="Garamond" w:hAnsi="Garamond" w:cs="Gill Sans"/>
          <w:b/>
          <w:bCs/>
        </w:rPr>
        <w:t xml:space="preserve"> </w:t>
      </w:r>
      <w:r w:rsidRPr="005E349F">
        <w:rPr>
          <w:rFonts w:ascii="Garamond" w:hAnsi="Garamond" w:cs="Gill Sans"/>
        </w:rPr>
        <w:t>qué manera te sientes ahora, o podrías llegar a sentirte, intrincadamente conectado a la red de la Creación: a los animales, a las plantas, a la propia tierra sobre la que estás</w:t>
      </w:r>
      <w:r>
        <w:rPr>
          <w:rFonts w:ascii="Garamond" w:hAnsi="Garamond" w:cs="Gill Sans"/>
        </w:rPr>
        <w:t>?</w:t>
      </w:r>
    </w:p>
    <w:p w14:paraId="2E3BC6E6"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25E5601A" w14:textId="0352C7A7" w:rsidR="005E349F" w:rsidRDefault="005E349F" w:rsidP="005E349F">
      <w:pPr>
        <w:pStyle w:val="NormalWeb"/>
        <w:shd w:val="clear" w:color="auto" w:fill="FFFFFF"/>
        <w:spacing w:before="0" w:beforeAutospacing="0" w:after="0" w:afterAutospacing="0"/>
        <w:rPr>
          <w:rFonts w:ascii="Garamond" w:hAnsi="Garamond" w:cs="Gill Sans"/>
        </w:rPr>
      </w:pPr>
    </w:p>
    <w:p w14:paraId="450C99F1" w14:textId="77777777" w:rsidR="00B6393A" w:rsidRDefault="00B6393A" w:rsidP="005E349F">
      <w:pPr>
        <w:pStyle w:val="NormalWeb"/>
        <w:shd w:val="clear" w:color="auto" w:fill="FFFFFF"/>
        <w:spacing w:before="0" w:beforeAutospacing="0" w:after="0" w:afterAutospacing="0"/>
        <w:rPr>
          <w:rFonts w:ascii="Garamond" w:hAnsi="Garamond" w:cs="Gill Sans"/>
        </w:rPr>
      </w:pPr>
    </w:p>
    <w:p w14:paraId="6A6E9540" w14:textId="77777777" w:rsidR="00B6393A" w:rsidRDefault="00B6393A" w:rsidP="005E349F">
      <w:pPr>
        <w:pStyle w:val="NormalWeb"/>
        <w:shd w:val="clear" w:color="auto" w:fill="FFFFFF"/>
        <w:spacing w:before="0" w:beforeAutospacing="0" w:after="0" w:afterAutospacing="0"/>
        <w:rPr>
          <w:rFonts w:ascii="Garamond" w:hAnsi="Garamond" w:cs="Gill Sans"/>
        </w:rPr>
      </w:pPr>
    </w:p>
    <w:p w14:paraId="247FB0B4" w14:textId="77777777" w:rsidR="005E349F" w:rsidRPr="005E349F" w:rsidRDefault="005E349F" w:rsidP="005E349F">
      <w:pPr>
        <w:pStyle w:val="NormalWeb"/>
        <w:shd w:val="clear" w:color="auto" w:fill="FFFFFF"/>
        <w:spacing w:before="0" w:beforeAutospacing="0" w:after="0" w:afterAutospacing="0"/>
        <w:rPr>
          <w:rFonts w:ascii="Garamond" w:hAnsi="Garamond" w:cs="Gill Sans"/>
        </w:rPr>
      </w:pPr>
    </w:p>
    <w:p w14:paraId="38ECFB3D" w14:textId="1C7B5DDA" w:rsidR="005E349F" w:rsidRDefault="005E349F" w:rsidP="005E349F">
      <w:pPr>
        <w:pStyle w:val="NormalWeb"/>
        <w:shd w:val="clear" w:color="auto" w:fill="FFFFFF"/>
        <w:spacing w:before="0" w:beforeAutospacing="0" w:after="0" w:afterAutospacing="0"/>
        <w:rPr>
          <w:rFonts w:ascii="Garamond" w:hAnsi="Garamond" w:cs="Gill Sans"/>
        </w:rPr>
      </w:pPr>
      <w:r w:rsidRPr="005E349F">
        <w:rPr>
          <w:rFonts w:ascii="Garamond" w:hAnsi="Garamond" w:cs="Gill Sans"/>
        </w:rPr>
        <w:t>Si tienes pareja, ¿cómo te has dado cuenta de que es carne de tu propia carne? ¿De qué manera son capaces de satisfacer tu experiencia de soledad? ¿De qué manera podrías necesitar encontrarla al margen de tu pareja?</w:t>
      </w:r>
    </w:p>
    <w:p w14:paraId="0E1A151F"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010BEA26"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5F9C09EE"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2F71C75B"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18042A52" w14:textId="77777777" w:rsidR="005E349F" w:rsidRDefault="005E349F" w:rsidP="005E349F">
      <w:pPr>
        <w:pStyle w:val="NormalWeb"/>
        <w:shd w:val="clear" w:color="auto" w:fill="FFFFFF"/>
        <w:spacing w:before="0" w:beforeAutospacing="0" w:after="0" w:afterAutospacing="0"/>
        <w:rPr>
          <w:rFonts w:ascii="Garamond" w:hAnsi="Garamond" w:cs="Gill Sans"/>
        </w:rPr>
      </w:pPr>
    </w:p>
    <w:p w14:paraId="766F2B59" w14:textId="4FBD1773" w:rsidR="005E349F" w:rsidRPr="005E349F" w:rsidRDefault="005E349F" w:rsidP="005E349F">
      <w:pPr>
        <w:pStyle w:val="NormalWeb"/>
        <w:shd w:val="clear" w:color="auto" w:fill="FFFFFF"/>
        <w:spacing w:before="0" w:beforeAutospacing="0" w:after="0" w:afterAutospacing="0"/>
        <w:rPr>
          <w:rFonts w:ascii="Garamond" w:hAnsi="Garamond" w:cs="Gill Sans"/>
        </w:rPr>
      </w:pPr>
      <w:r w:rsidRPr="005E349F">
        <w:rPr>
          <w:rFonts w:ascii="Garamond" w:hAnsi="Garamond" w:cs="Gill Sans"/>
        </w:rPr>
        <w:t>Si no tienes pareja, ¿dónde encuentras tus conexiones más profundas con la gracia divina? ¿En animales de compañía? ¿En amigos, familia elegida o familia biológica?</w:t>
      </w:r>
    </w:p>
    <w:p w14:paraId="177B5A55" w14:textId="08746463" w:rsidR="003B61F5" w:rsidRPr="006E413E" w:rsidRDefault="003B61F5" w:rsidP="006E413E">
      <w:pPr>
        <w:pStyle w:val="NormalWeb"/>
        <w:shd w:val="clear" w:color="auto" w:fill="FFFFFF"/>
        <w:spacing w:before="0" w:beforeAutospacing="0" w:after="0" w:afterAutospacing="0"/>
        <w:rPr>
          <w:rStyle w:val="chapternum"/>
          <w:lang w:val="es-ES"/>
        </w:rPr>
      </w:pPr>
      <w:r w:rsidRPr="00A2045D">
        <w:rPr>
          <w:rStyle w:val="chapternum"/>
          <w:rFonts w:ascii="Garamond" w:hAnsi="Garamond" w:cs="Segoe UI"/>
          <w:b/>
          <w:bCs/>
          <w:color w:val="000000"/>
          <w:sz w:val="32"/>
          <w:szCs w:val="32"/>
          <w:lang w:val="es-ES"/>
        </w:rPr>
        <w:br w:type="page"/>
      </w:r>
    </w:p>
    <w:p w14:paraId="30636EAB" w14:textId="477B52FA" w:rsidR="009443D4" w:rsidRPr="00A2045D" w:rsidRDefault="00A53229" w:rsidP="006E413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217E9A">
        <w:rPr>
          <w:rFonts w:ascii="Garamond" w:hAnsi="Garamond" w:cs="Segoe UI"/>
          <w:b/>
          <w:bCs/>
          <w:color w:val="000000"/>
          <w:sz w:val="32"/>
          <w:szCs w:val="32"/>
        </w:rPr>
        <w:t>8</w:t>
      </w:r>
    </w:p>
    <w:p w14:paraId="5C67DD11" w14:textId="240CC34E"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1</w:t>
      </w:r>
      <w:r w:rsidRPr="00B6393A">
        <w:rPr>
          <w:rFonts w:ascii="Garamond" w:hAnsi="Garamond"/>
        </w:rPr>
        <w:t xml:space="preserve"> Dios gobernante nuestro: *</w:t>
      </w:r>
      <w:r>
        <w:rPr>
          <w:rFonts w:ascii="Garamond" w:hAnsi="Garamond"/>
        </w:rPr>
        <w:br/>
      </w:r>
      <w:r w:rsidRPr="00B6393A">
        <w:rPr>
          <w:rFonts w:ascii="Garamond" w:hAnsi="Garamond"/>
        </w:rPr>
        <w:t>¡Qué grande es tu nombre en todo el mundo!</w:t>
      </w:r>
    </w:p>
    <w:p w14:paraId="6EAB53AD" w14:textId="6CFA5A90"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2</w:t>
      </w:r>
      <w:r w:rsidRPr="00B6393A">
        <w:rPr>
          <w:rFonts w:ascii="Garamond" w:hAnsi="Garamond"/>
        </w:rPr>
        <w:t xml:space="preserve"> De la boca de niñas y de infantes *</w:t>
      </w:r>
      <w:r>
        <w:rPr>
          <w:rFonts w:ascii="Garamond" w:hAnsi="Garamond"/>
        </w:rPr>
        <w:br/>
      </w:r>
      <w:r w:rsidRPr="00B6393A">
        <w:rPr>
          <w:rFonts w:ascii="Garamond" w:hAnsi="Garamond"/>
        </w:rPr>
        <w:t>eres alabado sobre el cielo.</w:t>
      </w:r>
    </w:p>
    <w:p w14:paraId="02D24252" w14:textId="46F6D4F3"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3</w:t>
      </w:r>
      <w:r w:rsidRPr="00B6393A">
        <w:rPr>
          <w:rFonts w:ascii="Garamond" w:hAnsi="Garamond"/>
        </w:rPr>
        <w:t xml:space="preserve"> Tu fortaleza se alza frente a tu enemigo, *</w:t>
      </w:r>
      <w:r>
        <w:rPr>
          <w:rFonts w:ascii="Garamond" w:hAnsi="Garamond"/>
        </w:rPr>
        <w:br/>
      </w:r>
      <w:r w:rsidRPr="00B6393A">
        <w:rPr>
          <w:rFonts w:ascii="Garamond" w:hAnsi="Garamond"/>
        </w:rPr>
        <w:t>para callar al adversario vengativo.</w:t>
      </w:r>
    </w:p>
    <w:p w14:paraId="37D8B667" w14:textId="09126EB9"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4</w:t>
      </w:r>
      <w:r w:rsidRPr="00B6393A">
        <w:rPr>
          <w:rFonts w:ascii="Garamond" w:hAnsi="Garamond"/>
        </w:rPr>
        <w:t xml:space="preserve"> Cuando veo el cielo, la obra de tus manos, *</w:t>
      </w:r>
      <w:r>
        <w:rPr>
          <w:rFonts w:ascii="Garamond" w:hAnsi="Garamond"/>
        </w:rPr>
        <w:br/>
      </w:r>
      <w:r w:rsidRPr="00B6393A">
        <w:rPr>
          <w:rFonts w:ascii="Garamond" w:hAnsi="Garamond"/>
        </w:rPr>
        <w:t>la luna y las estrellas que fijaste,</w:t>
      </w:r>
    </w:p>
    <w:p w14:paraId="2045427F" w14:textId="61A925E0"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5</w:t>
      </w:r>
      <w:r w:rsidRPr="00B6393A">
        <w:rPr>
          <w:rFonts w:ascii="Garamond" w:hAnsi="Garamond"/>
        </w:rPr>
        <w:t xml:space="preserve"> ¿Qué es el ser humano para que te acuerdes de él, *</w:t>
      </w:r>
      <w:r>
        <w:rPr>
          <w:rFonts w:ascii="Garamond" w:hAnsi="Garamond"/>
        </w:rPr>
        <w:br/>
      </w:r>
      <w:r w:rsidRPr="00B6393A">
        <w:rPr>
          <w:rFonts w:ascii="Garamond" w:hAnsi="Garamond"/>
        </w:rPr>
        <w:t>o la humanidad para ser digna de tu trato?</w:t>
      </w:r>
    </w:p>
    <w:p w14:paraId="07679D2E" w14:textId="69B239C5"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6</w:t>
      </w:r>
      <w:r w:rsidRPr="00B6393A">
        <w:rPr>
          <w:rFonts w:ascii="Garamond" w:hAnsi="Garamond"/>
        </w:rPr>
        <w:t xml:space="preserve"> Le diste un nivel casi celestial; *</w:t>
      </w:r>
      <w:r>
        <w:rPr>
          <w:rFonts w:ascii="Garamond" w:hAnsi="Garamond"/>
        </w:rPr>
        <w:br/>
      </w:r>
      <w:r w:rsidRPr="00B6393A">
        <w:rPr>
          <w:rFonts w:ascii="Garamond" w:hAnsi="Garamond"/>
        </w:rPr>
        <w:t>la adornaste con honor y gloria;</w:t>
      </w:r>
    </w:p>
    <w:p w14:paraId="049A1996" w14:textId="56E9C54E"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7</w:t>
      </w:r>
      <w:r w:rsidRPr="00B6393A">
        <w:rPr>
          <w:rFonts w:ascii="Garamond" w:hAnsi="Garamond"/>
        </w:rPr>
        <w:t xml:space="preserve"> le diste poder sobre toda la creación; </w:t>
      </w:r>
      <w:r>
        <w:rPr>
          <w:rFonts w:ascii="Garamond" w:hAnsi="Garamond"/>
        </w:rPr>
        <w:t>*</w:t>
      </w:r>
      <w:r>
        <w:rPr>
          <w:rFonts w:ascii="Garamond" w:hAnsi="Garamond"/>
        </w:rPr>
        <w:br/>
      </w:r>
      <w:r w:rsidRPr="00B6393A">
        <w:rPr>
          <w:rFonts w:ascii="Garamond" w:hAnsi="Garamond"/>
        </w:rPr>
        <w:t>bajo sus pies lo colocaste todo:</w:t>
      </w:r>
    </w:p>
    <w:p w14:paraId="1D7F3AB6" w14:textId="5617C967"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8</w:t>
      </w:r>
      <w:r w:rsidRPr="00B6393A">
        <w:rPr>
          <w:rFonts w:ascii="Garamond" w:hAnsi="Garamond"/>
        </w:rPr>
        <w:t xml:space="preserve"> rebaños de ovejas y de bueyes, *</w:t>
      </w:r>
      <w:r>
        <w:rPr>
          <w:rFonts w:ascii="Garamond" w:hAnsi="Garamond"/>
        </w:rPr>
        <w:br/>
      </w:r>
      <w:r w:rsidRPr="00B6393A">
        <w:rPr>
          <w:rFonts w:ascii="Garamond" w:hAnsi="Garamond"/>
        </w:rPr>
        <w:t>los animales de los campos,</w:t>
      </w:r>
    </w:p>
    <w:p w14:paraId="39113952" w14:textId="292C7703" w:rsidR="00B6393A" w:rsidRDefault="00B6393A" w:rsidP="00B6393A">
      <w:pPr>
        <w:pStyle w:val="NormalWeb"/>
        <w:shd w:val="clear" w:color="auto" w:fill="FFFFFF"/>
        <w:spacing w:before="0" w:beforeAutospacing="0" w:after="0" w:afterAutospacing="0"/>
        <w:ind w:left="720" w:hanging="720"/>
        <w:rPr>
          <w:rFonts w:ascii="Garamond" w:hAnsi="Garamond"/>
        </w:rPr>
      </w:pPr>
      <w:r w:rsidRPr="00B6393A">
        <w:rPr>
          <w:rFonts w:ascii="Garamond" w:hAnsi="Garamond"/>
          <w:vertAlign w:val="superscript"/>
        </w:rPr>
        <w:t>9</w:t>
      </w:r>
      <w:r w:rsidRPr="00B6393A">
        <w:rPr>
          <w:rFonts w:ascii="Garamond" w:hAnsi="Garamond"/>
        </w:rPr>
        <w:t xml:space="preserve"> las aves del aire, los peces del océano, *</w:t>
      </w:r>
      <w:r>
        <w:rPr>
          <w:rFonts w:ascii="Garamond" w:hAnsi="Garamond"/>
        </w:rPr>
        <w:br/>
      </w:r>
      <w:r w:rsidRPr="00B6393A">
        <w:rPr>
          <w:rFonts w:ascii="Garamond" w:hAnsi="Garamond"/>
        </w:rPr>
        <w:t xml:space="preserve">y todo cuanto cruza por los mares. </w:t>
      </w:r>
    </w:p>
    <w:p w14:paraId="34A2D740" w14:textId="722D25BC" w:rsidR="00E93544" w:rsidRPr="00A2045D" w:rsidRDefault="00B6393A" w:rsidP="00B6393A">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B6393A">
        <w:rPr>
          <w:rFonts w:ascii="Garamond" w:hAnsi="Garamond"/>
          <w:vertAlign w:val="superscript"/>
        </w:rPr>
        <w:t>10</w:t>
      </w:r>
      <w:r>
        <w:rPr>
          <w:rFonts w:ascii="Garamond" w:hAnsi="Garamond"/>
        </w:rPr>
        <w:t xml:space="preserve"> </w:t>
      </w:r>
      <w:r w:rsidRPr="00B6393A">
        <w:rPr>
          <w:rFonts w:ascii="Garamond" w:hAnsi="Garamond"/>
        </w:rPr>
        <w:t>Dios gobernante nuestro: *</w:t>
      </w:r>
      <w:r>
        <w:rPr>
          <w:rFonts w:ascii="Garamond" w:hAnsi="Garamond"/>
        </w:rPr>
        <w:br/>
      </w:r>
      <w:r w:rsidRPr="00B6393A">
        <w:rPr>
          <w:rFonts w:ascii="Garamond" w:hAnsi="Garamond"/>
        </w:rPr>
        <w:t>¡Qué grande es tu nombre en todo el mundo!</w:t>
      </w:r>
    </w:p>
    <w:p w14:paraId="39CA401A"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6E413E">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6E413E">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6E413E">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6E413E">
      <w:pPr>
        <w:pStyle w:val="NormalWeb"/>
        <w:shd w:val="clear" w:color="auto" w:fill="FFFFFF"/>
        <w:spacing w:before="0" w:beforeAutospacing="0" w:after="0" w:afterAutospacing="0"/>
        <w:rPr>
          <w:rStyle w:val="text"/>
          <w:rFonts w:ascii="Garamond" w:hAnsi="Garamond" w:cs="Segoe UI"/>
          <w:color w:val="000000"/>
          <w:lang w:val="es-ES"/>
        </w:rPr>
      </w:pPr>
    </w:p>
    <w:p w14:paraId="0390F6F4" w14:textId="77777777" w:rsidR="005D0C71" w:rsidRDefault="005D0C71" w:rsidP="006E413E">
      <w:pPr>
        <w:pStyle w:val="NormalWeb"/>
        <w:shd w:val="clear" w:color="auto" w:fill="FFFFFF"/>
        <w:spacing w:before="0" w:beforeAutospacing="0" w:after="0" w:afterAutospacing="0"/>
        <w:rPr>
          <w:rStyle w:val="text"/>
          <w:rFonts w:ascii="Garamond" w:hAnsi="Garamond" w:cs="Segoe UI"/>
          <w:color w:val="000000"/>
          <w:lang w:val="es-ES"/>
        </w:rPr>
      </w:pPr>
    </w:p>
    <w:p w14:paraId="3797B7A5"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39C0A427"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31FFD58"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40771F14"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787C001C" w14:textId="77777777" w:rsidR="00B6393A"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21E90CA5" w14:textId="77777777" w:rsidR="00B6393A" w:rsidRPr="00A2045D" w:rsidRDefault="00B6393A" w:rsidP="006E413E">
      <w:pPr>
        <w:pStyle w:val="NormalWeb"/>
        <w:shd w:val="clear" w:color="auto" w:fill="FFFFFF"/>
        <w:spacing w:before="0" w:beforeAutospacing="0" w:after="0" w:afterAutospacing="0"/>
        <w:rPr>
          <w:rStyle w:val="text"/>
          <w:rFonts w:ascii="Garamond" w:hAnsi="Garamond" w:cs="Segoe UI"/>
          <w:color w:val="000000"/>
          <w:lang w:val="es-ES"/>
        </w:rPr>
      </w:pPr>
    </w:p>
    <w:p w14:paraId="60A539D6" w14:textId="77777777" w:rsidR="005E349F" w:rsidRDefault="0030250C" w:rsidP="005E349F">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217E9A">
        <w:rPr>
          <w:rFonts w:ascii="Gill Sans" w:hAnsi="Gill Sans" w:cs="Gill Sans"/>
          <w:b/>
          <w:bCs/>
          <w:color w:val="000000" w:themeColor="text1"/>
          <w:lang w:val="es-ES"/>
        </w:rPr>
        <w:t>Simon Dinglasan</w:t>
      </w:r>
    </w:p>
    <w:p w14:paraId="0464113D" w14:textId="2A6786A5" w:rsidR="005E349F" w:rsidRPr="005E349F" w:rsidRDefault="005E349F" w:rsidP="005E349F">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5E349F">
        <w:rPr>
          <w:rFonts w:ascii="Gill Sans" w:hAnsi="Gill Sans" w:cs="Gill Sans"/>
          <w:sz w:val="22"/>
          <w:szCs w:val="22"/>
        </w:rPr>
        <w:t>El Salmo 8 continúa el tema del lugar de la humanidad en la Creación. La humanidad está hecha de la misma materia que todo lo demás sobre la tierra. Por eso sería mejor que nos llamáramos terrícolas, para subrayar esa relación primaria de la humanidad con el ecosistema en el que existimos. Sin embargo, el salmista subraya que, entre todos los seres de la tierra, a los humanos se les ha encomendado la tarea especial de ejercer el dominio sobre la Creación. A la luz de la narración de Génesis 1, esa tarea podría entenderse como tener «dominio sobre». Pero nuestro leccionario nos pide que utilicemos la lente de la relación amorosa para luchar con la impresionante responsabilidad de lo que significa, esencialmente, obtener un máster en la intención amorosa de Dios en el acto Creativo. El Jardín del Edén esperó a que se creara la humanidad para que alguien pudiera atender sus necesidades. Los animales fueron creados como compañeros potenciales de la humanidad. Extrapolando estas dos ideas, la humanidad fue creada para cooperar con el acto creativo divino, prestando atención al mundo que nos rodea y discerniendo cómo atender a su bienestar.</w:t>
      </w:r>
    </w:p>
    <w:p w14:paraId="21B441EC" w14:textId="77777777" w:rsidR="00B24F96" w:rsidRDefault="00B24F96" w:rsidP="006E413E">
      <w:pPr>
        <w:rPr>
          <w:rStyle w:val="text"/>
          <w:rFonts w:ascii="Gill Sans" w:hAnsi="Gill Sans" w:cs="Gill Sans"/>
          <w:b/>
          <w:bCs/>
          <w:color w:val="000000"/>
          <w:lang w:val="es-ES"/>
        </w:rPr>
      </w:pPr>
    </w:p>
    <w:p w14:paraId="06B31E84" w14:textId="52C31973"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E2B8EA1" w14:textId="7A84DDE7" w:rsidR="005E349F" w:rsidRPr="005E349F" w:rsidRDefault="005E349F" w:rsidP="005E349F">
      <w:pPr>
        <w:rPr>
          <w:rFonts w:ascii="Garamond" w:eastAsia="Times New Roman" w:hAnsi="Garamond" w:cs="Segoe UI"/>
          <w:kern w:val="0"/>
          <w14:ligatures w14:val="none"/>
        </w:rPr>
      </w:pPr>
      <w:r w:rsidRPr="005E349F">
        <w:rPr>
          <w:rFonts w:ascii="Garamond" w:eastAsia="Times New Roman" w:hAnsi="Garamond" w:cs="Segoe UI"/>
          <w:kern w:val="0"/>
          <w14:ligatures w14:val="none"/>
        </w:rPr>
        <w:t>¿Qué</w:t>
      </w:r>
      <w:r w:rsidRPr="005E349F">
        <w:rPr>
          <w:rFonts w:ascii="Garamond" w:eastAsia="Times New Roman" w:hAnsi="Garamond" w:cs="Segoe UI"/>
          <w:b/>
          <w:bCs/>
          <w:kern w:val="0"/>
          <w14:ligatures w14:val="none"/>
        </w:rPr>
        <w:t xml:space="preserve"> </w:t>
      </w:r>
      <w:r w:rsidRPr="005E349F">
        <w:rPr>
          <w:rFonts w:ascii="Garamond" w:eastAsia="Times New Roman" w:hAnsi="Garamond" w:cs="Segoe UI"/>
          <w:kern w:val="0"/>
          <w14:ligatures w14:val="none"/>
        </w:rPr>
        <w:t>notas que está ocurriendo en el mundo natural que te rodea en este momento? Si te resulta difícil, ¿cómo podrías alimentar tu conciencia de los ritmos de la naturaleza?</w:t>
      </w:r>
    </w:p>
    <w:p w14:paraId="334255C8" w14:textId="77777777" w:rsidR="005E349F" w:rsidRDefault="005E349F" w:rsidP="005E349F">
      <w:pPr>
        <w:rPr>
          <w:rFonts w:ascii="Garamond" w:eastAsia="Times New Roman" w:hAnsi="Garamond" w:cs="Segoe UI"/>
          <w:kern w:val="0"/>
          <w14:ligatures w14:val="none"/>
        </w:rPr>
      </w:pPr>
    </w:p>
    <w:p w14:paraId="738B3087" w14:textId="77777777" w:rsidR="005E349F" w:rsidRDefault="005E349F" w:rsidP="005E349F">
      <w:pPr>
        <w:rPr>
          <w:rFonts w:ascii="Garamond" w:eastAsia="Times New Roman" w:hAnsi="Garamond" w:cs="Segoe UI"/>
          <w:kern w:val="0"/>
          <w14:ligatures w14:val="none"/>
        </w:rPr>
      </w:pPr>
    </w:p>
    <w:p w14:paraId="2D7E5A43" w14:textId="77777777" w:rsidR="005E349F" w:rsidRDefault="005E349F" w:rsidP="005E349F">
      <w:pPr>
        <w:rPr>
          <w:rFonts w:ascii="Garamond" w:eastAsia="Times New Roman" w:hAnsi="Garamond" w:cs="Segoe UI"/>
          <w:kern w:val="0"/>
          <w14:ligatures w14:val="none"/>
        </w:rPr>
      </w:pPr>
    </w:p>
    <w:p w14:paraId="7C0BF519" w14:textId="77777777" w:rsidR="005E349F" w:rsidRDefault="005E349F" w:rsidP="005E349F">
      <w:pPr>
        <w:rPr>
          <w:rFonts w:ascii="Garamond" w:eastAsia="Times New Roman" w:hAnsi="Garamond" w:cs="Segoe UI"/>
          <w:kern w:val="0"/>
          <w14:ligatures w14:val="none"/>
        </w:rPr>
      </w:pPr>
    </w:p>
    <w:p w14:paraId="71BFD732" w14:textId="77777777" w:rsidR="005E349F" w:rsidRDefault="005E349F" w:rsidP="005E349F">
      <w:pPr>
        <w:rPr>
          <w:rFonts w:ascii="Garamond" w:eastAsia="Times New Roman" w:hAnsi="Garamond" w:cs="Segoe UI"/>
          <w:kern w:val="0"/>
          <w14:ligatures w14:val="none"/>
        </w:rPr>
      </w:pPr>
    </w:p>
    <w:p w14:paraId="55CC8635" w14:textId="77777777" w:rsidR="005E349F" w:rsidRDefault="005E349F" w:rsidP="005E349F">
      <w:pPr>
        <w:rPr>
          <w:rFonts w:ascii="Garamond" w:eastAsia="Times New Roman" w:hAnsi="Garamond" w:cs="Segoe UI"/>
          <w:kern w:val="0"/>
          <w14:ligatures w14:val="none"/>
        </w:rPr>
      </w:pPr>
    </w:p>
    <w:p w14:paraId="680BC047" w14:textId="67AF93F8" w:rsidR="005E349F" w:rsidRPr="005E349F" w:rsidRDefault="005E349F" w:rsidP="005E349F">
      <w:pPr>
        <w:rPr>
          <w:rFonts w:ascii="Garamond" w:eastAsia="Times New Roman" w:hAnsi="Garamond" w:cs="Segoe UI"/>
          <w:kern w:val="0"/>
          <w14:ligatures w14:val="none"/>
        </w:rPr>
      </w:pPr>
      <w:r w:rsidRPr="005E349F">
        <w:rPr>
          <w:rFonts w:ascii="Garamond" w:eastAsia="Times New Roman" w:hAnsi="Garamond" w:cs="Segoe UI"/>
          <w:kern w:val="0"/>
          <w14:ligatures w14:val="none"/>
        </w:rPr>
        <w:t>¿Has llevado a la oración los efectos del cambio climático? Si es así, ¿cómo te llama Dios a responder dadas tus circunstancias? Si no es así, ¿qué te impide entablar un diálogo en oración con Dios sobre este tema?</w:t>
      </w:r>
    </w:p>
    <w:p w14:paraId="1880F6AE" w14:textId="23B55285" w:rsidR="00B74724" w:rsidRPr="00F314C7" w:rsidRDefault="00B74724" w:rsidP="006E413E">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551C25BC" w14:textId="11AE891E" w:rsidR="00A53229" w:rsidRDefault="00217E9A" w:rsidP="006E413E">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lastRenderedPageBreak/>
        <w:t>Hebreos 1:1-14, 2:5-12</w:t>
      </w:r>
    </w:p>
    <w:p w14:paraId="57DC66CF" w14:textId="77777777" w:rsidR="00B6393A" w:rsidRP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rPr>
        <w:t>1 </w:t>
      </w:r>
      <w:r w:rsidRPr="00B6393A">
        <w:rPr>
          <w:rFonts w:ascii="Garamond" w:hAnsi="Garamond" w:cs="Segoe UI"/>
          <w:color w:val="000000"/>
        </w:rPr>
        <w:t>En tiempos antiguos Dios habló a nuestros antepasados muchas veces y de muchas maneras por medio de los profetas. </w:t>
      </w:r>
      <w:r w:rsidRPr="00B6393A">
        <w:rPr>
          <w:rFonts w:ascii="Garamond" w:hAnsi="Garamond" w:cs="Segoe UI"/>
          <w:b/>
          <w:bCs/>
          <w:color w:val="000000"/>
          <w:vertAlign w:val="superscript"/>
        </w:rPr>
        <w:t>2 </w:t>
      </w:r>
      <w:r w:rsidRPr="00B6393A">
        <w:rPr>
          <w:rFonts w:ascii="Garamond" w:hAnsi="Garamond" w:cs="Segoe UI"/>
          <w:color w:val="000000"/>
        </w:rPr>
        <w:t>Ahora, en estos tiempos últimos, nos ha hablado por su Hijo, mediante el cual creó los mundos y al cual ha hecho heredero de todas las cosas. </w:t>
      </w:r>
      <w:r w:rsidRPr="00B6393A">
        <w:rPr>
          <w:rFonts w:ascii="Garamond" w:hAnsi="Garamond" w:cs="Segoe UI"/>
          <w:b/>
          <w:bCs/>
          <w:color w:val="000000"/>
          <w:vertAlign w:val="superscript"/>
        </w:rPr>
        <w:t>3 </w:t>
      </w:r>
      <w:r w:rsidRPr="00B6393A">
        <w:rPr>
          <w:rFonts w:ascii="Garamond" w:hAnsi="Garamond" w:cs="Segoe UI"/>
          <w:color w:val="000000"/>
        </w:rPr>
        <w:t>Él es el resplandor glorioso de Dios, la imagen misma de lo que Dios es y el que sostiene todas las cosas con su palabra poderosa. Después de limpiarnos de nuestros pecados, se ha sentado en el cielo, a la derecha del trono de Dios, </w:t>
      </w:r>
      <w:r w:rsidRPr="00B6393A">
        <w:rPr>
          <w:rFonts w:ascii="Garamond" w:hAnsi="Garamond" w:cs="Segoe UI"/>
          <w:b/>
          <w:bCs/>
          <w:color w:val="000000"/>
          <w:vertAlign w:val="superscript"/>
        </w:rPr>
        <w:t>4 </w:t>
      </w:r>
      <w:r w:rsidRPr="00B6393A">
        <w:rPr>
          <w:rFonts w:ascii="Garamond" w:hAnsi="Garamond" w:cs="Segoe UI"/>
          <w:color w:val="000000"/>
        </w:rPr>
        <w:t>y ha llegado a ser superior a los ángeles, pues ha recibido en herencia un título mucho más importante que el de ellos.</w:t>
      </w:r>
    </w:p>
    <w:p w14:paraId="3D6103AB" w14:textId="77777777" w:rsidR="00B6393A" w:rsidRP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vertAlign w:val="superscript"/>
        </w:rPr>
        <w:t>5 </w:t>
      </w:r>
      <w:r w:rsidRPr="00B6393A">
        <w:rPr>
          <w:rFonts w:ascii="Garamond" w:hAnsi="Garamond" w:cs="Segoe UI"/>
          <w:color w:val="000000"/>
        </w:rPr>
        <w:t>Porque Dios nunca dijo a ningún ángel:</w:t>
      </w:r>
    </w:p>
    <w:p w14:paraId="4DD6833F"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«Tú eres mi Hijo;</w:t>
      </w:r>
      <w:r w:rsidRPr="00B6393A">
        <w:rPr>
          <w:rFonts w:ascii="Garamond" w:hAnsi="Garamond" w:cs="Segoe UI"/>
          <w:color w:val="000000"/>
        </w:rPr>
        <w:br/>
        <w:t>yo te he engendrado hoy.»</w:t>
      </w:r>
    </w:p>
    <w:p w14:paraId="3975F6B5"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color w:val="000000"/>
        </w:rPr>
        <w:t>Ni dijo tampoco de ningún ángel:</w:t>
      </w:r>
    </w:p>
    <w:p w14:paraId="7D864A07"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«Yo seré un padre para él,</w:t>
      </w:r>
      <w:r w:rsidRPr="00B6393A">
        <w:rPr>
          <w:rFonts w:ascii="Garamond" w:hAnsi="Garamond" w:cs="Segoe UI"/>
          <w:color w:val="000000"/>
        </w:rPr>
        <w:br/>
        <w:t>y él será un hijo para mí.»</w:t>
      </w:r>
    </w:p>
    <w:p w14:paraId="23D2EB4D"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6 </w:t>
      </w:r>
      <w:r w:rsidRPr="00B6393A">
        <w:rPr>
          <w:rFonts w:ascii="Garamond" w:hAnsi="Garamond" w:cs="Segoe UI"/>
          <w:color w:val="000000"/>
        </w:rPr>
        <w:t>Pero en otro lugar, al presentar a su Hijo primogénito al mundo, dice:</w:t>
      </w:r>
    </w:p>
    <w:p w14:paraId="6D99AD14"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«Que todos los ángeles de Dios lo adoren.»</w:t>
      </w:r>
    </w:p>
    <w:p w14:paraId="3B91DCBD"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7 </w:t>
      </w:r>
      <w:r w:rsidRPr="00B6393A">
        <w:rPr>
          <w:rFonts w:ascii="Garamond" w:hAnsi="Garamond" w:cs="Segoe UI"/>
          <w:color w:val="000000"/>
        </w:rPr>
        <w:t>Respecto a los ángeles, Dios dice:</w:t>
      </w:r>
    </w:p>
    <w:p w14:paraId="65CE1DE4"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«Hace que sus ángeles sean como vientos,</w:t>
      </w:r>
      <w:r w:rsidRPr="00B6393A">
        <w:rPr>
          <w:rFonts w:ascii="Garamond" w:hAnsi="Garamond" w:cs="Segoe UI"/>
          <w:color w:val="000000"/>
        </w:rPr>
        <w:br/>
        <w:t>y como llamas de fuego sus servidores.»</w:t>
      </w:r>
    </w:p>
    <w:p w14:paraId="2F5DAEDD"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8 </w:t>
      </w:r>
      <w:r w:rsidRPr="00B6393A">
        <w:rPr>
          <w:rFonts w:ascii="Garamond" w:hAnsi="Garamond" w:cs="Segoe UI"/>
          <w:color w:val="000000"/>
        </w:rPr>
        <w:t>Pero respecto al Hijo, dice:</w:t>
      </w:r>
    </w:p>
    <w:p w14:paraId="380A1181"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«Tu reinado, oh Dios, es eterno,</w:t>
      </w:r>
      <w:r w:rsidRPr="00B6393A">
        <w:rPr>
          <w:rFonts w:ascii="Garamond" w:hAnsi="Garamond" w:cs="Segoe UI"/>
          <w:color w:val="000000"/>
        </w:rPr>
        <w:br/>
        <w:t>y es un reinado de justicia.</w:t>
      </w:r>
      <w:r w:rsidRPr="00B6393A">
        <w:rPr>
          <w:rFonts w:ascii="Garamond" w:hAnsi="Garamond" w:cs="Segoe UI"/>
          <w:color w:val="000000"/>
        </w:rPr>
        <w:br/>
      </w:r>
      <w:r w:rsidRPr="00B6393A">
        <w:rPr>
          <w:rFonts w:ascii="Garamond" w:hAnsi="Garamond" w:cs="Segoe UI"/>
          <w:b/>
          <w:bCs/>
          <w:color w:val="000000"/>
          <w:vertAlign w:val="superscript"/>
        </w:rPr>
        <w:t>9 </w:t>
      </w:r>
      <w:r w:rsidRPr="00B6393A">
        <w:rPr>
          <w:rFonts w:ascii="Garamond" w:hAnsi="Garamond" w:cs="Segoe UI"/>
          <w:color w:val="000000"/>
        </w:rPr>
        <w:t>Has amado lo bueno y odiado lo malo;</w:t>
      </w:r>
      <w:r w:rsidRPr="00B6393A">
        <w:rPr>
          <w:rFonts w:ascii="Garamond" w:hAnsi="Garamond" w:cs="Segoe UI"/>
          <w:color w:val="000000"/>
        </w:rPr>
        <w:br/>
        <w:t>por eso te ha escogido Dios, tu Dios,</w:t>
      </w:r>
      <w:r w:rsidRPr="00B6393A">
        <w:rPr>
          <w:rFonts w:ascii="Garamond" w:hAnsi="Garamond" w:cs="Segoe UI"/>
          <w:color w:val="000000"/>
        </w:rPr>
        <w:br/>
        <w:t>y te ha colmado de alegría</w:t>
      </w:r>
      <w:r w:rsidRPr="00B6393A">
        <w:rPr>
          <w:rFonts w:ascii="Garamond" w:hAnsi="Garamond" w:cs="Segoe UI"/>
          <w:color w:val="000000"/>
        </w:rPr>
        <w:br/>
        <w:t>más que a tus compañeros.»</w:t>
      </w:r>
    </w:p>
    <w:p w14:paraId="754E44B2"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10 </w:t>
      </w:r>
      <w:r w:rsidRPr="00B6393A">
        <w:rPr>
          <w:rFonts w:ascii="Garamond" w:hAnsi="Garamond" w:cs="Segoe UI"/>
          <w:color w:val="000000"/>
        </w:rPr>
        <w:t>También dice:</w:t>
      </w:r>
    </w:p>
    <w:p w14:paraId="56AE61C4"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«Tú, oh Señor, afirmaste la tierra desde el principio;</w:t>
      </w:r>
      <w:r w:rsidRPr="00B6393A">
        <w:rPr>
          <w:rFonts w:ascii="Garamond" w:hAnsi="Garamond" w:cs="Segoe UI"/>
          <w:color w:val="000000"/>
        </w:rPr>
        <w:br/>
        <w:t>tú mismo hiciste el cielo.</w:t>
      </w:r>
      <w:r w:rsidRPr="00B6393A">
        <w:rPr>
          <w:rFonts w:ascii="Garamond" w:hAnsi="Garamond" w:cs="Segoe UI"/>
          <w:color w:val="000000"/>
        </w:rPr>
        <w:br/>
      </w:r>
      <w:r w:rsidRPr="00B6393A">
        <w:rPr>
          <w:rFonts w:ascii="Garamond" w:hAnsi="Garamond" w:cs="Segoe UI"/>
          <w:b/>
          <w:bCs/>
          <w:color w:val="000000"/>
          <w:vertAlign w:val="superscript"/>
        </w:rPr>
        <w:t>11 </w:t>
      </w:r>
      <w:r w:rsidRPr="00B6393A">
        <w:rPr>
          <w:rFonts w:ascii="Garamond" w:hAnsi="Garamond" w:cs="Segoe UI"/>
          <w:color w:val="000000"/>
        </w:rPr>
        <w:t>Todo ello dejará de existir,</w:t>
      </w:r>
      <w:r w:rsidRPr="00B6393A">
        <w:rPr>
          <w:rFonts w:ascii="Garamond" w:hAnsi="Garamond" w:cs="Segoe UI"/>
          <w:color w:val="000000"/>
        </w:rPr>
        <w:br/>
        <w:t>pero tú permaneces para siempre.</w:t>
      </w:r>
      <w:r w:rsidRPr="00B6393A">
        <w:rPr>
          <w:rFonts w:ascii="Garamond" w:hAnsi="Garamond" w:cs="Segoe UI"/>
          <w:color w:val="000000"/>
        </w:rPr>
        <w:br/>
        <w:t>Todo ello se gastará como la ropa;</w:t>
      </w:r>
      <w:r w:rsidRPr="00B6393A">
        <w:rPr>
          <w:rFonts w:ascii="Garamond" w:hAnsi="Garamond" w:cs="Segoe UI"/>
          <w:color w:val="000000"/>
        </w:rPr>
        <w:br/>
      </w:r>
      <w:r w:rsidRPr="00B6393A">
        <w:rPr>
          <w:rFonts w:ascii="Garamond" w:hAnsi="Garamond" w:cs="Segoe UI"/>
          <w:b/>
          <w:bCs/>
          <w:color w:val="000000"/>
          <w:vertAlign w:val="superscript"/>
        </w:rPr>
        <w:t>12 </w:t>
      </w:r>
      <w:r w:rsidRPr="00B6393A">
        <w:rPr>
          <w:rFonts w:ascii="Garamond" w:hAnsi="Garamond" w:cs="Segoe UI"/>
          <w:color w:val="000000"/>
        </w:rPr>
        <w:t>¡lo doblarás como se dobla un vestido,</w:t>
      </w:r>
      <w:r w:rsidRPr="00B6393A">
        <w:rPr>
          <w:rFonts w:ascii="Garamond" w:hAnsi="Garamond" w:cs="Segoe UI"/>
          <w:color w:val="000000"/>
        </w:rPr>
        <w:br/>
        <w:t>lo cambiarás como quien se cambia de ropa!</w:t>
      </w:r>
      <w:r w:rsidRPr="00B6393A">
        <w:rPr>
          <w:rFonts w:ascii="Garamond" w:hAnsi="Garamond" w:cs="Segoe UI"/>
          <w:color w:val="000000"/>
        </w:rPr>
        <w:br/>
      </w:r>
      <w:r w:rsidRPr="00B6393A">
        <w:rPr>
          <w:rFonts w:ascii="Garamond" w:hAnsi="Garamond" w:cs="Segoe UI"/>
          <w:color w:val="000000"/>
        </w:rPr>
        <w:t>Pero tú eres el mismo;</w:t>
      </w:r>
      <w:r w:rsidRPr="00B6393A">
        <w:rPr>
          <w:rFonts w:ascii="Garamond" w:hAnsi="Garamond" w:cs="Segoe UI"/>
          <w:color w:val="000000"/>
        </w:rPr>
        <w:br/>
        <w:t>tu vida no terminará.»</w:t>
      </w:r>
    </w:p>
    <w:p w14:paraId="7AE974D7"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13 </w:t>
      </w:r>
      <w:r w:rsidRPr="00B6393A">
        <w:rPr>
          <w:rFonts w:ascii="Garamond" w:hAnsi="Garamond" w:cs="Segoe UI"/>
          <w:color w:val="000000"/>
        </w:rPr>
        <w:t>Dios nunca dijo a ninguno de los ángeles:</w:t>
      </w:r>
    </w:p>
    <w:p w14:paraId="693457BC"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«Siéntate a mi derecha,</w:t>
      </w:r>
      <w:r w:rsidRPr="00B6393A">
        <w:rPr>
          <w:rFonts w:ascii="Garamond" w:hAnsi="Garamond" w:cs="Segoe UI"/>
          <w:color w:val="000000"/>
        </w:rPr>
        <w:br/>
        <w:t>hasta que yo haga de tus enemigos el estrado de tus pies.»</w:t>
      </w:r>
    </w:p>
    <w:p w14:paraId="1816BC43"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b/>
          <w:bCs/>
          <w:color w:val="000000"/>
          <w:vertAlign w:val="superscript"/>
        </w:rPr>
        <w:t>14 </w:t>
      </w:r>
      <w:r w:rsidRPr="00B6393A">
        <w:rPr>
          <w:rFonts w:ascii="Garamond" w:hAnsi="Garamond" w:cs="Segoe UI"/>
          <w:color w:val="000000"/>
        </w:rPr>
        <w:t>Porque todos los ángeles son espíritus al servicio de Dios, enviados en ayuda de quienes han de recibir en herencia la salvación.</w:t>
      </w:r>
    </w:p>
    <w:p w14:paraId="0AA2EF2D" w14:textId="77777777" w:rsidR="00B6393A" w:rsidRDefault="00B6393A" w:rsidP="00B6393A">
      <w:pPr>
        <w:pStyle w:val="NormalWeb"/>
        <w:spacing w:before="0" w:beforeAutospacing="0" w:after="0" w:afterAutospacing="0"/>
        <w:rPr>
          <w:rFonts w:ascii="Garamond" w:hAnsi="Garamond" w:cs="Segoe UI"/>
          <w:color w:val="000000"/>
        </w:rPr>
      </w:pPr>
    </w:p>
    <w:p w14:paraId="42F37CD9" w14:textId="79AA0586" w:rsidR="00B6393A" w:rsidRP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vertAlign w:val="superscript"/>
        </w:rPr>
        <w:t>5 </w:t>
      </w:r>
      <w:r w:rsidRPr="00B6393A">
        <w:rPr>
          <w:rFonts w:ascii="Garamond" w:hAnsi="Garamond" w:cs="Segoe UI"/>
          <w:color w:val="000000"/>
        </w:rPr>
        <w:t>Dios no ha puesto bajo la autoridad de los ángeles ese mundo futuro del cual estamos hablando. </w:t>
      </w:r>
      <w:r w:rsidRPr="00B6393A">
        <w:rPr>
          <w:rFonts w:ascii="Garamond" w:hAnsi="Garamond" w:cs="Segoe UI"/>
          <w:b/>
          <w:bCs/>
          <w:color w:val="000000"/>
          <w:vertAlign w:val="superscript"/>
        </w:rPr>
        <w:t>6 </w:t>
      </w:r>
      <w:r w:rsidRPr="00B6393A">
        <w:rPr>
          <w:rFonts w:ascii="Garamond" w:hAnsi="Garamond" w:cs="Segoe UI"/>
          <w:color w:val="000000"/>
        </w:rPr>
        <w:t>Al contrario, en un lugar de la Escritura alguien declara:</w:t>
      </w:r>
    </w:p>
    <w:p w14:paraId="1209728B"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«¿Qué es el hombre? ¿Qué es el ser humano?</w:t>
      </w:r>
      <w:r w:rsidRPr="00B6393A">
        <w:rPr>
          <w:rFonts w:ascii="Garamond" w:hAnsi="Garamond" w:cs="Segoe UI"/>
          <w:color w:val="000000"/>
        </w:rPr>
        <w:br/>
        <w:t>¿Por qué lo recuerdas y te preocupas por él?</w:t>
      </w:r>
      <w:r w:rsidRPr="00B6393A">
        <w:rPr>
          <w:rFonts w:ascii="Garamond" w:hAnsi="Garamond" w:cs="Segoe UI"/>
          <w:color w:val="000000"/>
        </w:rPr>
        <w:br/>
      </w:r>
      <w:r w:rsidRPr="00B6393A">
        <w:rPr>
          <w:rFonts w:ascii="Garamond" w:hAnsi="Garamond" w:cs="Segoe UI"/>
          <w:b/>
          <w:bCs/>
          <w:color w:val="000000"/>
          <w:vertAlign w:val="superscript"/>
        </w:rPr>
        <w:t>7 </w:t>
      </w:r>
      <w:r w:rsidRPr="00B6393A">
        <w:rPr>
          <w:rFonts w:ascii="Garamond" w:hAnsi="Garamond" w:cs="Segoe UI"/>
          <w:color w:val="000000"/>
        </w:rPr>
        <w:t>Por un poco de tiempo lo hiciste algo menor que los ángeles,</w:t>
      </w:r>
      <w:r w:rsidRPr="00B6393A">
        <w:rPr>
          <w:rFonts w:ascii="Garamond" w:hAnsi="Garamond" w:cs="Segoe UI"/>
          <w:color w:val="000000"/>
        </w:rPr>
        <w:br/>
        <w:t>pero lo coronaste de gloria y honor;</w:t>
      </w:r>
      <w:r w:rsidRPr="00B6393A">
        <w:rPr>
          <w:rFonts w:ascii="Garamond" w:hAnsi="Garamond" w:cs="Segoe UI"/>
          <w:color w:val="000000"/>
        </w:rPr>
        <w:br/>
      </w:r>
      <w:r w:rsidRPr="00B6393A">
        <w:rPr>
          <w:rFonts w:ascii="Garamond" w:hAnsi="Garamond" w:cs="Segoe UI"/>
          <w:b/>
          <w:bCs/>
          <w:color w:val="000000"/>
          <w:vertAlign w:val="superscript"/>
        </w:rPr>
        <w:t>8 </w:t>
      </w:r>
      <w:r w:rsidRPr="00B6393A">
        <w:rPr>
          <w:rFonts w:ascii="Garamond" w:hAnsi="Garamond" w:cs="Segoe UI"/>
          <w:color w:val="000000"/>
        </w:rPr>
        <w:t>todo lo sujetaste debajo de sus pies.»</w:t>
      </w:r>
    </w:p>
    <w:p w14:paraId="0F7BEC95" w14:textId="77777777" w:rsidR="00B6393A" w:rsidRPr="00B6393A" w:rsidRDefault="00B6393A" w:rsidP="00B6393A">
      <w:pPr>
        <w:pStyle w:val="NormalWeb"/>
        <w:spacing w:before="0" w:after="0" w:afterAutospacing="0"/>
        <w:rPr>
          <w:rFonts w:ascii="Garamond" w:hAnsi="Garamond" w:cs="Segoe UI"/>
          <w:color w:val="000000"/>
        </w:rPr>
      </w:pPr>
      <w:r w:rsidRPr="00B6393A">
        <w:rPr>
          <w:rFonts w:ascii="Garamond" w:hAnsi="Garamond" w:cs="Segoe UI"/>
          <w:color w:val="000000"/>
        </w:rPr>
        <w:t>Así que, al sujetarlo todo debajo de sus pies, Dios no dejó nada sin sujetarlo a él. Sin embargo, todavía no vemos que todo le esté sujeto. </w:t>
      </w:r>
      <w:r w:rsidRPr="00B6393A">
        <w:rPr>
          <w:rFonts w:ascii="Garamond" w:hAnsi="Garamond" w:cs="Segoe UI"/>
          <w:b/>
          <w:bCs/>
          <w:color w:val="000000"/>
          <w:vertAlign w:val="superscript"/>
        </w:rPr>
        <w:t>9 </w:t>
      </w:r>
      <w:r w:rsidRPr="00B6393A">
        <w:rPr>
          <w:rFonts w:ascii="Garamond" w:hAnsi="Garamond" w:cs="Segoe UI"/>
          <w:color w:val="000000"/>
        </w:rPr>
        <w:t>Pero vemos que Jesús, a quien Dios hizo algo menor que los ángeles por un poco de tiempo, está coronado de gloria y honor, a causa de la muerte que sufrió. Dios, en su amor, quiso que experimentara la muerte para bien de todos.</w:t>
      </w:r>
    </w:p>
    <w:p w14:paraId="202FB871" w14:textId="77777777" w:rsidR="00B6393A" w:rsidRPr="00B6393A" w:rsidRDefault="00B6393A" w:rsidP="00B6393A">
      <w:pPr>
        <w:pStyle w:val="NormalWeb"/>
        <w:spacing w:before="0" w:beforeAutospacing="0" w:after="0" w:afterAutospacing="0"/>
        <w:rPr>
          <w:rFonts w:ascii="Garamond" w:hAnsi="Garamond" w:cs="Segoe UI"/>
          <w:color w:val="000000"/>
        </w:rPr>
      </w:pPr>
      <w:r w:rsidRPr="00B6393A">
        <w:rPr>
          <w:rFonts w:ascii="Garamond" w:hAnsi="Garamond" w:cs="Segoe UI"/>
          <w:b/>
          <w:bCs/>
          <w:color w:val="000000"/>
          <w:vertAlign w:val="superscript"/>
        </w:rPr>
        <w:t>10 </w:t>
      </w:r>
      <w:r w:rsidRPr="00B6393A">
        <w:rPr>
          <w:rFonts w:ascii="Garamond" w:hAnsi="Garamond" w:cs="Segoe UI"/>
          <w:color w:val="000000"/>
        </w:rPr>
        <w:t>Todas las cosas existen para Dios y por la acción de Dios, que quiere que todos sus hijos tengan parte en su gloria. Por eso, Dios, por medio del sufrimiento, tenía que hacer perfecto a Jesucristo, el Salvador de ellos. </w:t>
      </w:r>
      <w:r w:rsidRPr="00B6393A">
        <w:rPr>
          <w:rFonts w:ascii="Garamond" w:hAnsi="Garamond" w:cs="Segoe UI"/>
          <w:b/>
          <w:bCs/>
          <w:color w:val="000000"/>
          <w:vertAlign w:val="superscript"/>
        </w:rPr>
        <w:t>11 </w:t>
      </w:r>
      <w:r w:rsidRPr="00B6393A">
        <w:rPr>
          <w:rFonts w:ascii="Garamond" w:hAnsi="Garamond" w:cs="Segoe UI"/>
          <w:color w:val="000000"/>
        </w:rPr>
        <w:t>Porque todos son del mismo Padre: tanto los consagrados como el que los consagra. Por esta razón, el Hijo de Dios no se avergüenza de llamarlos hermanos, </w:t>
      </w:r>
      <w:r w:rsidRPr="00B6393A">
        <w:rPr>
          <w:rFonts w:ascii="Garamond" w:hAnsi="Garamond" w:cs="Segoe UI"/>
          <w:b/>
          <w:bCs/>
          <w:color w:val="000000"/>
          <w:vertAlign w:val="superscript"/>
        </w:rPr>
        <w:t>12 </w:t>
      </w:r>
      <w:r w:rsidRPr="00B6393A">
        <w:rPr>
          <w:rFonts w:ascii="Garamond" w:hAnsi="Garamond" w:cs="Segoe UI"/>
          <w:color w:val="000000"/>
        </w:rPr>
        <w:t>al decir en la Escritura:</w:t>
      </w:r>
    </w:p>
    <w:p w14:paraId="61C39640" w14:textId="77777777" w:rsidR="00B6393A" w:rsidRPr="00B6393A" w:rsidRDefault="00B6393A" w:rsidP="00B6393A">
      <w:pPr>
        <w:pStyle w:val="NormalWeb"/>
        <w:spacing w:before="0" w:after="0"/>
        <w:rPr>
          <w:rFonts w:ascii="Garamond" w:hAnsi="Garamond" w:cs="Segoe UI"/>
          <w:color w:val="000000"/>
        </w:rPr>
      </w:pPr>
      <w:r w:rsidRPr="00B6393A">
        <w:rPr>
          <w:rFonts w:ascii="Garamond" w:hAnsi="Garamond" w:cs="Segoe UI"/>
          <w:color w:val="000000"/>
        </w:rPr>
        <w:t>«Hablaré de ti a mis hermanos,</w:t>
      </w:r>
      <w:r w:rsidRPr="00B6393A">
        <w:rPr>
          <w:rFonts w:ascii="Garamond" w:hAnsi="Garamond" w:cs="Segoe UI"/>
          <w:color w:val="000000"/>
        </w:rPr>
        <w:br/>
        <w:t>y te cantaré himnos en medio de la congregación.»</w:t>
      </w:r>
    </w:p>
    <w:p w14:paraId="62DC1470" w14:textId="77777777" w:rsidR="00312EB3" w:rsidRPr="00A2045D" w:rsidRDefault="00312EB3"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710BFFF" w14:textId="77777777" w:rsidR="006E413E" w:rsidRPr="00A2045D" w:rsidRDefault="006E413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804B7BD" w14:textId="77777777" w:rsidR="005E349F" w:rsidRDefault="0030250C" w:rsidP="005E349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lastRenderedPageBreak/>
        <w:t xml:space="preserve">Comentario de </w:t>
      </w:r>
      <w:r w:rsidR="00217E9A">
        <w:rPr>
          <w:rFonts w:ascii="Gill Sans" w:hAnsi="Gill Sans" w:cs="Gill Sans"/>
          <w:b/>
          <w:bCs/>
          <w:color w:val="000000" w:themeColor="text1"/>
          <w:lang w:val="es-ES"/>
        </w:rPr>
        <w:t>Simon Dinglasan</w:t>
      </w:r>
    </w:p>
    <w:p w14:paraId="10CB0758" w14:textId="4965F8C0" w:rsidR="005E349F" w:rsidRPr="005E349F" w:rsidRDefault="005E349F" w:rsidP="005E349F">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5E349F">
        <w:rPr>
          <w:rFonts w:ascii="Gill Sans" w:hAnsi="Gill Sans" w:cs="Gill Sans"/>
          <w:color w:val="000000" w:themeColor="text1"/>
          <w:sz w:val="22"/>
          <w:szCs w:val="22"/>
        </w:rPr>
        <w:t>Hebreos funciona como una palabra de aliento para una comunidad que empieza a desanimarse y cuya fe vacila ante la persecución de la comunidad más amplia. La primera parte de esta lectura presenta una «alta cristología» que refuerza la idea de Jesús como la imagen terrenal perfecta de la voluntad divina de Dios. Citando el Salmo 8, el autor de Hebreos presenta a Jesús como el ejemplo perfecto a seguir por los cristianos cuando las dudas empiezan a invadirles. Cuando nos enfrentamos a un sufrimiento inmerecido, podemos cambiar en busca de consuelo a aquel que se perfeccionó a través del sufrimiento. El Cristo plenamente divino, que se hizo plenamente humano en Jesús, comparte nuestra carne, y así sabemos que Dios está presente para nosotros incluso en nuestras pruebas terrenales.</w:t>
      </w:r>
    </w:p>
    <w:p w14:paraId="659C1710" w14:textId="77777777" w:rsidR="005D0C71" w:rsidRDefault="005D0C71" w:rsidP="006E413E">
      <w:pPr>
        <w:pStyle w:val="NormalWeb"/>
        <w:spacing w:before="0" w:beforeAutospacing="0" w:after="0" w:afterAutospacing="0"/>
        <w:rPr>
          <w:rStyle w:val="text"/>
          <w:rFonts w:ascii="Gill Sans" w:hAnsi="Gill Sans" w:cs="Gill Sans"/>
          <w:b/>
          <w:bCs/>
          <w:color w:val="000000"/>
          <w:lang w:val="es-ES"/>
        </w:rPr>
      </w:pPr>
    </w:p>
    <w:p w14:paraId="39F5FD34"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5F60B979"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0D3182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23E6E8B1"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10CA0F0C"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26062AC2"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B9A201E"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2F16F820"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01FE943F"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2CA3DDF3"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608C7C3"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15F3D007"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88A4A77"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B6177CA"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F6A3B0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14D4EF06"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53B4631C"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A943DB4"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51FEEF9E"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4C10072F"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2E9A37CF"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73089A02"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7678A7F8"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1CEA54EF"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11E28608"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43514B8A"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426109D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48834E1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0EE20325"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7161CB01"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0BA5B1EF"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5D63700"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4B5B9378"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7AB892E0"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6F65643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DB86997" w14:textId="15E78EFE"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023DBCFE" w14:textId="77777777" w:rsidR="005E349F" w:rsidRPr="005E349F" w:rsidRDefault="005E349F" w:rsidP="005E349F">
      <w:pPr>
        <w:rPr>
          <w:rFonts w:ascii="Garamond" w:hAnsi="Garamond" w:cs="Segoe UI"/>
          <w:color w:val="000000"/>
        </w:rPr>
      </w:pPr>
      <w:r w:rsidRPr="005E349F">
        <w:rPr>
          <w:rFonts w:ascii="Garamond" w:hAnsi="Garamond" w:cs="Segoe UI"/>
          <w:color w:val="000000"/>
        </w:rPr>
        <w:t>¿Cuándo te ha resultado difícil aferrarte a tu fe? ¿Quién te ha ayudado?</w:t>
      </w:r>
    </w:p>
    <w:p w14:paraId="52190AEA" w14:textId="77777777" w:rsidR="005E349F" w:rsidRDefault="005E349F" w:rsidP="005E349F">
      <w:pPr>
        <w:rPr>
          <w:rFonts w:ascii="Garamond" w:hAnsi="Garamond" w:cs="Segoe UI"/>
          <w:color w:val="000000"/>
        </w:rPr>
      </w:pPr>
    </w:p>
    <w:p w14:paraId="02C91693" w14:textId="77777777" w:rsidR="005E349F" w:rsidRDefault="005E349F" w:rsidP="005E349F">
      <w:pPr>
        <w:rPr>
          <w:rFonts w:ascii="Garamond" w:hAnsi="Garamond" w:cs="Segoe UI"/>
          <w:color w:val="000000"/>
        </w:rPr>
      </w:pPr>
    </w:p>
    <w:p w14:paraId="2C4C2FA4" w14:textId="77777777" w:rsidR="005E349F" w:rsidRDefault="005E349F" w:rsidP="005E349F">
      <w:pPr>
        <w:rPr>
          <w:rFonts w:ascii="Garamond" w:hAnsi="Garamond" w:cs="Segoe UI"/>
          <w:color w:val="000000"/>
        </w:rPr>
      </w:pPr>
    </w:p>
    <w:p w14:paraId="19F7C21F" w14:textId="77777777" w:rsidR="005E349F" w:rsidRDefault="005E349F" w:rsidP="005E349F">
      <w:pPr>
        <w:rPr>
          <w:rFonts w:ascii="Garamond" w:hAnsi="Garamond" w:cs="Segoe UI"/>
          <w:color w:val="000000"/>
        </w:rPr>
      </w:pPr>
    </w:p>
    <w:p w14:paraId="0E788EA6" w14:textId="77777777" w:rsidR="005E349F" w:rsidRDefault="005E349F" w:rsidP="005E349F">
      <w:pPr>
        <w:rPr>
          <w:rFonts w:ascii="Garamond" w:hAnsi="Garamond" w:cs="Segoe UI"/>
          <w:color w:val="000000"/>
        </w:rPr>
      </w:pPr>
    </w:p>
    <w:p w14:paraId="5DEC6F20" w14:textId="77777777" w:rsidR="005E349F" w:rsidRDefault="005E349F" w:rsidP="005E349F">
      <w:pPr>
        <w:rPr>
          <w:rFonts w:ascii="Garamond" w:hAnsi="Garamond" w:cs="Segoe UI"/>
          <w:color w:val="000000"/>
        </w:rPr>
      </w:pPr>
    </w:p>
    <w:p w14:paraId="2DFD4EFF" w14:textId="77777777" w:rsidR="005E349F" w:rsidRDefault="005E349F" w:rsidP="005E349F">
      <w:pPr>
        <w:rPr>
          <w:rFonts w:ascii="Garamond" w:hAnsi="Garamond" w:cs="Segoe UI"/>
          <w:color w:val="000000"/>
        </w:rPr>
      </w:pPr>
    </w:p>
    <w:p w14:paraId="246CAD52" w14:textId="77777777" w:rsidR="00B6393A" w:rsidRDefault="00B6393A" w:rsidP="005E349F">
      <w:pPr>
        <w:rPr>
          <w:rFonts w:ascii="Garamond" w:hAnsi="Garamond" w:cs="Segoe UI"/>
          <w:color w:val="000000"/>
        </w:rPr>
      </w:pPr>
    </w:p>
    <w:p w14:paraId="11249C1C" w14:textId="77777777" w:rsidR="00B6393A" w:rsidRDefault="00B6393A" w:rsidP="005E349F">
      <w:pPr>
        <w:rPr>
          <w:rFonts w:ascii="Garamond" w:hAnsi="Garamond" w:cs="Segoe UI"/>
          <w:color w:val="000000"/>
        </w:rPr>
      </w:pPr>
    </w:p>
    <w:p w14:paraId="55C0C17D" w14:textId="77777777" w:rsidR="00B6393A" w:rsidRDefault="00B6393A" w:rsidP="005E349F">
      <w:pPr>
        <w:rPr>
          <w:rFonts w:ascii="Garamond" w:hAnsi="Garamond" w:cs="Segoe UI"/>
          <w:color w:val="000000"/>
        </w:rPr>
      </w:pPr>
    </w:p>
    <w:p w14:paraId="4A5C3213" w14:textId="77777777" w:rsidR="00B6393A" w:rsidRDefault="00B6393A" w:rsidP="005E349F">
      <w:pPr>
        <w:rPr>
          <w:rFonts w:ascii="Garamond" w:hAnsi="Garamond" w:cs="Segoe UI"/>
          <w:color w:val="000000"/>
        </w:rPr>
      </w:pPr>
    </w:p>
    <w:p w14:paraId="03E14A5B" w14:textId="77777777" w:rsidR="00B6393A" w:rsidRDefault="00B6393A" w:rsidP="005E349F">
      <w:pPr>
        <w:rPr>
          <w:rFonts w:ascii="Garamond" w:hAnsi="Garamond" w:cs="Segoe UI"/>
          <w:color w:val="000000"/>
        </w:rPr>
      </w:pPr>
    </w:p>
    <w:p w14:paraId="73CD5C7D" w14:textId="77777777" w:rsidR="00B6393A" w:rsidRDefault="00B6393A" w:rsidP="005E349F">
      <w:pPr>
        <w:rPr>
          <w:rFonts w:ascii="Garamond" w:hAnsi="Garamond" w:cs="Segoe UI"/>
          <w:color w:val="000000"/>
        </w:rPr>
      </w:pPr>
    </w:p>
    <w:p w14:paraId="56351F33" w14:textId="77777777" w:rsidR="00B6393A" w:rsidRDefault="00B6393A" w:rsidP="005E349F">
      <w:pPr>
        <w:rPr>
          <w:rFonts w:ascii="Garamond" w:hAnsi="Garamond" w:cs="Segoe UI"/>
          <w:color w:val="000000"/>
        </w:rPr>
      </w:pPr>
    </w:p>
    <w:p w14:paraId="0485A893" w14:textId="77777777" w:rsidR="00B6393A" w:rsidRDefault="00B6393A" w:rsidP="005E349F">
      <w:pPr>
        <w:rPr>
          <w:rFonts w:ascii="Garamond" w:hAnsi="Garamond" w:cs="Segoe UI"/>
          <w:color w:val="000000"/>
        </w:rPr>
      </w:pPr>
    </w:p>
    <w:p w14:paraId="30F95C8F" w14:textId="77777777" w:rsidR="00B6393A" w:rsidRDefault="00B6393A" w:rsidP="005E349F">
      <w:pPr>
        <w:rPr>
          <w:rFonts w:ascii="Garamond" w:hAnsi="Garamond" w:cs="Segoe UI"/>
          <w:color w:val="000000"/>
        </w:rPr>
      </w:pPr>
    </w:p>
    <w:p w14:paraId="39D06CBE" w14:textId="77777777" w:rsidR="00B6393A" w:rsidRDefault="00B6393A" w:rsidP="005E349F">
      <w:pPr>
        <w:rPr>
          <w:rFonts w:ascii="Garamond" w:hAnsi="Garamond" w:cs="Segoe UI"/>
          <w:color w:val="000000"/>
        </w:rPr>
      </w:pPr>
    </w:p>
    <w:p w14:paraId="72677558" w14:textId="77777777" w:rsidR="00B6393A" w:rsidRDefault="00B6393A" w:rsidP="005E349F">
      <w:pPr>
        <w:rPr>
          <w:rFonts w:ascii="Garamond" w:hAnsi="Garamond" w:cs="Segoe UI"/>
          <w:color w:val="000000"/>
        </w:rPr>
      </w:pPr>
    </w:p>
    <w:p w14:paraId="550265C9" w14:textId="77777777" w:rsidR="00B6393A" w:rsidRDefault="00B6393A" w:rsidP="005E349F">
      <w:pPr>
        <w:rPr>
          <w:rFonts w:ascii="Garamond" w:hAnsi="Garamond" w:cs="Segoe UI"/>
          <w:color w:val="000000"/>
        </w:rPr>
      </w:pPr>
    </w:p>
    <w:p w14:paraId="15881599" w14:textId="060DA869" w:rsidR="005E349F" w:rsidRPr="005E349F" w:rsidRDefault="005E349F" w:rsidP="005E349F">
      <w:pPr>
        <w:rPr>
          <w:rFonts w:ascii="Garamond" w:hAnsi="Garamond" w:cs="Segoe UI"/>
          <w:color w:val="000000"/>
        </w:rPr>
      </w:pPr>
      <w:r w:rsidRPr="005E349F">
        <w:rPr>
          <w:rFonts w:ascii="Garamond" w:hAnsi="Garamond" w:cs="Segoe UI"/>
          <w:color w:val="000000"/>
        </w:rPr>
        <w:t>¿Cómo podrías encarnar hoy la promesa de que Dios camina con nosotros? ¿Qué significa ser testigo público de tu fe?</w:t>
      </w:r>
    </w:p>
    <w:p w14:paraId="3ACC368F" w14:textId="1BEA2FF0" w:rsidR="003928B5" w:rsidRPr="00B24F96" w:rsidRDefault="003928B5" w:rsidP="006E413E">
      <w:pPr>
        <w:rPr>
          <w:rFonts w:ascii="Garamond" w:hAnsi="Garamond" w:cs="Segoe UI"/>
          <w:color w:val="000000"/>
        </w:rPr>
      </w:pPr>
      <w:r w:rsidRPr="00A2045D">
        <w:rPr>
          <w:rFonts w:ascii="Garamond" w:hAnsi="Garamond" w:cs="Segoe UI"/>
          <w:color w:val="000000"/>
          <w:lang w:val="es-ES"/>
        </w:rPr>
        <w:br w:type="page"/>
      </w:r>
    </w:p>
    <w:p w14:paraId="3A40A4A8" w14:textId="2328059D" w:rsidR="000B759F" w:rsidRPr="00A2045D" w:rsidRDefault="00B24F96" w:rsidP="006E413E">
      <w:pPr>
        <w:pStyle w:val="NormalWeb"/>
        <w:spacing w:before="0" w:beforeAutospacing="0" w:after="0" w:afterAutospacing="0"/>
        <w:rPr>
          <w:rFonts w:ascii="Garamond" w:hAnsi="Garamond" w:cs="Segoe UI"/>
          <w:b/>
          <w:bCs/>
          <w:color w:val="000000"/>
          <w:sz w:val="32"/>
          <w:szCs w:val="32"/>
          <w:lang w:val="es-ES"/>
        </w:rPr>
      </w:pPr>
      <w:r>
        <w:rPr>
          <w:rFonts w:ascii="Garamond" w:hAnsi="Garamond" w:cs="Segoe UI"/>
          <w:b/>
          <w:bCs/>
          <w:color w:val="000000"/>
          <w:sz w:val="32"/>
          <w:szCs w:val="32"/>
          <w:lang w:val="es-ES"/>
        </w:rPr>
        <w:lastRenderedPageBreak/>
        <w:t xml:space="preserve">Marcos </w:t>
      </w:r>
      <w:r w:rsidR="00217E9A">
        <w:rPr>
          <w:rFonts w:ascii="Garamond" w:hAnsi="Garamond" w:cs="Segoe UI"/>
          <w:b/>
          <w:bCs/>
          <w:color w:val="000000"/>
          <w:sz w:val="32"/>
          <w:szCs w:val="32"/>
          <w:lang w:val="es-ES"/>
        </w:rPr>
        <w:t>10:2-16</w:t>
      </w:r>
    </w:p>
    <w:p w14:paraId="098FA689" w14:textId="77777777" w:rsidR="00B6393A" w:rsidRP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2 </w:t>
      </w:r>
      <w:r w:rsidRPr="00B6393A">
        <w:rPr>
          <w:rFonts w:ascii="Garamond" w:hAnsi="Garamond" w:cs="Segoe UI"/>
        </w:rPr>
        <w:t>Algunos fariseos se acercaron a Jesús y, para tenderle una trampa, le preguntaron si al esposo le está permitido divorciarse de su esposa. </w:t>
      </w:r>
      <w:r w:rsidRPr="00B6393A">
        <w:rPr>
          <w:rFonts w:ascii="Garamond" w:hAnsi="Garamond" w:cs="Segoe UI"/>
          <w:b/>
          <w:bCs/>
          <w:vertAlign w:val="superscript"/>
        </w:rPr>
        <w:t>3 </w:t>
      </w:r>
      <w:r w:rsidRPr="00B6393A">
        <w:rPr>
          <w:rFonts w:ascii="Garamond" w:hAnsi="Garamond" w:cs="Segoe UI"/>
        </w:rPr>
        <w:t>Él les contestó:</w:t>
      </w:r>
    </w:p>
    <w:p w14:paraId="66F480B4"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rPr>
        <w:t>—¿Qué les mandó a ustedes Moisés?</w:t>
      </w:r>
    </w:p>
    <w:p w14:paraId="0887848D" w14:textId="77777777" w:rsidR="00B6393A" w:rsidRPr="00B6393A" w:rsidRDefault="00B6393A" w:rsidP="00B6393A">
      <w:pPr>
        <w:pStyle w:val="NormalWeb"/>
        <w:spacing w:before="0" w:beforeAutospacing="0" w:after="0" w:afterAutospacing="0"/>
        <w:rPr>
          <w:rFonts w:ascii="Garamond" w:hAnsi="Garamond" w:cs="Segoe UI"/>
        </w:rPr>
      </w:pPr>
    </w:p>
    <w:p w14:paraId="4CFA564D"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4 </w:t>
      </w:r>
      <w:r w:rsidRPr="00B6393A">
        <w:rPr>
          <w:rFonts w:ascii="Garamond" w:hAnsi="Garamond" w:cs="Segoe UI"/>
        </w:rPr>
        <w:t>Dijeron:</w:t>
      </w:r>
    </w:p>
    <w:p w14:paraId="36CA0C71" w14:textId="77777777" w:rsidR="00B6393A" w:rsidRPr="00B6393A" w:rsidRDefault="00B6393A" w:rsidP="00B6393A">
      <w:pPr>
        <w:pStyle w:val="NormalWeb"/>
        <w:spacing w:before="0" w:beforeAutospacing="0" w:after="0" w:afterAutospacing="0"/>
        <w:rPr>
          <w:rFonts w:ascii="Garamond" w:hAnsi="Garamond" w:cs="Segoe UI"/>
        </w:rPr>
      </w:pPr>
    </w:p>
    <w:p w14:paraId="3ACDAACE"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rPr>
        <w:t>—Moisés permitió divorciarse de la esposa dándole un certificado de divorcio.</w:t>
      </w:r>
    </w:p>
    <w:p w14:paraId="02E29F81" w14:textId="77777777" w:rsidR="00B6393A" w:rsidRPr="00B6393A" w:rsidRDefault="00B6393A" w:rsidP="00B6393A">
      <w:pPr>
        <w:pStyle w:val="NormalWeb"/>
        <w:spacing w:before="0" w:beforeAutospacing="0" w:after="0" w:afterAutospacing="0"/>
        <w:rPr>
          <w:rFonts w:ascii="Garamond" w:hAnsi="Garamond" w:cs="Segoe UI"/>
        </w:rPr>
      </w:pPr>
    </w:p>
    <w:p w14:paraId="7F1E6AB6"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5 </w:t>
      </w:r>
      <w:r w:rsidRPr="00B6393A">
        <w:rPr>
          <w:rFonts w:ascii="Garamond" w:hAnsi="Garamond" w:cs="Segoe UI"/>
        </w:rPr>
        <w:t>Entonces Jesús les dijo:</w:t>
      </w:r>
    </w:p>
    <w:p w14:paraId="6DD3CAE8" w14:textId="77777777" w:rsidR="00B6393A" w:rsidRPr="00B6393A" w:rsidRDefault="00B6393A" w:rsidP="00B6393A">
      <w:pPr>
        <w:pStyle w:val="NormalWeb"/>
        <w:spacing w:before="0" w:beforeAutospacing="0" w:after="0" w:afterAutospacing="0"/>
        <w:rPr>
          <w:rFonts w:ascii="Garamond" w:hAnsi="Garamond" w:cs="Segoe UI"/>
        </w:rPr>
      </w:pPr>
    </w:p>
    <w:p w14:paraId="4CF0CC11"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rPr>
        <w:t>—Moisés les dio ese mandato por lo tercos que son ustedes. </w:t>
      </w:r>
      <w:r w:rsidRPr="00B6393A">
        <w:rPr>
          <w:rFonts w:ascii="Garamond" w:hAnsi="Garamond" w:cs="Segoe UI"/>
          <w:b/>
          <w:bCs/>
          <w:vertAlign w:val="superscript"/>
        </w:rPr>
        <w:t>6 </w:t>
      </w:r>
      <w:r w:rsidRPr="00B6393A">
        <w:rPr>
          <w:rFonts w:ascii="Garamond" w:hAnsi="Garamond" w:cs="Segoe UI"/>
        </w:rPr>
        <w:t>Pero en el principio de la creación, “Dios los creó hombre y mujer. </w:t>
      </w:r>
      <w:r w:rsidRPr="00B6393A">
        <w:rPr>
          <w:rFonts w:ascii="Garamond" w:hAnsi="Garamond" w:cs="Segoe UI"/>
          <w:b/>
          <w:bCs/>
          <w:vertAlign w:val="superscript"/>
        </w:rPr>
        <w:t>7 </w:t>
      </w:r>
      <w:r w:rsidRPr="00B6393A">
        <w:rPr>
          <w:rFonts w:ascii="Garamond" w:hAnsi="Garamond" w:cs="Segoe UI"/>
        </w:rPr>
        <w:t>Por esto el hombre dejará a su padre y a su madre para unirse a su esposa, </w:t>
      </w:r>
      <w:r w:rsidRPr="00B6393A">
        <w:rPr>
          <w:rFonts w:ascii="Garamond" w:hAnsi="Garamond" w:cs="Segoe UI"/>
          <w:b/>
          <w:bCs/>
          <w:vertAlign w:val="superscript"/>
        </w:rPr>
        <w:t>8 </w:t>
      </w:r>
      <w:r w:rsidRPr="00B6393A">
        <w:rPr>
          <w:rFonts w:ascii="Garamond" w:hAnsi="Garamond" w:cs="Segoe UI"/>
        </w:rPr>
        <w:t>y los dos serán como una sola persona.” Así que ya no son dos, sino uno solo. </w:t>
      </w:r>
      <w:r w:rsidRPr="00B6393A">
        <w:rPr>
          <w:rFonts w:ascii="Garamond" w:hAnsi="Garamond" w:cs="Segoe UI"/>
          <w:b/>
          <w:bCs/>
          <w:vertAlign w:val="superscript"/>
        </w:rPr>
        <w:t>9 </w:t>
      </w:r>
      <w:r w:rsidRPr="00B6393A">
        <w:rPr>
          <w:rFonts w:ascii="Garamond" w:hAnsi="Garamond" w:cs="Segoe UI"/>
        </w:rPr>
        <w:t>De modo que el hombre no debe separar lo que Dios ha unido.</w:t>
      </w:r>
    </w:p>
    <w:p w14:paraId="5B264C75" w14:textId="77777777" w:rsidR="00B6393A" w:rsidRPr="00B6393A" w:rsidRDefault="00B6393A" w:rsidP="00B6393A">
      <w:pPr>
        <w:pStyle w:val="NormalWeb"/>
        <w:spacing w:before="0" w:beforeAutospacing="0" w:after="0" w:afterAutospacing="0"/>
        <w:rPr>
          <w:rFonts w:ascii="Garamond" w:hAnsi="Garamond" w:cs="Segoe UI"/>
        </w:rPr>
      </w:pPr>
    </w:p>
    <w:p w14:paraId="4CD17D12"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10 </w:t>
      </w:r>
      <w:r w:rsidRPr="00B6393A">
        <w:rPr>
          <w:rFonts w:ascii="Garamond" w:hAnsi="Garamond" w:cs="Segoe UI"/>
        </w:rPr>
        <w:t>Cuando ya estaban en casa, los discípulos volvieron a preguntarle sobre este asunto. </w:t>
      </w:r>
      <w:r w:rsidRPr="00B6393A">
        <w:rPr>
          <w:rFonts w:ascii="Garamond" w:hAnsi="Garamond" w:cs="Segoe UI"/>
          <w:b/>
          <w:bCs/>
          <w:vertAlign w:val="superscript"/>
        </w:rPr>
        <w:t>11 </w:t>
      </w:r>
      <w:r w:rsidRPr="00B6393A">
        <w:rPr>
          <w:rFonts w:ascii="Garamond" w:hAnsi="Garamond" w:cs="Segoe UI"/>
        </w:rPr>
        <w:t>Jesús les dijo:</w:t>
      </w:r>
    </w:p>
    <w:p w14:paraId="0486B481" w14:textId="77777777" w:rsidR="00B6393A" w:rsidRPr="00B6393A" w:rsidRDefault="00B6393A" w:rsidP="00B6393A">
      <w:pPr>
        <w:pStyle w:val="NormalWeb"/>
        <w:spacing w:before="0" w:beforeAutospacing="0" w:after="0" w:afterAutospacing="0"/>
        <w:rPr>
          <w:rFonts w:ascii="Garamond" w:hAnsi="Garamond" w:cs="Segoe UI"/>
        </w:rPr>
      </w:pPr>
    </w:p>
    <w:p w14:paraId="1BB7EDAA" w14:textId="77777777" w:rsidR="00B6393A" w:rsidRP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rPr>
        <w:t>—El que se divorcia de su esposa y se casa con otra, comete adulterio contra la primera; </w:t>
      </w:r>
      <w:r w:rsidRPr="00B6393A">
        <w:rPr>
          <w:rFonts w:ascii="Garamond" w:hAnsi="Garamond" w:cs="Segoe UI"/>
          <w:b/>
          <w:bCs/>
          <w:vertAlign w:val="superscript"/>
        </w:rPr>
        <w:t>12 </w:t>
      </w:r>
      <w:r w:rsidRPr="00B6393A">
        <w:rPr>
          <w:rFonts w:ascii="Garamond" w:hAnsi="Garamond" w:cs="Segoe UI"/>
        </w:rPr>
        <w:t>y si la mujer deja a su esposo y se casa con otro, también comete adulterio.</w:t>
      </w:r>
    </w:p>
    <w:p w14:paraId="7A25493A"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13 </w:t>
      </w:r>
      <w:r w:rsidRPr="00B6393A">
        <w:rPr>
          <w:rFonts w:ascii="Garamond" w:hAnsi="Garamond" w:cs="Segoe UI"/>
        </w:rPr>
        <w:t>Llevaron unos niños a Jesús, para que los tocara; pero los discípulos comenzaron a reprender a quienes los llevaban. </w:t>
      </w:r>
      <w:r w:rsidRPr="00B6393A">
        <w:rPr>
          <w:rFonts w:ascii="Garamond" w:hAnsi="Garamond" w:cs="Segoe UI"/>
          <w:b/>
          <w:bCs/>
          <w:vertAlign w:val="superscript"/>
        </w:rPr>
        <w:t>14 </w:t>
      </w:r>
      <w:r w:rsidRPr="00B6393A">
        <w:rPr>
          <w:rFonts w:ascii="Garamond" w:hAnsi="Garamond" w:cs="Segoe UI"/>
        </w:rPr>
        <w:t>Jesús, viendo esto, se enojó y les dijo:</w:t>
      </w:r>
    </w:p>
    <w:p w14:paraId="04185155" w14:textId="77777777" w:rsidR="00B6393A" w:rsidRPr="00B6393A" w:rsidRDefault="00B6393A" w:rsidP="00B6393A">
      <w:pPr>
        <w:pStyle w:val="NormalWeb"/>
        <w:spacing w:before="0" w:beforeAutospacing="0" w:after="0" w:afterAutospacing="0"/>
        <w:rPr>
          <w:rFonts w:ascii="Garamond" w:hAnsi="Garamond" w:cs="Segoe UI"/>
        </w:rPr>
      </w:pPr>
    </w:p>
    <w:p w14:paraId="0377384D" w14:textId="77777777" w:rsid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rPr>
        <w:t>—Dejen que los niños vengan a mí, y no se lo impidan, porque el reino de Dios es de quienes son como ellos. </w:t>
      </w:r>
      <w:r w:rsidRPr="00B6393A">
        <w:rPr>
          <w:rFonts w:ascii="Garamond" w:hAnsi="Garamond" w:cs="Segoe UI"/>
          <w:b/>
          <w:bCs/>
          <w:vertAlign w:val="superscript"/>
        </w:rPr>
        <w:t>15 </w:t>
      </w:r>
      <w:r w:rsidRPr="00B6393A">
        <w:rPr>
          <w:rFonts w:ascii="Garamond" w:hAnsi="Garamond" w:cs="Segoe UI"/>
        </w:rPr>
        <w:t>Les aseguro que el que no acepta el reino de Dios como un niño, no entrará en él.</w:t>
      </w:r>
    </w:p>
    <w:p w14:paraId="5421BAA0" w14:textId="77777777" w:rsidR="00B6393A" w:rsidRPr="00B6393A" w:rsidRDefault="00B6393A" w:rsidP="00B6393A">
      <w:pPr>
        <w:pStyle w:val="NormalWeb"/>
        <w:spacing w:before="0" w:beforeAutospacing="0" w:after="0" w:afterAutospacing="0"/>
        <w:rPr>
          <w:rFonts w:ascii="Garamond" w:hAnsi="Garamond" w:cs="Segoe UI"/>
        </w:rPr>
      </w:pPr>
    </w:p>
    <w:p w14:paraId="0FB7899D" w14:textId="77777777" w:rsidR="00B6393A" w:rsidRPr="00B6393A" w:rsidRDefault="00B6393A" w:rsidP="00B6393A">
      <w:pPr>
        <w:pStyle w:val="NormalWeb"/>
        <w:spacing w:before="0" w:beforeAutospacing="0" w:after="0" w:afterAutospacing="0"/>
        <w:rPr>
          <w:rFonts w:ascii="Garamond" w:hAnsi="Garamond" w:cs="Segoe UI"/>
        </w:rPr>
      </w:pPr>
      <w:r w:rsidRPr="00B6393A">
        <w:rPr>
          <w:rFonts w:ascii="Garamond" w:hAnsi="Garamond" w:cs="Segoe UI"/>
          <w:b/>
          <w:bCs/>
          <w:vertAlign w:val="superscript"/>
        </w:rPr>
        <w:t>16 </w:t>
      </w:r>
      <w:r w:rsidRPr="00B6393A">
        <w:rPr>
          <w:rFonts w:ascii="Garamond" w:hAnsi="Garamond" w:cs="Segoe UI"/>
        </w:rPr>
        <w:t>Y tomó en sus brazos a los niños, y los bendijo poniendo las manos sobre ellos.</w:t>
      </w:r>
    </w:p>
    <w:p w14:paraId="31F61F05" w14:textId="77777777" w:rsidR="004B1099" w:rsidRDefault="004B1099" w:rsidP="006E413E">
      <w:pPr>
        <w:pStyle w:val="NormalWeb"/>
        <w:spacing w:before="0" w:beforeAutospacing="0" w:after="0" w:afterAutospacing="0"/>
        <w:rPr>
          <w:rStyle w:val="text"/>
          <w:rFonts w:ascii="Garamond" w:hAnsi="Garamond" w:cs="Segoe UI"/>
          <w:lang w:val="es-ES"/>
        </w:rPr>
      </w:pPr>
    </w:p>
    <w:p w14:paraId="61714A7B" w14:textId="77777777" w:rsidR="005D0C71" w:rsidRDefault="005D0C71" w:rsidP="006E413E">
      <w:pPr>
        <w:pStyle w:val="NormalWeb"/>
        <w:spacing w:before="0" w:beforeAutospacing="0" w:after="0" w:afterAutospacing="0"/>
        <w:rPr>
          <w:rStyle w:val="text"/>
          <w:rFonts w:ascii="Garamond" w:hAnsi="Garamond" w:cs="Segoe UI"/>
          <w:lang w:val="es-ES"/>
        </w:rPr>
      </w:pPr>
    </w:p>
    <w:p w14:paraId="4D17D864" w14:textId="77777777" w:rsidR="005D0C71" w:rsidRDefault="005D0C71" w:rsidP="006E413E">
      <w:pPr>
        <w:pStyle w:val="NormalWeb"/>
        <w:spacing w:before="0" w:beforeAutospacing="0" w:after="0" w:afterAutospacing="0"/>
        <w:rPr>
          <w:rStyle w:val="text"/>
          <w:rFonts w:ascii="Garamond" w:hAnsi="Garamond" w:cs="Segoe UI"/>
          <w:lang w:val="es-ES"/>
        </w:rPr>
      </w:pPr>
    </w:p>
    <w:p w14:paraId="18C0EB5A" w14:textId="77777777" w:rsidR="006E413E" w:rsidRDefault="006E413E" w:rsidP="006E413E">
      <w:pPr>
        <w:pStyle w:val="NormalWeb"/>
        <w:spacing w:before="0" w:beforeAutospacing="0" w:after="0" w:afterAutospacing="0"/>
        <w:rPr>
          <w:rStyle w:val="text"/>
          <w:rFonts w:ascii="Garamond" w:hAnsi="Garamond" w:cs="Segoe UI"/>
          <w:lang w:val="es-ES"/>
        </w:rPr>
      </w:pPr>
    </w:p>
    <w:p w14:paraId="0901B8E9" w14:textId="77777777" w:rsidR="006E413E" w:rsidRDefault="006E413E" w:rsidP="006E413E">
      <w:pPr>
        <w:pStyle w:val="NormalWeb"/>
        <w:spacing w:before="0" w:beforeAutospacing="0" w:after="0" w:afterAutospacing="0"/>
        <w:rPr>
          <w:rStyle w:val="text"/>
          <w:rFonts w:ascii="Garamond" w:hAnsi="Garamond" w:cs="Segoe UI"/>
          <w:lang w:val="es-ES"/>
        </w:rPr>
      </w:pPr>
    </w:p>
    <w:p w14:paraId="11AF0BA8" w14:textId="77777777" w:rsidR="00B6393A" w:rsidRDefault="00B6393A" w:rsidP="006E413E">
      <w:pPr>
        <w:pStyle w:val="NormalWeb"/>
        <w:spacing w:before="0" w:beforeAutospacing="0" w:after="0" w:afterAutospacing="0"/>
        <w:rPr>
          <w:rStyle w:val="text"/>
          <w:rFonts w:ascii="Garamond" w:hAnsi="Garamond" w:cs="Segoe UI"/>
          <w:lang w:val="es-ES"/>
        </w:rPr>
      </w:pPr>
    </w:p>
    <w:p w14:paraId="69389554" w14:textId="77777777" w:rsidR="00B6393A" w:rsidRDefault="00B6393A" w:rsidP="006E413E">
      <w:pPr>
        <w:pStyle w:val="NormalWeb"/>
        <w:spacing w:before="0" w:beforeAutospacing="0" w:after="0" w:afterAutospacing="0"/>
        <w:rPr>
          <w:rStyle w:val="text"/>
          <w:rFonts w:ascii="Garamond" w:hAnsi="Garamond" w:cs="Segoe UI"/>
          <w:lang w:val="es-ES"/>
        </w:rPr>
      </w:pPr>
    </w:p>
    <w:p w14:paraId="33E95E49" w14:textId="77777777" w:rsidR="00B6393A" w:rsidRDefault="00B6393A" w:rsidP="006E413E">
      <w:pPr>
        <w:pStyle w:val="NormalWeb"/>
        <w:spacing w:before="0" w:beforeAutospacing="0" w:after="0" w:afterAutospacing="0"/>
        <w:rPr>
          <w:rStyle w:val="text"/>
          <w:rFonts w:ascii="Garamond" w:hAnsi="Garamond" w:cs="Segoe UI"/>
          <w:lang w:val="es-ES"/>
        </w:rPr>
      </w:pPr>
    </w:p>
    <w:p w14:paraId="2A1F424D" w14:textId="77777777" w:rsidR="00B6393A" w:rsidRDefault="00B6393A" w:rsidP="006E413E">
      <w:pPr>
        <w:pStyle w:val="NormalWeb"/>
        <w:spacing w:before="0" w:beforeAutospacing="0" w:after="0" w:afterAutospacing="0"/>
        <w:rPr>
          <w:rStyle w:val="text"/>
          <w:rFonts w:ascii="Garamond" w:hAnsi="Garamond" w:cs="Segoe UI"/>
          <w:lang w:val="es-ES"/>
        </w:rPr>
      </w:pPr>
    </w:p>
    <w:p w14:paraId="4A37C371" w14:textId="77777777" w:rsidR="006E413E" w:rsidRPr="00A2045D" w:rsidRDefault="006E413E" w:rsidP="006E413E">
      <w:pPr>
        <w:pStyle w:val="NormalWeb"/>
        <w:spacing w:before="0" w:beforeAutospacing="0" w:after="0" w:afterAutospacing="0"/>
        <w:rPr>
          <w:rStyle w:val="text"/>
          <w:rFonts w:ascii="Garamond" w:hAnsi="Garamond" w:cs="Segoe UI"/>
          <w:lang w:val="es-ES"/>
        </w:rPr>
      </w:pPr>
    </w:p>
    <w:p w14:paraId="06127F9C" w14:textId="77777777" w:rsidR="005E349F" w:rsidRDefault="003928B5" w:rsidP="005E349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217E9A">
        <w:rPr>
          <w:rFonts w:ascii="Gill Sans" w:hAnsi="Gill Sans" w:cs="Gill Sans"/>
          <w:b/>
          <w:bCs/>
          <w:color w:val="000000" w:themeColor="text1"/>
          <w:lang w:val="es-ES"/>
        </w:rPr>
        <w:t>Simon Dinglasan</w:t>
      </w:r>
    </w:p>
    <w:p w14:paraId="7AE38963" w14:textId="4BAB4F6A" w:rsidR="005E349F" w:rsidRPr="005E349F" w:rsidRDefault="005E349F" w:rsidP="005E349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5E349F">
        <w:rPr>
          <w:rFonts w:ascii="Gill Sans" w:hAnsi="Gill Sans" w:cs="Gill Sans"/>
          <w:sz w:val="22"/>
          <w:szCs w:val="22"/>
        </w:rPr>
        <w:t>Hay que decir que esta es una de las enseñanzas difíciles de Jesús, y desgraciadamente se ha utilizado y se sigue utilizando para mantener a la gente en relaciones abusivas. Si utilizamos la lente hermenéutica que fluye de la narración de la Creación en Génesis 1, entonces podríamos llegar a leer este texto desde un lugar de dominación y control, entendido como una denuncia absoluta del divorcio. Pero nuestro leccionario de este año nos lleva a reflexionar más profundamente sobre la lente hermenéutica de la relación que encontramos en Génesis 2. La decisión de casarse y «convertirse en una sola carne» conlleva una gran responsabilidad, y especialmente si hay hijos de por medio. No se trata de tomar la decisión de divorciarse por descuido, sino de ser conscientes de las repercusiones que puede tener en los demás la amplia red de relaciones que nos rodea. Incluso en un contexto cambiado, seguimos teniendo la responsabilidad de cuidarles y amarles.</w:t>
      </w:r>
    </w:p>
    <w:p w14:paraId="4C298364" w14:textId="77777777" w:rsidR="005D0C71" w:rsidRDefault="005D0C71"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7F3FC305"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7729F978" w14:textId="033D5DB6" w:rsidR="005E349F" w:rsidRPr="005E349F" w:rsidRDefault="005E349F" w:rsidP="005E349F">
      <w:pPr>
        <w:pStyle w:val="Footer"/>
        <w:rPr>
          <w:rFonts w:ascii="Garamond" w:eastAsia="Times New Roman" w:hAnsi="Garamond" w:cs="Segoe UI"/>
          <w:kern w:val="0"/>
          <w14:ligatures w14:val="none"/>
        </w:rPr>
      </w:pPr>
      <w:r w:rsidRPr="005E349F">
        <w:rPr>
          <w:rFonts w:ascii="Garamond" w:eastAsia="Times New Roman" w:hAnsi="Garamond" w:cs="Segoe UI"/>
          <w:kern w:val="0"/>
          <w14:ligatures w14:val="none"/>
        </w:rPr>
        <w:t>Si el divorcio te ha afectado de alguna manera, ¿cuáles fueron algunos de los impactos inesperados? Basándote en tu experiencia, ¿cómo podrías aconsejar a alguien que está pensando en divorciarse?</w:t>
      </w:r>
    </w:p>
    <w:p w14:paraId="1BD62C93" w14:textId="77777777" w:rsidR="005E349F" w:rsidRDefault="005E349F" w:rsidP="005E349F">
      <w:pPr>
        <w:pStyle w:val="Footer"/>
        <w:rPr>
          <w:rFonts w:ascii="Garamond" w:eastAsia="Times New Roman" w:hAnsi="Garamond" w:cs="Segoe UI"/>
          <w:kern w:val="0"/>
          <w14:ligatures w14:val="none"/>
        </w:rPr>
      </w:pPr>
    </w:p>
    <w:p w14:paraId="2C0D2B3F" w14:textId="77777777" w:rsidR="00B6393A" w:rsidRDefault="00B6393A" w:rsidP="005E349F">
      <w:pPr>
        <w:pStyle w:val="Footer"/>
        <w:rPr>
          <w:rFonts w:ascii="Garamond" w:eastAsia="Times New Roman" w:hAnsi="Garamond" w:cs="Segoe UI"/>
          <w:kern w:val="0"/>
          <w14:ligatures w14:val="none"/>
        </w:rPr>
      </w:pPr>
    </w:p>
    <w:p w14:paraId="742D1B2F" w14:textId="77777777" w:rsidR="00B6393A" w:rsidRDefault="00B6393A" w:rsidP="005E349F">
      <w:pPr>
        <w:pStyle w:val="Footer"/>
        <w:rPr>
          <w:rFonts w:ascii="Garamond" w:eastAsia="Times New Roman" w:hAnsi="Garamond" w:cs="Segoe UI"/>
          <w:kern w:val="0"/>
          <w14:ligatures w14:val="none"/>
        </w:rPr>
      </w:pPr>
    </w:p>
    <w:p w14:paraId="10D9CFE5" w14:textId="77777777" w:rsidR="00B6393A" w:rsidRDefault="00B6393A" w:rsidP="005E349F">
      <w:pPr>
        <w:pStyle w:val="Footer"/>
        <w:rPr>
          <w:rFonts w:ascii="Garamond" w:eastAsia="Times New Roman" w:hAnsi="Garamond" w:cs="Segoe UI"/>
          <w:kern w:val="0"/>
          <w14:ligatures w14:val="none"/>
        </w:rPr>
      </w:pPr>
    </w:p>
    <w:p w14:paraId="220BFC02" w14:textId="77777777" w:rsidR="00B6393A" w:rsidRDefault="00B6393A" w:rsidP="005E349F">
      <w:pPr>
        <w:pStyle w:val="Footer"/>
        <w:rPr>
          <w:rFonts w:ascii="Garamond" w:eastAsia="Times New Roman" w:hAnsi="Garamond" w:cs="Segoe UI"/>
          <w:kern w:val="0"/>
          <w14:ligatures w14:val="none"/>
        </w:rPr>
      </w:pPr>
    </w:p>
    <w:p w14:paraId="6C8B21B8" w14:textId="77777777" w:rsidR="005E349F" w:rsidRDefault="005E349F" w:rsidP="005E349F">
      <w:pPr>
        <w:pStyle w:val="Footer"/>
        <w:rPr>
          <w:rFonts w:ascii="Garamond" w:eastAsia="Times New Roman" w:hAnsi="Garamond" w:cs="Segoe UI"/>
          <w:kern w:val="0"/>
          <w14:ligatures w14:val="none"/>
        </w:rPr>
      </w:pPr>
    </w:p>
    <w:p w14:paraId="205464E2" w14:textId="0278BA2E" w:rsidR="005E349F" w:rsidRPr="005E349F" w:rsidRDefault="005E349F" w:rsidP="005E349F">
      <w:pPr>
        <w:pStyle w:val="Footer"/>
        <w:rPr>
          <w:rFonts w:ascii="Garamond" w:eastAsia="Times New Roman" w:hAnsi="Garamond" w:cs="Segoe UI"/>
          <w:kern w:val="0"/>
          <w14:ligatures w14:val="none"/>
        </w:rPr>
      </w:pPr>
      <w:r w:rsidRPr="005E349F">
        <w:rPr>
          <w:rFonts w:ascii="Garamond" w:eastAsia="Times New Roman" w:hAnsi="Garamond" w:cs="Segoe UI"/>
          <w:kern w:val="0"/>
          <w14:ligatures w14:val="none"/>
        </w:rPr>
        <w:t>¿Cómo puede ser el divorcio un acto de cuidado profundo y amoroso hacia la pareja y hacia todas las relaciones de la vida?</w:t>
      </w:r>
    </w:p>
    <w:p w14:paraId="6B5CFB9F" w14:textId="77777777" w:rsidR="005E349F" w:rsidRDefault="005E349F" w:rsidP="005E349F">
      <w:pPr>
        <w:pStyle w:val="Footer"/>
        <w:rPr>
          <w:rFonts w:ascii="Garamond" w:eastAsia="Times New Roman" w:hAnsi="Garamond" w:cs="Segoe UI"/>
          <w:kern w:val="0"/>
          <w14:ligatures w14:val="none"/>
        </w:rPr>
      </w:pPr>
    </w:p>
    <w:p w14:paraId="774DA106" w14:textId="77777777" w:rsidR="00B6393A" w:rsidRDefault="00B6393A" w:rsidP="005E349F">
      <w:pPr>
        <w:pStyle w:val="Footer"/>
        <w:rPr>
          <w:rFonts w:ascii="Garamond" w:eastAsia="Times New Roman" w:hAnsi="Garamond" w:cs="Segoe UI"/>
          <w:kern w:val="0"/>
          <w14:ligatures w14:val="none"/>
        </w:rPr>
      </w:pPr>
    </w:p>
    <w:p w14:paraId="16E09D99" w14:textId="77777777" w:rsidR="00B6393A" w:rsidRDefault="00B6393A" w:rsidP="005E349F">
      <w:pPr>
        <w:pStyle w:val="Footer"/>
        <w:rPr>
          <w:rFonts w:ascii="Garamond" w:eastAsia="Times New Roman" w:hAnsi="Garamond" w:cs="Segoe UI"/>
          <w:kern w:val="0"/>
          <w14:ligatures w14:val="none"/>
        </w:rPr>
      </w:pPr>
    </w:p>
    <w:p w14:paraId="6DDAAD1D" w14:textId="77777777" w:rsidR="00B6393A" w:rsidRDefault="00B6393A" w:rsidP="005E349F">
      <w:pPr>
        <w:pStyle w:val="Footer"/>
        <w:rPr>
          <w:rFonts w:ascii="Garamond" w:eastAsia="Times New Roman" w:hAnsi="Garamond" w:cs="Segoe UI"/>
          <w:kern w:val="0"/>
          <w14:ligatures w14:val="none"/>
        </w:rPr>
      </w:pPr>
    </w:p>
    <w:p w14:paraId="4703F78C" w14:textId="77777777" w:rsidR="00B6393A" w:rsidRDefault="00B6393A" w:rsidP="005E349F">
      <w:pPr>
        <w:pStyle w:val="Footer"/>
        <w:rPr>
          <w:rFonts w:ascii="Garamond" w:eastAsia="Times New Roman" w:hAnsi="Garamond" w:cs="Segoe UI"/>
          <w:kern w:val="0"/>
          <w14:ligatures w14:val="none"/>
        </w:rPr>
      </w:pPr>
    </w:p>
    <w:p w14:paraId="215A9BC3" w14:textId="77777777" w:rsidR="005E349F" w:rsidRDefault="005E349F" w:rsidP="005E349F">
      <w:pPr>
        <w:pStyle w:val="Footer"/>
        <w:rPr>
          <w:rFonts w:ascii="Garamond" w:eastAsia="Times New Roman" w:hAnsi="Garamond" w:cs="Segoe UI"/>
          <w:kern w:val="0"/>
          <w14:ligatures w14:val="none"/>
        </w:rPr>
      </w:pPr>
    </w:p>
    <w:p w14:paraId="60AF0858" w14:textId="692DE943" w:rsidR="005E349F" w:rsidRPr="005E349F" w:rsidRDefault="005E349F" w:rsidP="005E349F">
      <w:pPr>
        <w:pStyle w:val="Footer"/>
        <w:rPr>
          <w:rFonts w:ascii="Garamond" w:eastAsia="Times New Roman" w:hAnsi="Garamond" w:cs="Segoe UI"/>
          <w:kern w:val="0"/>
          <w14:ligatures w14:val="none"/>
        </w:rPr>
      </w:pPr>
      <w:r w:rsidRPr="005E349F">
        <w:rPr>
          <w:rFonts w:ascii="Garamond" w:eastAsia="Times New Roman" w:hAnsi="Garamond" w:cs="Segoe UI"/>
          <w:kern w:val="0"/>
          <w14:ligatures w14:val="none"/>
        </w:rPr>
        <w:t>Como ejercicio de atención plena, ¿cuáles son los límites que has puesto a las relaciones significativas de tu vida? ¿Fue intencionado establecer esos límites o surgieron de forma orgánica?</w:t>
      </w:r>
    </w:p>
    <w:p w14:paraId="43C6EE9E" w14:textId="77777777" w:rsidR="006614B5" w:rsidRDefault="006614B5" w:rsidP="006E413E">
      <w:pPr>
        <w:pStyle w:val="Footer"/>
        <w:rPr>
          <w:rFonts w:ascii="Garamond" w:hAnsi="Garamond" w:cs="Gill Sans Light"/>
          <w:lang w:val="es-ES"/>
        </w:rPr>
      </w:pPr>
    </w:p>
    <w:p w14:paraId="66648B55" w14:textId="77777777" w:rsidR="005E349F" w:rsidRDefault="005E349F" w:rsidP="006E413E">
      <w:pPr>
        <w:pStyle w:val="Footer"/>
        <w:rPr>
          <w:rFonts w:ascii="Garamond" w:hAnsi="Garamond" w:cs="Gill Sans Light"/>
          <w:lang w:val="es-ES"/>
        </w:rPr>
      </w:pPr>
    </w:p>
    <w:p w14:paraId="77473654" w14:textId="77777777" w:rsidR="00B6393A" w:rsidRDefault="00B6393A" w:rsidP="006E413E">
      <w:pPr>
        <w:pStyle w:val="Footer"/>
        <w:rPr>
          <w:rFonts w:ascii="Garamond" w:hAnsi="Garamond" w:cs="Gill Sans Light"/>
          <w:lang w:val="es-ES"/>
        </w:rPr>
      </w:pPr>
    </w:p>
    <w:p w14:paraId="4511B67C" w14:textId="77777777" w:rsidR="00B6393A" w:rsidRDefault="00B6393A" w:rsidP="006E413E">
      <w:pPr>
        <w:pStyle w:val="Footer"/>
        <w:rPr>
          <w:rFonts w:ascii="Garamond" w:hAnsi="Garamond" w:cs="Gill Sans Light"/>
          <w:lang w:val="es-ES"/>
        </w:rPr>
      </w:pPr>
    </w:p>
    <w:p w14:paraId="0C4CD140" w14:textId="77777777" w:rsidR="00B6393A" w:rsidRDefault="00B6393A"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72D487D2" w14:textId="5A759C2F" w:rsidR="005E349F" w:rsidRPr="00A2045D" w:rsidRDefault="005E349F" w:rsidP="006E413E">
      <w:pPr>
        <w:pStyle w:val="Footer"/>
        <w:rPr>
          <w:rFonts w:ascii="Garamond" w:hAnsi="Garamond" w:cs="Gill Sans Light"/>
          <w:lang w:val="es-ES"/>
        </w:rPr>
        <w:sectPr w:rsidR="005E349F"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74E46" w14:textId="77777777" w:rsidR="00B554B9" w:rsidRDefault="00B554B9" w:rsidP="00B861D1">
      <w:r>
        <w:separator/>
      </w:r>
    </w:p>
  </w:endnote>
  <w:endnote w:type="continuationSeparator" w:id="0">
    <w:p w14:paraId="3602BE52" w14:textId="77777777" w:rsidR="00B554B9" w:rsidRDefault="00B554B9"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417D" w14:textId="77777777" w:rsidR="00B554B9" w:rsidRDefault="00B554B9" w:rsidP="00B861D1">
      <w:r>
        <w:separator/>
      </w:r>
    </w:p>
  </w:footnote>
  <w:footnote w:type="continuationSeparator" w:id="0">
    <w:p w14:paraId="44A8F8BA" w14:textId="77777777" w:rsidR="00B554B9" w:rsidRDefault="00B554B9"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5E349F"/>
    <w:rsid w:val="00606966"/>
    <w:rsid w:val="00610BD2"/>
    <w:rsid w:val="00611F08"/>
    <w:rsid w:val="006179BF"/>
    <w:rsid w:val="006269F6"/>
    <w:rsid w:val="0063034E"/>
    <w:rsid w:val="00634663"/>
    <w:rsid w:val="006567C8"/>
    <w:rsid w:val="006614B5"/>
    <w:rsid w:val="006854A2"/>
    <w:rsid w:val="00694ED2"/>
    <w:rsid w:val="006A0C22"/>
    <w:rsid w:val="006A4CF0"/>
    <w:rsid w:val="006B6418"/>
    <w:rsid w:val="006D2C47"/>
    <w:rsid w:val="006D5DCB"/>
    <w:rsid w:val="006D71D7"/>
    <w:rsid w:val="006D75C3"/>
    <w:rsid w:val="006E413E"/>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0BFC"/>
    <w:rsid w:val="009B61A7"/>
    <w:rsid w:val="009D0E2C"/>
    <w:rsid w:val="009D179C"/>
    <w:rsid w:val="009F1F4F"/>
    <w:rsid w:val="009F5396"/>
    <w:rsid w:val="00A00D9B"/>
    <w:rsid w:val="00A2045D"/>
    <w:rsid w:val="00A465BD"/>
    <w:rsid w:val="00A53229"/>
    <w:rsid w:val="00A542C4"/>
    <w:rsid w:val="00A73504"/>
    <w:rsid w:val="00A7731D"/>
    <w:rsid w:val="00A8736E"/>
    <w:rsid w:val="00A8784E"/>
    <w:rsid w:val="00A96B4F"/>
    <w:rsid w:val="00AE3A8F"/>
    <w:rsid w:val="00B24F96"/>
    <w:rsid w:val="00B266FF"/>
    <w:rsid w:val="00B30138"/>
    <w:rsid w:val="00B44BF0"/>
    <w:rsid w:val="00B45861"/>
    <w:rsid w:val="00B554B9"/>
    <w:rsid w:val="00B62408"/>
    <w:rsid w:val="00B6393A"/>
    <w:rsid w:val="00B74724"/>
    <w:rsid w:val="00B80678"/>
    <w:rsid w:val="00B8209E"/>
    <w:rsid w:val="00B861D1"/>
    <w:rsid w:val="00B9361A"/>
    <w:rsid w:val="00BB601E"/>
    <w:rsid w:val="00BD6FC5"/>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2024-07-16T16:34:00Z</cp:lastPrinted>
  <dcterms:created xsi:type="dcterms:W3CDTF">2024-09-10T12:38:00Z</dcterms:created>
  <dcterms:modified xsi:type="dcterms:W3CDTF">2024-09-10T13:11:00Z</dcterms:modified>
</cp:coreProperties>
</file>